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74BD525" w14:textId="77777777">
      <w:pPr>
        <w:pStyle w:val="Normalutanindragellerluft"/>
      </w:pPr>
      <w:bookmarkStart w:name="_Toc106800475" w:id="0"/>
      <w:bookmarkStart w:name="_Toc106801300" w:id="1"/>
    </w:p>
    <w:p xmlns:w14="http://schemas.microsoft.com/office/word/2010/wordml" w:rsidRPr="009B062B" w:rsidR="00AF30DD" w:rsidP="00FC5BED" w:rsidRDefault="00FC5BED" w14:paraId="333CD365" w14:textId="77777777">
      <w:pPr>
        <w:pStyle w:val="RubrikFrslagTIllRiksdagsbeslut"/>
      </w:pPr>
      <w:sdt>
        <w:sdtPr>
          <w:alias w:val="CC_Boilerplate_4"/>
          <w:tag w:val="CC_Boilerplate_4"/>
          <w:id w:val="-1644581176"/>
          <w:lock w:val="sdtContentLocked"/>
          <w:placeholder>
            <w:docPart w:val="18B705BAB2F744489CAAEB81442E8058"/>
          </w:placeholder>
          <w:text/>
        </w:sdtPr>
        <w:sdtEndPr/>
        <w:sdtContent>
          <w:r w:rsidRPr="009B062B" w:rsidR="00AF30DD">
            <w:t>Förslag till riksdagsbeslut</w:t>
          </w:r>
        </w:sdtContent>
      </w:sdt>
      <w:bookmarkEnd w:id="0"/>
      <w:bookmarkEnd w:id="1"/>
    </w:p>
    <w:sdt>
      <w:sdtPr>
        <w:tag w:val="6c1c899e-6410-4ad4-9b5f-8a52fb1980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möjligheten till de som vill att betala in mer i skatt än de behöver,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F40AE42C14A1A85B3EC2BE2C29240"/>
        </w:placeholder>
        <w:text/>
      </w:sdtPr>
      <w:sdtEndPr/>
      <w:sdtContent>
        <w:p xmlns:w14="http://schemas.microsoft.com/office/word/2010/wordml" w:rsidRPr="009B062B" w:rsidR="006D79C9" w:rsidP="00333E95" w:rsidRDefault="006D79C9" w14:paraId="28CF8604" w14:textId="77777777">
          <w:pPr>
            <w:pStyle w:val="Rubrik1"/>
          </w:pPr>
          <w:r>
            <w:t>Motivering</w:t>
          </w:r>
        </w:p>
      </w:sdtContent>
    </w:sdt>
    <w:bookmarkEnd w:displacedByCustomXml="prev" w:id="3"/>
    <w:bookmarkEnd w:displacedByCustomXml="prev" w:id="4"/>
    <w:p xmlns:w14="http://schemas.microsoft.com/office/word/2010/wordml" w:rsidR="00010279" w:rsidP="00010279" w:rsidRDefault="00010279" w14:paraId="466BC48B" w14:textId="4D697A07">
      <w:pPr>
        <w:pStyle w:val="Normalutanindragellerluft"/>
      </w:pPr>
      <w:r>
        <w:t xml:space="preserve">Moderaterna vill sänka skatterna och ge fler människor mer pengar kvar i plånboken av de inkomster man jobbat ihop. Men ofta hör vi då att representanter från olika vänsterpartier som egentligen vill betala in ännu mer i skatt än vad de idag behöver </w:t>
      </w:r>
      <w:proofErr w:type="gramStart"/>
      <w:r>
        <w:t>betala..</w:t>
      </w:r>
      <w:proofErr w:type="gramEnd"/>
      <w:r>
        <w:t xml:space="preserve"> Självklart borde det ju vara så att om någon verkligen vill betala in ännu mer i skatt än vad som krävs så borde ju den möjligheten finnas. Flera motionärer har tidigare väckt samma fråga och självklart borde varje person själv få avgöra om man vill betala in mer i skatt än vad som krävs. En så kallad frivillig extra inbetalning av skatt.  </w:t>
      </w:r>
    </w:p>
    <w:p xmlns:w14="http://schemas.microsoft.com/office/word/2010/wordml" w:rsidRPr="00422B9E" w:rsidR="00422B9E" w:rsidP="008E0FE2" w:rsidRDefault="00422B9E" w14:paraId="3C550246" w14:textId="6701DC33">
      <w:pPr>
        <w:pStyle w:val="Normalutanindragellerluft"/>
      </w:pPr>
    </w:p>
    <w:p xmlns:w14="http://schemas.microsoft.com/office/word/2010/wordml" w:rsidR="00BB6339" w:rsidP="008E0FE2" w:rsidRDefault="00BB6339" w14:paraId="24450176" w14:textId="77777777">
      <w:pPr>
        <w:pStyle w:val="Normalutanindragellerluft"/>
      </w:pPr>
    </w:p>
    <w:sdt>
      <w:sdtPr>
        <w:rPr>
          <w:i/>
          <w:noProof/>
        </w:rPr>
        <w:alias w:val="CC_Underskrifter"/>
        <w:tag w:val="CC_Underskrifter"/>
        <w:id w:val="583496634"/>
        <w:lock w:val="sdtContentLocked"/>
        <w:placeholder>
          <w:docPart w:val="601E61E613FB42198173AB4BE296B045"/>
        </w:placeholder>
      </w:sdtPr>
      <w:sdtEndPr/>
      <w:sdtContent>
        <w:p xmlns:w14="http://schemas.microsoft.com/office/word/2010/wordml" w:rsidR="00FC5BED" w:rsidP="00FC5BED" w:rsidRDefault="00FC5BED" w14:paraId="70ECA0D0" w14:textId="77777777">
          <w:pPr/>
          <w:r/>
        </w:p>
        <w:p xmlns:w14="http://schemas.microsoft.com/office/word/2010/wordml" w:rsidR="00FC5BED" w:rsidP="00FC5BED" w:rsidRDefault="00FC5BED" w14:paraId="6FA14E33" w14:textId="014CA18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40C61F" w14:textId="1A41FD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8717A" w14:textId="77777777" w:rsidR="00010279" w:rsidRDefault="00010279" w:rsidP="000C1CAD">
      <w:pPr>
        <w:spacing w:line="240" w:lineRule="auto"/>
      </w:pPr>
      <w:r>
        <w:separator/>
      </w:r>
    </w:p>
  </w:endnote>
  <w:endnote w:type="continuationSeparator" w:id="0">
    <w:p w14:paraId="110182D8" w14:textId="77777777" w:rsidR="00010279" w:rsidRDefault="000102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D2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56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72511" w14:textId="2CD31E83" w:rsidR="00262EA3" w:rsidRPr="00FC5BED" w:rsidRDefault="00262EA3" w:rsidP="00FC5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A82C" w14:textId="77777777" w:rsidR="00010279" w:rsidRDefault="00010279" w:rsidP="000C1CAD">
      <w:pPr>
        <w:spacing w:line="240" w:lineRule="auto"/>
      </w:pPr>
      <w:r>
        <w:separator/>
      </w:r>
    </w:p>
  </w:footnote>
  <w:footnote w:type="continuationSeparator" w:id="0">
    <w:p w14:paraId="57586764" w14:textId="77777777" w:rsidR="00010279" w:rsidRDefault="000102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8F79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D7E395" wp14:anchorId="6AFF57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C5BED" w14:paraId="77AEC087" w14:textId="320483DB">
                          <w:pPr>
                            <w:jc w:val="right"/>
                          </w:pPr>
                          <w:sdt>
                            <w:sdtPr>
                              <w:alias w:val="CC_Noformat_Partikod"/>
                              <w:tag w:val="CC_Noformat_Partikod"/>
                              <w:id w:val="-53464382"/>
                              <w:placeholder>
                                <w:docPart w:val="06C3FE8C0C9A486B808E4A15015A63B4"/>
                              </w:placeholder>
                              <w:text/>
                            </w:sdtPr>
                            <w:sdtEndPr/>
                            <w:sdtContent>
                              <w:r w:rsidR="00010279">
                                <w:t>M</w:t>
                              </w:r>
                            </w:sdtContent>
                          </w:sdt>
                          <w:sdt>
                            <w:sdtPr>
                              <w:alias w:val="CC_Noformat_Partinummer"/>
                              <w:tag w:val="CC_Noformat_Partinummer"/>
                              <w:id w:val="-1709555926"/>
                              <w:placeholder>
                                <w:docPart w:val="B0CAC728E0324AF6A5D10D8B213A4C47"/>
                              </w:placeholder>
                              <w:text/>
                            </w:sdtPr>
                            <w:sdtEndPr/>
                            <w:sdtContent>
                              <w:r w:rsidR="00201139">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F57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C5BED" w14:paraId="77AEC087" w14:textId="320483DB">
                    <w:pPr>
                      <w:jc w:val="right"/>
                    </w:pPr>
                    <w:sdt>
                      <w:sdtPr>
                        <w:alias w:val="CC_Noformat_Partikod"/>
                        <w:tag w:val="CC_Noformat_Partikod"/>
                        <w:id w:val="-53464382"/>
                        <w:placeholder>
                          <w:docPart w:val="06C3FE8C0C9A486B808E4A15015A63B4"/>
                        </w:placeholder>
                        <w:text/>
                      </w:sdtPr>
                      <w:sdtEndPr/>
                      <w:sdtContent>
                        <w:r w:rsidR="00010279">
                          <w:t>M</w:t>
                        </w:r>
                      </w:sdtContent>
                    </w:sdt>
                    <w:sdt>
                      <w:sdtPr>
                        <w:alias w:val="CC_Noformat_Partinummer"/>
                        <w:tag w:val="CC_Noformat_Partinummer"/>
                        <w:id w:val="-1709555926"/>
                        <w:placeholder>
                          <w:docPart w:val="B0CAC728E0324AF6A5D10D8B213A4C47"/>
                        </w:placeholder>
                        <w:text/>
                      </w:sdtPr>
                      <w:sdtEndPr/>
                      <w:sdtContent>
                        <w:r w:rsidR="00201139">
                          <w:t>1394</w:t>
                        </w:r>
                      </w:sdtContent>
                    </w:sdt>
                  </w:p>
                </w:txbxContent>
              </v:textbox>
              <w10:wrap anchorx="page"/>
            </v:shape>
          </w:pict>
        </mc:Fallback>
      </mc:AlternateContent>
    </w:r>
  </w:p>
  <w:p w:rsidRPr="00293C4F" w:rsidR="00262EA3" w:rsidP="00776B74" w:rsidRDefault="00262EA3" w14:paraId="75460D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5573A7" w14:textId="77777777">
    <w:pPr>
      <w:jc w:val="right"/>
    </w:pPr>
  </w:p>
  <w:p w:rsidR="00262EA3" w:rsidP="00776B74" w:rsidRDefault="00262EA3" w14:paraId="3142AF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C5BED" w14:paraId="5128D3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100C24" wp14:anchorId="5542A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C5BED" w14:paraId="2648424E" w14:textId="16C1F2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0279">
          <w:t>M</w:t>
        </w:r>
      </w:sdtContent>
    </w:sdt>
    <w:sdt>
      <w:sdtPr>
        <w:alias w:val="CC_Noformat_Partinummer"/>
        <w:tag w:val="CC_Noformat_Partinummer"/>
        <w:id w:val="-2014525982"/>
        <w:text/>
      </w:sdtPr>
      <w:sdtEndPr/>
      <w:sdtContent>
        <w:r w:rsidR="00201139">
          <w:t>1394</w:t>
        </w:r>
      </w:sdtContent>
    </w:sdt>
  </w:p>
  <w:p w:rsidRPr="008227B3" w:rsidR="00262EA3" w:rsidP="008227B3" w:rsidRDefault="00FC5BED" w14:paraId="3D2476C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C5BED" w14:paraId="3AECFB2B" w14:textId="63EEC8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:1995</w:t>
        </w:r>
      </w:sdtContent>
    </w:sdt>
  </w:p>
  <w:p w:rsidR="00262EA3" w:rsidP="00E03A3D" w:rsidRDefault="00FC5BED" w14:paraId="306C82C7" w14:textId="79BE5F9E">
    <w:pPr>
      <w:pStyle w:val="Motionr"/>
    </w:pPr>
    <w:sdt>
      <w:sdtPr>
        <w:alias w:val="CC_Noformat_Avtext"/>
        <w:tag w:val="CC_Noformat_Avtext"/>
        <w:id w:val="-2020768203"/>
        <w:lock w:val="sdtContentLocked"/>
        <w:placeholder>
          <w:docPart w:val="06C3FE8C0C9A486B808E4A15015A63B4"/>
        </w:placeholder>
        <w15:appearance w15:val="hidden"/>
        <w:text/>
      </w:sdtPr>
      <w:sdtEndPr/>
      <w:sdtContent>
        <w:r>
          <w:t>av Sten Bergheden (M)</w:t>
        </w:r>
      </w:sdtContent>
    </w:sdt>
  </w:p>
  <w:sdt>
    <w:sdtPr>
      <w:alias w:val="CC_Noformat_Rubtext"/>
      <w:tag w:val="CC_Noformat_Rubtext"/>
      <w:id w:val="-218060500"/>
      <w:lock w:val="sdtContentLocked"/>
      <w:placeholder>
        <w:docPart w:val="B0CAC728E0324AF6A5D10D8B213A4C47"/>
      </w:placeholder>
      <w:text/>
    </w:sdtPr>
    <w:sdtEndPr/>
    <w:sdtContent>
      <w:p w:rsidR="00262EA3" w:rsidP="00283E0F" w:rsidRDefault="00010279" w14:paraId="4DE1E42F" w14:textId="5C131A5A">
        <w:pPr>
          <w:pStyle w:val="FSHRub2"/>
        </w:pPr>
        <w:r>
          <w:t>Frivilliga skatteinbetalningar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DFBBB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2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79"/>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139"/>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BE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E62E1"/>
  <w15:chartTrackingRefBased/>
  <w15:docId w15:val="{B7CEDD94-5CB8-4777-9C4A-05F6F1840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B705BAB2F744489CAAEB81442E8058"/>
        <w:category>
          <w:name w:val="Allmänt"/>
          <w:gallery w:val="placeholder"/>
        </w:category>
        <w:types>
          <w:type w:val="bbPlcHdr"/>
        </w:types>
        <w:behaviors>
          <w:behavior w:val="content"/>
        </w:behaviors>
        <w:guid w:val="{0FF02994-1FC6-4819-A9DD-81A754CDB040}"/>
      </w:docPartPr>
      <w:docPartBody>
        <w:p w:rsidR="0037739E" w:rsidRDefault="0037739E">
          <w:pPr>
            <w:pStyle w:val="18B705BAB2F744489CAAEB81442E8058"/>
          </w:pPr>
          <w:r w:rsidRPr="005A0A93">
            <w:rPr>
              <w:rStyle w:val="Platshllartext"/>
            </w:rPr>
            <w:t>Förslag till riksdagsbeslut</w:t>
          </w:r>
        </w:p>
      </w:docPartBody>
    </w:docPart>
    <w:docPart>
      <w:docPartPr>
        <w:name w:val="73B18A3B32BC494EB6CC2A626C6C2276"/>
        <w:category>
          <w:name w:val="Allmänt"/>
          <w:gallery w:val="placeholder"/>
        </w:category>
        <w:types>
          <w:type w:val="bbPlcHdr"/>
        </w:types>
        <w:behaviors>
          <w:behavior w:val="content"/>
        </w:behaviors>
        <w:guid w:val="{7226D3BE-BF87-48F9-BB02-3ACE58133815}"/>
      </w:docPartPr>
      <w:docPartBody>
        <w:p w:rsidR="0037739E" w:rsidRDefault="0037739E">
          <w:pPr>
            <w:pStyle w:val="73B18A3B32BC494EB6CC2A626C6C22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CF40AE42C14A1A85B3EC2BE2C29240"/>
        <w:category>
          <w:name w:val="Allmänt"/>
          <w:gallery w:val="placeholder"/>
        </w:category>
        <w:types>
          <w:type w:val="bbPlcHdr"/>
        </w:types>
        <w:behaviors>
          <w:behavior w:val="content"/>
        </w:behaviors>
        <w:guid w:val="{1F1445E4-F0C0-4CE9-B44F-CBC1051A829A}"/>
      </w:docPartPr>
      <w:docPartBody>
        <w:p w:rsidR="0037739E" w:rsidRDefault="0037739E">
          <w:pPr>
            <w:pStyle w:val="12CF40AE42C14A1A85B3EC2BE2C29240"/>
          </w:pPr>
          <w:r w:rsidRPr="005A0A93">
            <w:rPr>
              <w:rStyle w:val="Platshllartext"/>
            </w:rPr>
            <w:t>Motivering</w:t>
          </w:r>
        </w:p>
      </w:docPartBody>
    </w:docPart>
    <w:docPart>
      <w:docPartPr>
        <w:name w:val="601E61E613FB42198173AB4BE296B045"/>
        <w:category>
          <w:name w:val="Allmänt"/>
          <w:gallery w:val="placeholder"/>
        </w:category>
        <w:types>
          <w:type w:val="bbPlcHdr"/>
        </w:types>
        <w:behaviors>
          <w:behavior w:val="content"/>
        </w:behaviors>
        <w:guid w:val="{B984114E-F799-4EC3-970B-BFE8C83E58F9}"/>
      </w:docPartPr>
      <w:docPartBody>
        <w:p w:rsidR="0037739E" w:rsidRDefault="0037739E">
          <w:pPr>
            <w:pStyle w:val="601E61E613FB42198173AB4BE296B045"/>
          </w:pPr>
          <w:r w:rsidRPr="009B077E">
            <w:rPr>
              <w:rStyle w:val="Platshllartext"/>
            </w:rPr>
            <w:t>Namn på motionärer infogas/tas bort via panelen.</w:t>
          </w:r>
        </w:p>
      </w:docPartBody>
    </w:docPart>
    <w:docPart>
      <w:docPartPr>
        <w:name w:val="06C3FE8C0C9A486B808E4A15015A63B4"/>
        <w:category>
          <w:name w:val="Allmänt"/>
          <w:gallery w:val="placeholder"/>
        </w:category>
        <w:types>
          <w:type w:val="bbPlcHdr"/>
        </w:types>
        <w:behaviors>
          <w:behavior w:val="content"/>
        </w:behaviors>
        <w:guid w:val="{55A73879-3DB4-491A-B37B-E25D01EE9737}"/>
      </w:docPartPr>
      <w:docPartBody>
        <w:p w:rsidR="0037739E" w:rsidRDefault="0037739E">
          <w:pPr>
            <w:pStyle w:val="06C3FE8C0C9A486B808E4A15015A63B4"/>
          </w:pPr>
          <w:r>
            <w:rPr>
              <w:rStyle w:val="Platshllartext"/>
            </w:rPr>
            <w:t xml:space="preserve"> </w:t>
          </w:r>
        </w:p>
      </w:docPartBody>
    </w:docPart>
    <w:docPart>
      <w:docPartPr>
        <w:name w:val="B0CAC728E0324AF6A5D10D8B213A4C47"/>
        <w:category>
          <w:name w:val="Allmänt"/>
          <w:gallery w:val="placeholder"/>
        </w:category>
        <w:types>
          <w:type w:val="bbPlcHdr"/>
        </w:types>
        <w:behaviors>
          <w:behavior w:val="content"/>
        </w:behaviors>
        <w:guid w:val="{69E4AC01-3350-45F3-A27F-8ABBF7C24F69}"/>
      </w:docPartPr>
      <w:docPartBody>
        <w:p w:rsidR="0037739E" w:rsidRDefault="0037739E">
          <w:pPr>
            <w:pStyle w:val="B0CAC728E0324AF6A5D10D8B213A4C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9E"/>
    <w:rsid w:val="003773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B705BAB2F744489CAAEB81442E8058">
    <w:name w:val="18B705BAB2F744489CAAEB81442E8058"/>
  </w:style>
  <w:style w:type="paragraph" w:customStyle="1" w:styleId="73B18A3B32BC494EB6CC2A626C6C2276">
    <w:name w:val="73B18A3B32BC494EB6CC2A626C6C2276"/>
  </w:style>
  <w:style w:type="paragraph" w:customStyle="1" w:styleId="12CF40AE42C14A1A85B3EC2BE2C29240">
    <w:name w:val="12CF40AE42C14A1A85B3EC2BE2C29240"/>
  </w:style>
  <w:style w:type="paragraph" w:customStyle="1" w:styleId="601E61E613FB42198173AB4BE296B045">
    <w:name w:val="601E61E613FB42198173AB4BE296B045"/>
  </w:style>
  <w:style w:type="paragraph" w:customStyle="1" w:styleId="06C3FE8C0C9A486B808E4A15015A63B4">
    <w:name w:val="06C3FE8C0C9A486B808E4A15015A63B4"/>
  </w:style>
  <w:style w:type="paragraph" w:customStyle="1" w:styleId="B0CAC728E0324AF6A5D10D8B213A4C47">
    <w:name w:val="B0CAC728E0324AF6A5D10D8B213A4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92E04B-836E-4359-BCEE-98502963D940}"/>
</file>

<file path=customXml/itemProps2.xml><?xml version="1.0" encoding="utf-8"?>
<ds:datastoreItem xmlns:ds="http://schemas.openxmlformats.org/officeDocument/2006/customXml" ds:itemID="{1B171D4F-025E-4396-8B0D-C2555779845F}"/>
</file>

<file path=customXml/itemProps3.xml><?xml version="1.0" encoding="utf-8"?>
<ds:datastoreItem xmlns:ds="http://schemas.openxmlformats.org/officeDocument/2006/customXml" ds:itemID="{6A3841B3-765B-45DF-B70F-68BC0919D9E7}"/>
</file>

<file path=customXml/itemProps4.xml><?xml version="1.0" encoding="utf-8"?>
<ds:datastoreItem xmlns:ds="http://schemas.openxmlformats.org/officeDocument/2006/customXml" ds:itemID="{67B6EBBA-8904-4533-BDAA-54E96662E3EB}"/>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687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