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7BE914" w14:textId="77777777">
        <w:tc>
          <w:tcPr>
            <w:tcW w:w="2268" w:type="dxa"/>
          </w:tcPr>
          <w:p w14:paraId="067BE9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7BE9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7BE917" w14:textId="77777777">
        <w:tc>
          <w:tcPr>
            <w:tcW w:w="2268" w:type="dxa"/>
          </w:tcPr>
          <w:p w14:paraId="067BE9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7BE9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7BE91A" w14:textId="77777777">
        <w:tc>
          <w:tcPr>
            <w:tcW w:w="3402" w:type="dxa"/>
            <w:gridSpan w:val="2"/>
          </w:tcPr>
          <w:p w14:paraId="067BE9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7BE9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7BE91D" w14:textId="77777777">
        <w:tc>
          <w:tcPr>
            <w:tcW w:w="2268" w:type="dxa"/>
          </w:tcPr>
          <w:p w14:paraId="067BE9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7BE91C" w14:textId="77777777" w:rsidR="006E4E11" w:rsidRPr="00ED583F" w:rsidRDefault="00E8117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Fi2015/05690/SE</w:t>
            </w:r>
          </w:p>
        </w:tc>
      </w:tr>
      <w:tr w:rsidR="006E4E11" w14:paraId="067BE920" w14:textId="77777777">
        <w:tc>
          <w:tcPr>
            <w:tcW w:w="2268" w:type="dxa"/>
          </w:tcPr>
          <w:p w14:paraId="067BE9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7BE9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7BE922" w14:textId="77777777">
        <w:trPr>
          <w:trHeight w:val="284"/>
        </w:trPr>
        <w:tc>
          <w:tcPr>
            <w:tcW w:w="4911" w:type="dxa"/>
          </w:tcPr>
          <w:p w14:paraId="067BE921" w14:textId="77777777" w:rsidR="006E4E11" w:rsidRDefault="00E8117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67BE924" w14:textId="77777777">
        <w:trPr>
          <w:trHeight w:val="284"/>
        </w:trPr>
        <w:tc>
          <w:tcPr>
            <w:tcW w:w="4911" w:type="dxa"/>
          </w:tcPr>
          <w:p w14:paraId="067BE923" w14:textId="77777777" w:rsidR="006E4E11" w:rsidRDefault="00E8117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67BE926" w14:textId="77777777">
        <w:trPr>
          <w:trHeight w:val="284"/>
        </w:trPr>
        <w:tc>
          <w:tcPr>
            <w:tcW w:w="4911" w:type="dxa"/>
          </w:tcPr>
          <w:p w14:paraId="067BE9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61C9F" w14:paraId="067BE92E" w14:textId="77777777">
        <w:trPr>
          <w:trHeight w:val="284"/>
        </w:trPr>
        <w:tc>
          <w:tcPr>
            <w:tcW w:w="4911" w:type="dxa"/>
          </w:tcPr>
          <w:p w14:paraId="067BE92D" w14:textId="77777777" w:rsidR="00561C9F" w:rsidRDefault="00561C9F" w:rsidP="00561C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61C9F" w14:paraId="067BE930" w14:textId="77777777">
        <w:trPr>
          <w:trHeight w:val="284"/>
        </w:trPr>
        <w:tc>
          <w:tcPr>
            <w:tcW w:w="4911" w:type="dxa"/>
          </w:tcPr>
          <w:p w14:paraId="067BE92F" w14:textId="77777777" w:rsidR="00561C9F" w:rsidRDefault="00561C9F" w:rsidP="00561C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61C9F" w14:paraId="067BE932" w14:textId="77777777">
        <w:trPr>
          <w:trHeight w:val="284"/>
        </w:trPr>
        <w:tc>
          <w:tcPr>
            <w:tcW w:w="4911" w:type="dxa"/>
          </w:tcPr>
          <w:p w14:paraId="067BE931" w14:textId="77777777" w:rsidR="00561C9F" w:rsidRDefault="00561C9F" w:rsidP="00561C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7BE933" w14:textId="77777777" w:rsidR="006E4E11" w:rsidRDefault="00E8117C">
      <w:pPr>
        <w:framePr w:w="4400" w:h="2523" w:wrap="notBeside" w:vAnchor="page" w:hAnchor="page" w:x="6453" w:y="2445"/>
        <w:ind w:left="142"/>
      </w:pPr>
      <w:r>
        <w:t>Till riksdagen</w:t>
      </w:r>
    </w:p>
    <w:p w14:paraId="067BE934" w14:textId="77777777" w:rsidR="006E4E11" w:rsidRDefault="00E8117C" w:rsidP="00E8117C">
      <w:pPr>
        <w:pStyle w:val="RKrubrik"/>
        <w:pBdr>
          <w:bottom w:val="single" w:sz="4" w:space="1" w:color="auto"/>
        </w:pBdr>
        <w:spacing w:before="0" w:after="0"/>
      </w:pPr>
      <w:r>
        <w:t>Svar på fråga 2015/16:503 av Edward Riedl (M) Norrlands konkurrenskraft</w:t>
      </w:r>
    </w:p>
    <w:p w14:paraId="067BE935" w14:textId="77777777" w:rsidR="006E4E11" w:rsidRDefault="006E4E11">
      <w:pPr>
        <w:pStyle w:val="RKnormal"/>
      </w:pPr>
    </w:p>
    <w:p w14:paraId="067BE936" w14:textId="0F1C9508" w:rsidR="006E4E11" w:rsidRDefault="00E8117C" w:rsidP="00F25B58">
      <w:pPr>
        <w:pStyle w:val="RKnormal"/>
      </w:pPr>
      <w:r>
        <w:t xml:space="preserve">Edward Riedl har frågat landsbygdsministern </w:t>
      </w:r>
      <w:r w:rsidR="00F25B58">
        <w:t>på vilket sätt effektskatte</w:t>
      </w:r>
      <w:r w:rsidR="007A54F2">
        <w:softHyphen/>
      </w:r>
      <w:r w:rsidR="00F25B58">
        <w:t>höjningen på kärnkraft och en eventuell</w:t>
      </w:r>
      <w:r w:rsidR="007A54F2">
        <w:t xml:space="preserve"> </w:t>
      </w:r>
      <w:r w:rsidR="00F25B58">
        <w:t>flygskatt st</w:t>
      </w:r>
      <w:r w:rsidR="00B25BC6">
        <w:t>ärker Norrlands konkurrenskraft.</w:t>
      </w:r>
    </w:p>
    <w:p w14:paraId="067BE937" w14:textId="77777777" w:rsidR="00E8117C" w:rsidRDefault="00E8117C">
      <w:pPr>
        <w:pStyle w:val="RKnormal"/>
      </w:pPr>
    </w:p>
    <w:p w14:paraId="067BE938" w14:textId="77777777" w:rsidR="00E8117C" w:rsidRDefault="00E8117C">
      <w:pPr>
        <w:pStyle w:val="RKnormal"/>
      </w:pPr>
      <w:r>
        <w:t>Arbetet inom regeringen är så fördelat att det är jag som ska svara på frågan.</w:t>
      </w:r>
    </w:p>
    <w:p w14:paraId="067BE939" w14:textId="77777777" w:rsidR="00E8117C" w:rsidRDefault="00E8117C">
      <w:pPr>
        <w:pStyle w:val="RKnormal"/>
      </w:pPr>
    </w:p>
    <w:p w14:paraId="45C23628" w14:textId="6BFC23C8" w:rsidR="00F25B58" w:rsidRDefault="00F25B58" w:rsidP="00F25B58">
      <w:pPr>
        <w:pStyle w:val="RKnormal"/>
      </w:pPr>
      <w:r>
        <w:t xml:space="preserve">Regeringen </w:t>
      </w:r>
      <w:r w:rsidR="00E20949">
        <w:t xml:space="preserve">redovisade sin bedömning av effekterna av </w:t>
      </w:r>
      <w:r w:rsidR="00F61F59">
        <w:t xml:space="preserve">den höjda </w:t>
      </w:r>
      <w:r w:rsidR="00E20949">
        <w:t>skatte</w:t>
      </w:r>
      <w:r w:rsidR="00D35B20">
        <w:t>satse</w:t>
      </w:r>
      <w:r w:rsidR="00E20949">
        <w:t>n på termisk effekt i kärnkraftsreaktorer</w:t>
      </w:r>
      <w:r>
        <w:t xml:space="preserve"> i propositionen </w:t>
      </w:r>
      <w:r w:rsidR="00E20949">
        <w:t>Vårändringsbudget för 2015 (</w:t>
      </w:r>
      <w:r w:rsidR="00C4218A">
        <w:t xml:space="preserve">prop. </w:t>
      </w:r>
      <w:bookmarkStart w:id="0" w:name="_GoBack"/>
      <w:bookmarkEnd w:id="0"/>
      <w:r w:rsidR="00E20949">
        <w:t>2014/15:99). Regeringens bedömning var</w:t>
      </w:r>
      <w:r>
        <w:t xml:space="preserve"> att </w:t>
      </w:r>
      <w:r w:rsidR="007A54F2">
        <w:t>den höjda skattesatsen</w:t>
      </w:r>
      <w:r w:rsidR="00E20949">
        <w:t xml:space="preserve"> på termisk effekt </w:t>
      </w:r>
      <w:r w:rsidR="007A54F2">
        <w:t xml:space="preserve">på kort sikt </w:t>
      </w:r>
      <w:r>
        <w:t>inte påverka</w:t>
      </w:r>
      <w:r w:rsidR="00E20949">
        <w:t>r</w:t>
      </w:r>
      <w:r>
        <w:t xml:space="preserve"> </w:t>
      </w:r>
      <w:r w:rsidR="00E20949">
        <w:t>elpriserna</w:t>
      </w:r>
      <w:r w:rsidR="007A54F2">
        <w:t xml:space="preserve"> på elmarknaden.</w:t>
      </w:r>
      <w:r w:rsidR="00E20949">
        <w:t xml:space="preserve"> </w:t>
      </w:r>
      <w:r w:rsidR="007A54F2">
        <w:t xml:space="preserve">Eftersom den höjda skattesatsen kan påverka investeringsnivån, och därmed </w:t>
      </w:r>
      <w:r w:rsidR="005916DC">
        <w:t xml:space="preserve">kapacitetstillväxten, var regeringens bedömning att prisbildningen </w:t>
      </w:r>
      <w:r w:rsidR="00D35B20">
        <w:t xml:space="preserve">på lång sikt </w:t>
      </w:r>
      <w:r w:rsidR="005916DC">
        <w:t xml:space="preserve">kan påverkas. </w:t>
      </w:r>
    </w:p>
    <w:p w14:paraId="204AE323" w14:textId="77777777" w:rsidR="00F25B58" w:rsidRDefault="00F25B58">
      <w:pPr>
        <w:pStyle w:val="RKnormal"/>
      </w:pPr>
    </w:p>
    <w:p w14:paraId="6AF5F5FB" w14:textId="2BB4820A" w:rsidR="00F25B58" w:rsidRDefault="001661AD">
      <w:pPr>
        <w:pStyle w:val="RKnormal"/>
      </w:pPr>
      <w:r w:rsidRPr="001661AD">
        <w:t>Jag har flera gånger svarat Edward Riedl att det finns anledning att utreda en skatt på flygresor. En utredning pågår nu. I direktiven till utredningen ingår en konsekvensanalys utifrån en rad frågeställningar, bl.a. näringspolitiska.</w:t>
      </w:r>
    </w:p>
    <w:p w14:paraId="2B064C94" w14:textId="77777777" w:rsidR="001661AD" w:rsidRDefault="001661AD">
      <w:pPr>
        <w:pStyle w:val="RKnormal"/>
      </w:pPr>
    </w:p>
    <w:p w14:paraId="067BE93A" w14:textId="44E50457" w:rsidR="00E8117C" w:rsidRDefault="00E8117C">
      <w:pPr>
        <w:pStyle w:val="RKnormal"/>
      </w:pPr>
      <w:r>
        <w:t xml:space="preserve">Stockholm den </w:t>
      </w:r>
      <w:r w:rsidR="001D33E8">
        <w:t>13</w:t>
      </w:r>
      <w:r w:rsidR="007A54F2">
        <w:t xml:space="preserve"> </w:t>
      </w:r>
      <w:r w:rsidR="001D33E8">
        <w:t>januari</w:t>
      </w:r>
      <w:r>
        <w:t xml:space="preserve"> 201</w:t>
      </w:r>
      <w:r w:rsidR="001D33E8">
        <w:t>6</w:t>
      </w:r>
    </w:p>
    <w:p w14:paraId="067BE93B" w14:textId="77777777" w:rsidR="00E8117C" w:rsidRDefault="00E8117C">
      <w:pPr>
        <w:pStyle w:val="RKnormal"/>
      </w:pPr>
    </w:p>
    <w:p w14:paraId="067BE93C" w14:textId="77777777" w:rsidR="00E8117C" w:rsidRDefault="00E8117C">
      <w:pPr>
        <w:pStyle w:val="RKnormal"/>
      </w:pPr>
    </w:p>
    <w:p w14:paraId="067BE93D" w14:textId="77777777" w:rsidR="00E8117C" w:rsidRDefault="00E8117C">
      <w:pPr>
        <w:pStyle w:val="RKnormal"/>
      </w:pPr>
      <w:r>
        <w:t>Magdalena Andersson</w:t>
      </w:r>
    </w:p>
    <w:sectPr w:rsidR="00E8117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BE940" w14:textId="77777777" w:rsidR="00E8117C" w:rsidRDefault="00E8117C">
      <w:r>
        <w:separator/>
      </w:r>
    </w:p>
  </w:endnote>
  <w:endnote w:type="continuationSeparator" w:id="0">
    <w:p w14:paraId="067BE941" w14:textId="77777777" w:rsidR="00E8117C" w:rsidRDefault="00E8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BE93E" w14:textId="77777777" w:rsidR="00E8117C" w:rsidRDefault="00E8117C">
      <w:r>
        <w:separator/>
      </w:r>
    </w:p>
  </w:footnote>
  <w:footnote w:type="continuationSeparator" w:id="0">
    <w:p w14:paraId="067BE93F" w14:textId="77777777" w:rsidR="00E8117C" w:rsidRDefault="00E81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BE9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7BE946" w14:textId="77777777">
      <w:trPr>
        <w:cantSplit/>
      </w:trPr>
      <w:tc>
        <w:tcPr>
          <w:tcW w:w="3119" w:type="dxa"/>
        </w:tcPr>
        <w:p w14:paraId="067BE9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7BE9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7BE945" w14:textId="77777777" w:rsidR="00E80146" w:rsidRDefault="00E80146">
          <w:pPr>
            <w:pStyle w:val="Sidhuvud"/>
            <w:ind w:right="360"/>
          </w:pPr>
        </w:p>
      </w:tc>
    </w:tr>
  </w:tbl>
  <w:p w14:paraId="067BE9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BE9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7BE94C" w14:textId="77777777">
      <w:trPr>
        <w:cantSplit/>
      </w:trPr>
      <w:tc>
        <w:tcPr>
          <w:tcW w:w="3119" w:type="dxa"/>
        </w:tcPr>
        <w:p w14:paraId="067BE9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7BE9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7BE94B" w14:textId="77777777" w:rsidR="00E80146" w:rsidRDefault="00E80146">
          <w:pPr>
            <w:pStyle w:val="Sidhuvud"/>
            <w:ind w:right="360"/>
          </w:pPr>
        </w:p>
      </w:tc>
    </w:tr>
  </w:tbl>
  <w:p w14:paraId="067BE94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BE94E" w14:textId="77777777" w:rsidR="00E8117C" w:rsidRDefault="00E8117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7BE953" wp14:editId="067BE9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BE9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7BE9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7BE9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7BE95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7C"/>
    <w:rsid w:val="00150384"/>
    <w:rsid w:val="00160901"/>
    <w:rsid w:val="001661AD"/>
    <w:rsid w:val="001805B7"/>
    <w:rsid w:val="001D33E8"/>
    <w:rsid w:val="002174FC"/>
    <w:rsid w:val="003566EE"/>
    <w:rsid w:val="00367B1C"/>
    <w:rsid w:val="004A328D"/>
    <w:rsid w:val="00561C9F"/>
    <w:rsid w:val="0058762B"/>
    <w:rsid w:val="005916DC"/>
    <w:rsid w:val="006E4E11"/>
    <w:rsid w:val="007242A3"/>
    <w:rsid w:val="007A54F2"/>
    <w:rsid w:val="007A6855"/>
    <w:rsid w:val="0092027A"/>
    <w:rsid w:val="00955E31"/>
    <w:rsid w:val="00992E72"/>
    <w:rsid w:val="00AF26D1"/>
    <w:rsid w:val="00B25BC6"/>
    <w:rsid w:val="00C30D52"/>
    <w:rsid w:val="00C4218A"/>
    <w:rsid w:val="00C671A2"/>
    <w:rsid w:val="00D133D7"/>
    <w:rsid w:val="00D35B20"/>
    <w:rsid w:val="00E20949"/>
    <w:rsid w:val="00E80146"/>
    <w:rsid w:val="00E8117C"/>
    <w:rsid w:val="00E904D0"/>
    <w:rsid w:val="00EC25F9"/>
    <w:rsid w:val="00ED583F"/>
    <w:rsid w:val="00F25B58"/>
    <w:rsid w:val="00F6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E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5B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5B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5B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5B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b1772181-b701-4dcf-884c-848029050510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8622B00-6F37-4BB9-B91B-0B4D66832E66}"/>
</file>

<file path=customXml/itemProps2.xml><?xml version="1.0" encoding="utf-8"?>
<ds:datastoreItem xmlns:ds="http://schemas.openxmlformats.org/officeDocument/2006/customXml" ds:itemID="{9CEB9841-85AF-46FB-B476-FC26B0156B57}"/>
</file>

<file path=customXml/itemProps3.xml><?xml version="1.0" encoding="utf-8"?>
<ds:datastoreItem xmlns:ds="http://schemas.openxmlformats.org/officeDocument/2006/customXml" ds:itemID="{DB4D6FA6-530F-41EE-A35E-58A78ADB44E4}"/>
</file>

<file path=customXml/itemProps4.xml><?xml version="1.0" encoding="utf-8"?>
<ds:datastoreItem xmlns:ds="http://schemas.openxmlformats.org/officeDocument/2006/customXml" ds:itemID="{B1E11DE0-8E78-4E9D-8F39-36A37F02E8D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CEB9841-85AF-46FB-B476-FC26B0156B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6F7D994-CC74-425D-BE11-6E597B5A9DF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Sundqvist</dc:creator>
  <cp:lastModifiedBy>Peter Höglund</cp:lastModifiedBy>
  <cp:revision>4</cp:revision>
  <cp:lastPrinted>2015-12-21T13:50:00Z</cp:lastPrinted>
  <dcterms:created xsi:type="dcterms:W3CDTF">2015-12-30T08:10:00Z</dcterms:created>
  <dcterms:modified xsi:type="dcterms:W3CDTF">2016-01-07T07:53:00Z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09d16b04-ba23-4c92-872a-a92be1641ef0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