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AFCD" w14:textId="77777777" w:rsidR="006E04A4" w:rsidRPr="00CD7560" w:rsidRDefault="00990DC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</w:t>
      </w:r>
      <w:bookmarkEnd w:id="1"/>
    </w:p>
    <w:p w14:paraId="5B37AFCE" w14:textId="77777777" w:rsidR="006E04A4" w:rsidRDefault="00990DC5">
      <w:pPr>
        <w:pStyle w:val="Datum"/>
        <w:outlineLvl w:val="0"/>
      </w:pPr>
      <w:bookmarkStart w:id="2" w:name="DocumentDate"/>
      <w:r>
        <w:t>Måndagen den 29 september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5F7F9C" w14:paraId="5B37AFD3" w14:textId="77777777" w:rsidTr="00E47117">
        <w:trPr>
          <w:cantSplit/>
        </w:trPr>
        <w:tc>
          <w:tcPr>
            <w:tcW w:w="454" w:type="dxa"/>
          </w:tcPr>
          <w:p w14:paraId="5B37AFCF" w14:textId="77777777" w:rsidR="006E04A4" w:rsidRDefault="00990DC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B37AFD0" w14:textId="77777777" w:rsidR="006E04A4" w:rsidRDefault="00990DC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5B37AFD1" w14:textId="77777777" w:rsidR="006E04A4" w:rsidRDefault="00990DC5"/>
        </w:tc>
        <w:tc>
          <w:tcPr>
            <w:tcW w:w="7512" w:type="dxa"/>
          </w:tcPr>
          <w:p w14:paraId="5B37AFD2" w14:textId="77777777" w:rsidR="006E04A4" w:rsidRDefault="00990DC5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  <w:tr w:rsidR="005F7F9C" w14:paraId="5B37AFD8" w14:textId="77777777" w:rsidTr="00E47117">
        <w:trPr>
          <w:cantSplit/>
        </w:trPr>
        <w:tc>
          <w:tcPr>
            <w:tcW w:w="454" w:type="dxa"/>
          </w:tcPr>
          <w:p w14:paraId="5B37AFD4" w14:textId="77777777" w:rsidR="006E04A4" w:rsidRDefault="00990DC5"/>
        </w:tc>
        <w:tc>
          <w:tcPr>
            <w:tcW w:w="851" w:type="dxa"/>
          </w:tcPr>
          <w:p w14:paraId="5B37AFD5" w14:textId="77777777" w:rsidR="006E04A4" w:rsidRDefault="00990DC5">
            <w:pPr>
              <w:jc w:val="right"/>
            </w:pPr>
          </w:p>
        </w:tc>
        <w:tc>
          <w:tcPr>
            <w:tcW w:w="397" w:type="dxa"/>
          </w:tcPr>
          <w:p w14:paraId="5B37AFD6" w14:textId="77777777" w:rsidR="006E04A4" w:rsidRDefault="00990DC5"/>
        </w:tc>
        <w:tc>
          <w:tcPr>
            <w:tcW w:w="7512" w:type="dxa"/>
          </w:tcPr>
          <w:p w14:paraId="5B37AFD7" w14:textId="77777777" w:rsidR="006E04A4" w:rsidRDefault="00990DC5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</w:tbl>
    <w:p w14:paraId="5B37AFD9" w14:textId="77777777" w:rsidR="006E04A4" w:rsidRDefault="00990DC5">
      <w:pPr>
        <w:pStyle w:val="StreckLngt"/>
      </w:pPr>
      <w:r>
        <w:tab/>
      </w:r>
    </w:p>
    <w:p w14:paraId="5B37AFDA" w14:textId="77777777" w:rsidR="00121B42" w:rsidRDefault="00990DC5" w:rsidP="00121B42">
      <w:pPr>
        <w:pStyle w:val="Blankrad"/>
      </w:pPr>
      <w:r>
        <w:t xml:space="preserve">      </w:t>
      </w:r>
    </w:p>
    <w:p w14:paraId="5B37AFDB" w14:textId="77777777" w:rsidR="00CF242C" w:rsidRDefault="00990DC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F7F9C" w14:paraId="5B37AFDF" w14:textId="77777777" w:rsidTr="00055526">
        <w:trPr>
          <w:cantSplit/>
        </w:trPr>
        <w:tc>
          <w:tcPr>
            <w:tcW w:w="567" w:type="dxa"/>
          </w:tcPr>
          <w:p w14:paraId="5B37AFDC" w14:textId="77777777" w:rsidR="001D7AF0" w:rsidRDefault="00990DC5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B37AFDD" w14:textId="77777777" w:rsidR="006E04A4" w:rsidRDefault="00990DC5" w:rsidP="000326E3">
            <w:pPr>
              <w:pStyle w:val="HuvudrubrikEnsam"/>
            </w:pPr>
            <w:r>
              <w:t>Hälsningsanförande från ålderspresidenten</w:t>
            </w:r>
          </w:p>
        </w:tc>
        <w:tc>
          <w:tcPr>
            <w:tcW w:w="2055" w:type="dxa"/>
          </w:tcPr>
          <w:p w14:paraId="5B37AFDE" w14:textId="77777777" w:rsidR="006E04A4" w:rsidRDefault="00990DC5" w:rsidP="00C84F80"/>
        </w:tc>
      </w:tr>
      <w:tr w:rsidR="005F7F9C" w14:paraId="5B37AFE3" w14:textId="77777777" w:rsidTr="00055526">
        <w:trPr>
          <w:cantSplit/>
        </w:trPr>
        <w:tc>
          <w:tcPr>
            <w:tcW w:w="567" w:type="dxa"/>
          </w:tcPr>
          <w:p w14:paraId="5B37AFE0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AFE1" w14:textId="77777777" w:rsidR="006E04A4" w:rsidRDefault="00990DC5" w:rsidP="000326E3">
            <w:pPr>
              <w:pStyle w:val="HuvudrubrikEnsam"/>
              <w:keepNext/>
            </w:pPr>
            <w:r>
              <w:t>Berättelse från Valprövningsnämnden</w:t>
            </w:r>
          </w:p>
        </w:tc>
        <w:tc>
          <w:tcPr>
            <w:tcW w:w="2055" w:type="dxa"/>
          </w:tcPr>
          <w:p w14:paraId="5B37AFE2" w14:textId="77777777" w:rsidR="006E04A4" w:rsidRDefault="00990DC5" w:rsidP="00C84F80">
            <w:pPr>
              <w:keepNext/>
            </w:pPr>
          </w:p>
        </w:tc>
      </w:tr>
      <w:tr w:rsidR="005F7F9C" w14:paraId="5B37AFE7" w14:textId="77777777" w:rsidTr="00055526">
        <w:trPr>
          <w:cantSplit/>
        </w:trPr>
        <w:tc>
          <w:tcPr>
            <w:tcW w:w="567" w:type="dxa"/>
          </w:tcPr>
          <w:p w14:paraId="5B37AFE4" w14:textId="77777777" w:rsidR="001D7AF0" w:rsidRDefault="00990DC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B37AFE5" w14:textId="77777777" w:rsidR="006E04A4" w:rsidRDefault="00990DC5" w:rsidP="000326E3">
            <w:r>
              <w:t>Anmälan om granskning av bevis för riksdagens ledamöter och ersättare</w:t>
            </w:r>
          </w:p>
        </w:tc>
        <w:tc>
          <w:tcPr>
            <w:tcW w:w="2055" w:type="dxa"/>
          </w:tcPr>
          <w:p w14:paraId="5B37AFE6" w14:textId="77777777" w:rsidR="006E04A4" w:rsidRDefault="00990DC5" w:rsidP="00C84F80"/>
        </w:tc>
      </w:tr>
      <w:tr w:rsidR="005F7F9C" w14:paraId="5B37AFEB" w14:textId="77777777" w:rsidTr="00055526">
        <w:trPr>
          <w:cantSplit/>
        </w:trPr>
        <w:tc>
          <w:tcPr>
            <w:tcW w:w="567" w:type="dxa"/>
          </w:tcPr>
          <w:p w14:paraId="5B37AFE8" w14:textId="77777777" w:rsidR="001D7AF0" w:rsidRDefault="00990DC5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5B37AFE9" w14:textId="77777777" w:rsidR="006E04A4" w:rsidRDefault="00990DC5" w:rsidP="000326E3">
            <w:pPr>
              <w:pStyle w:val="HuvudrubrikEnsam"/>
            </w:pPr>
            <w:r>
              <w:t xml:space="preserve">Anmälan </w:t>
            </w:r>
            <w:r>
              <w:t>om ersättare för statsråd</w:t>
            </w:r>
          </w:p>
        </w:tc>
        <w:tc>
          <w:tcPr>
            <w:tcW w:w="2055" w:type="dxa"/>
          </w:tcPr>
          <w:p w14:paraId="5B37AFEA" w14:textId="77777777" w:rsidR="006E04A4" w:rsidRDefault="00990DC5" w:rsidP="00C84F80"/>
        </w:tc>
      </w:tr>
      <w:tr w:rsidR="005F7F9C" w14:paraId="5B37AFEF" w14:textId="77777777" w:rsidTr="00055526">
        <w:trPr>
          <w:cantSplit/>
        </w:trPr>
        <w:tc>
          <w:tcPr>
            <w:tcW w:w="567" w:type="dxa"/>
          </w:tcPr>
          <w:p w14:paraId="5B37AFEC" w14:textId="77777777" w:rsidR="001D7AF0" w:rsidRDefault="00990DC5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5B37AFED" w14:textId="77777777" w:rsidR="006E04A4" w:rsidRDefault="00990DC5" w:rsidP="000326E3">
            <w:pPr>
              <w:pStyle w:val="HuvudrubrikEnsam"/>
            </w:pPr>
            <w:r>
              <w:t>Anmälan om ledigheter vid dagens sammanträde</w:t>
            </w:r>
          </w:p>
        </w:tc>
        <w:tc>
          <w:tcPr>
            <w:tcW w:w="2055" w:type="dxa"/>
          </w:tcPr>
          <w:p w14:paraId="5B37AFEE" w14:textId="77777777" w:rsidR="006E04A4" w:rsidRDefault="00990DC5" w:rsidP="00C84F80"/>
        </w:tc>
      </w:tr>
      <w:tr w:rsidR="005F7F9C" w14:paraId="5B37AFF3" w14:textId="77777777" w:rsidTr="00055526">
        <w:trPr>
          <w:cantSplit/>
        </w:trPr>
        <w:tc>
          <w:tcPr>
            <w:tcW w:w="567" w:type="dxa"/>
          </w:tcPr>
          <w:p w14:paraId="5B37AFF0" w14:textId="77777777" w:rsidR="001D7AF0" w:rsidRDefault="00990DC5" w:rsidP="00C84F80">
            <w:pPr>
              <w:pStyle w:val="FlistaNrRubriknr"/>
            </w:pPr>
            <w:r>
              <w:t>5</w:t>
            </w:r>
          </w:p>
        </w:tc>
        <w:tc>
          <w:tcPr>
            <w:tcW w:w="6663" w:type="dxa"/>
          </w:tcPr>
          <w:p w14:paraId="5B37AFF1" w14:textId="77777777" w:rsidR="006E04A4" w:rsidRDefault="00990DC5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5B37AFF2" w14:textId="77777777" w:rsidR="006E04A4" w:rsidRDefault="00990DC5" w:rsidP="00C84F80"/>
        </w:tc>
      </w:tr>
      <w:tr w:rsidR="005F7F9C" w14:paraId="5B37AFF7" w14:textId="77777777" w:rsidTr="00055526">
        <w:trPr>
          <w:cantSplit/>
        </w:trPr>
        <w:tc>
          <w:tcPr>
            <w:tcW w:w="567" w:type="dxa"/>
          </w:tcPr>
          <w:p w14:paraId="5B37AFF4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AFF5" w14:textId="77777777" w:rsidR="006E04A4" w:rsidRDefault="00990DC5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5B37AFF6" w14:textId="77777777" w:rsidR="006E04A4" w:rsidRDefault="00990DC5" w:rsidP="00C84F80">
            <w:pPr>
              <w:keepNext/>
            </w:pPr>
          </w:p>
        </w:tc>
      </w:tr>
      <w:tr w:rsidR="005F7F9C" w14:paraId="5B37AFFB" w14:textId="77777777" w:rsidTr="00055526">
        <w:trPr>
          <w:cantSplit/>
        </w:trPr>
        <w:tc>
          <w:tcPr>
            <w:tcW w:w="567" w:type="dxa"/>
          </w:tcPr>
          <w:p w14:paraId="5B37AFF8" w14:textId="77777777" w:rsidR="001D7AF0" w:rsidRDefault="00990DC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37AFF9" w14:textId="77777777" w:rsidR="006E04A4" w:rsidRDefault="00990DC5" w:rsidP="000326E3">
            <w:r>
              <w:t>Val av talman</w:t>
            </w:r>
          </w:p>
        </w:tc>
        <w:tc>
          <w:tcPr>
            <w:tcW w:w="2055" w:type="dxa"/>
          </w:tcPr>
          <w:p w14:paraId="5B37AFFA" w14:textId="77777777" w:rsidR="006E04A4" w:rsidRDefault="00990DC5" w:rsidP="00C84F80"/>
        </w:tc>
      </w:tr>
      <w:tr w:rsidR="005F7F9C" w14:paraId="5B37AFFF" w14:textId="77777777" w:rsidTr="00055526">
        <w:trPr>
          <w:cantSplit/>
        </w:trPr>
        <w:tc>
          <w:tcPr>
            <w:tcW w:w="567" w:type="dxa"/>
          </w:tcPr>
          <w:p w14:paraId="5B37AFFC" w14:textId="77777777" w:rsidR="001D7AF0" w:rsidRDefault="00990DC5" w:rsidP="00C84F80">
            <w:pPr>
              <w:pStyle w:val="FlistaNrRubriknr"/>
            </w:pPr>
            <w:r>
              <w:t>7</w:t>
            </w:r>
          </w:p>
        </w:tc>
        <w:tc>
          <w:tcPr>
            <w:tcW w:w="6663" w:type="dxa"/>
          </w:tcPr>
          <w:p w14:paraId="5B37AFFD" w14:textId="77777777" w:rsidR="006E04A4" w:rsidRDefault="00990DC5" w:rsidP="000326E3">
            <w:pPr>
              <w:pStyle w:val="HuvudrubrikEnsam"/>
            </w:pPr>
            <w:r>
              <w:t>Anmälan om ersättare för talmannen</w:t>
            </w:r>
          </w:p>
        </w:tc>
        <w:tc>
          <w:tcPr>
            <w:tcW w:w="2055" w:type="dxa"/>
          </w:tcPr>
          <w:p w14:paraId="5B37AFFE" w14:textId="77777777" w:rsidR="006E04A4" w:rsidRDefault="00990DC5" w:rsidP="00C84F80"/>
        </w:tc>
      </w:tr>
      <w:tr w:rsidR="005F7F9C" w14:paraId="5B37B003" w14:textId="77777777" w:rsidTr="00055526">
        <w:trPr>
          <w:cantSplit/>
        </w:trPr>
        <w:tc>
          <w:tcPr>
            <w:tcW w:w="567" w:type="dxa"/>
          </w:tcPr>
          <w:p w14:paraId="5B37B000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01" w14:textId="14335F34" w:rsidR="006E04A4" w:rsidRDefault="00990DC5" w:rsidP="000326E3">
            <w:pPr>
              <w:pStyle w:val="HuvudrubrikEnsam"/>
              <w:keepNext/>
            </w:pPr>
            <w:r>
              <w:t>Val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B37B002" w14:textId="77777777" w:rsidR="006E04A4" w:rsidRDefault="00990DC5" w:rsidP="00C84F80">
            <w:pPr>
              <w:keepNext/>
            </w:pPr>
          </w:p>
        </w:tc>
      </w:tr>
      <w:tr w:rsidR="005F7F9C" w14:paraId="5B37B007" w14:textId="77777777" w:rsidTr="00055526">
        <w:trPr>
          <w:cantSplit/>
        </w:trPr>
        <w:tc>
          <w:tcPr>
            <w:tcW w:w="567" w:type="dxa"/>
          </w:tcPr>
          <w:p w14:paraId="5B37B004" w14:textId="77777777" w:rsidR="001D7AF0" w:rsidRDefault="00990DC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37B005" w14:textId="77777777" w:rsidR="006E04A4" w:rsidRDefault="00990DC5" w:rsidP="000326E3">
            <w:r>
              <w:t>Val av förste vice talman</w:t>
            </w:r>
          </w:p>
        </w:tc>
        <w:tc>
          <w:tcPr>
            <w:tcW w:w="2055" w:type="dxa"/>
          </w:tcPr>
          <w:p w14:paraId="5B37B006" w14:textId="77777777" w:rsidR="006E04A4" w:rsidRDefault="00990DC5" w:rsidP="00C84F80"/>
        </w:tc>
      </w:tr>
      <w:tr w:rsidR="005F7F9C" w14:paraId="5B37B00B" w14:textId="77777777" w:rsidTr="00055526">
        <w:trPr>
          <w:cantSplit/>
        </w:trPr>
        <w:tc>
          <w:tcPr>
            <w:tcW w:w="567" w:type="dxa"/>
          </w:tcPr>
          <w:p w14:paraId="5B37B008" w14:textId="77777777" w:rsidR="001D7AF0" w:rsidRDefault="00990DC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37B009" w14:textId="77777777" w:rsidR="006E04A4" w:rsidRDefault="00990DC5" w:rsidP="000326E3">
            <w:r>
              <w:t>Val av andre vice talman</w:t>
            </w:r>
          </w:p>
        </w:tc>
        <w:tc>
          <w:tcPr>
            <w:tcW w:w="2055" w:type="dxa"/>
          </w:tcPr>
          <w:p w14:paraId="5B37B00A" w14:textId="77777777" w:rsidR="006E04A4" w:rsidRDefault="00990DC5" w:rsidP="00C84F80"/>
        </w:tc>
      </w:tr>
      <w:tr w:rsidR="005F7F9C" w14:paraId="5B37B00F" w14:textId="77777777" w:rsidTr="00055526">
        <w:trPr>
          <w:cantSplit/>
        </w:trPr>
        <w:tc>
          <w:tcPr>
            <w:tcW w:w="567" w:type="dxa"/>
          </w:tcPr>
          <w:p w14:paraId="5B37B00C" w14:textId="77777777" w:rsidR="001D7AF0" w:rsidRDefault="00990DC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37B00D" w14:textId="77777777" w:rsidR="006E04A4" w:rsidRDefault="00990DC5" w:rsidP="000326E3">
            <w:r>
              <w:t>Val av tredje vice talman</w:t>
            </w:r>
          </w:p>
        </w:tc>
        <w:tc>
          <w:tcPr>
            <w:tcW w:w="2055" w:type="dxa"/>
          </w:tcPr>
          <w:p w14:paraId="5B37B00E" w14:textId="77777777" w:rsidR="006E04A4" w:rsidRDefault="00990DC5" w:rsidP="00C84F80"/>
        </w:tc>
      </w:tr>
      <w:tr w:rsidR="005F7F9C" w14:paraId="5B37B013" w14:textId="77777777" w:rsidTr="00055526">
        <w:trPr>
          <w:cantSplit/>
        </w:trPr>
        <w:tc>
          <w:tcPr>
            <w:tcW w:w="567" w:type="dxa"/>
          </w:tcPr>
          <w:p w14:paraId="5B37B010" w14:textId="77777777" w:rsidR="001D7AF0" w:rsidRDefault="00990DC5" w:rsidP="00C84F80">
            <w:pPr>
              <w:pStyle w:val="FlistaNrRubriknr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5B37B011" w14:textId="77777777" w:rsidR="006E04A4" w:rsidRDefault="00990DC5" w:rsidP="000326E3">
            <w:pPr>
              <w:pStyle w:val="HuvudrubrikEnsam"/>
            </w:pPr>
            <w:r>
              <w:t>Anmälan om valberedningens sammansättning</w:t>
            </w:r>
          </w:p>
        </w:tc>
        <w:tc>
          <w:tcPr>
            <w:tcW w:w="2055" w:type="dxa"/>
          </w:tcPr>
          <w:p w14:paraId="5B37B012" w14:textId="77777777" w:rsidR="006E04A4" w:rsidRDefault="00990DC5" w:rsidP="00C84F80"/>
        </w:tc>
      </w:tr>
      <w:tr w:rsidR="005F7F9C" w14:paraId="5B37B017" w14:textId="77777777" w:rsidTr="00055526">
        <w:trPr>
          <w:cantSplit/>
        </w:trPr>
        <w:tc>
          <w:tcPr>
            <w:tcW w:w="567" w:type="dxa"/>
          </w:tcPr>
          <w:p w14:paraId="5B37B014" w14:textId="77777777" w:rsidR="001D7AF0" w:rsidRDefault="00990DC5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5B37B015" w14:textId="77777777" w:rsidR="006E04A4" w:rsidRDefault="00990DC5" w:rsidP="000326E3">
            <w:pPr>
              <w:pStyle w:val="HuvudrubrikEnsam"/>
            </w:pPr>
            <w:r>
              <w:t>Anmälan om gruppledare för partigrupper</w:t>
            </w:r>
          </w:p>
        </w:tc>
        <w:tc>
          <w:tcPr>
            <w:tcW w:w="2055" w:type="dxa"/>
          </w:tcPr>
          <w:p w14:paraId="5B37B016" w14:textId="77777777" w:rsidR="006E04A4" w:rsidRDefault="00990DC5" w:rsidP="00C84F80"/>
        </w:tc>
      </w:tr>
      <w:tr w:rsidR="005F7F9C" w14:paraId="5B37B01B" w14:textId="77777777" w:rsidTr="00055526">
        <w:trPr>
          <w:cantSplit/>
        </w:trPr>
        <w:tc>
          <w:tcPr>
            <w:tcW w:w="567" w:type="dxa"/>
          </w:tcPr>
          <w:p w14:paraId="5B37B018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19" w14:textId="77777777" w:rsidR="006E04A4" w:rsidRDefault="00990DC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B37B01A" w14:textId="77777777" w:rsidR="006E04A4" w:rsidRDefault="00990DC5" w:rsidP="00C84F80">
            <w:pPr>
              <w:keepNext/>
            </w:pPr>
          </w:p>
        </w:tc>
      </w:tr>
      <w:tr w:rsidR="005F7F9C" w14:paraId="5B37B01F" w14:textId="77777777" w:rsidTr="00055526">
        <w:trPr>
          <w:cantSplit/>
        </w:trPr>
        <w:tc>
          <w:tcPr>
            <w:tcW w:w="567" w:type="dxa"/>
          </w:tcPr>
          <w:p w14:paraId="5B37B01C" w14:textId="77777777" w:rsidR="001D7AF0" w:rsidRDefault="00990DC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B37B01D" w14:textId="77777777" w:rsidR="006E04A4" w:rsidRDefault="00990DC5" w:rsidP="000326E3">
            <w:r>
              <w:t>Christoffer Dulny (SD) som ledamot i riksdagen fr.o.m. den 30 september 2014</w:t>
            </w:r>
          </w:p>
        </w:tc>
        <w:tc>
          <w:tcPr>
            <w:tcW w:w="2055" w:type="dxa"/>
          </w:tcPr>
          <w:p w14:paraId="5B37B01E" w14:textId="77777777" w:rsidR="006E04A4" w:rsidRDefault="00990DC5" w:rsidP="00C84F80"/>
        </w:tc>
      </w:tr>
      <w:tr w:rsidR="005F7F9C" w14:paraId="5B37B023" w14:textId="77777777" w:rsidTr="00055526">
        <w:trPr>
          <w:cantSplit/>
        </w:trPr>
        <w:tc>
          <w:tcPr>
            <w:tcW w:w="567" w:type="dxa"/>
          </w:tcPr>
          <w:p w14:paraId="5B37B020" w14:textId="77777777" w:rsidR="001D7AF0" w:rsidRDefault="00990DC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B37B021" w14:textId="77777777" w:rsidR="006E04A4" w:rsidRDefault="00990DC5" w:rsidP="000326E3">
            <w:r>
              <w:t>Peter Lundgren (SD) som ledamot i riksdagen fr.o.m. den 30 september</w:t>
            </w:r>
            <w:r>
              <w:t xml:space="preserve"> 2014</w:t>
            </w:r>
          </w:p>
        </w:tc>
        <w:tc>
          <w:tcPr>
            <w:tcW w:w="2055" w:type="dxa"/>
          </w:tcPr>
          <w:p w14:paraId="5B37B022" w14:textId="77777777" w:rsidR="006E04A4" w:rsidRDefault="00990DC5" w:rsidP="00C84F80"/>
        </w:tc>
      </w:tr>
      <w:tr w:rsidR="005F7F9C" w14:paraId="5B37B027" w14:textId="77777777" w:rsidTr="00055526">
        <w:trPr>
          <w:cantSplit/>
        </w:trPr>
        <w:tc>
          <w:tcPr>
            <w:tcW w:w="567" w:type="dxa"/>
          </w:tcPr>
          <w:p w14:paraId="5B37B024" w14:textId="77777777" w:rsidR="001D7AF0" w:rsidRDefault="00990DC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B37B025" w14:textId="77777777" w:rsidR="006E04A4" w:rsidRDefault="00990DC5" w:rsidP="000326E3">
            <w:r>
              <w:t>Kristina Winberg (SD) som ledamot i riksdagen fr.o.m. den 30 september 2014</w:t>
            </w:r>
          </w:p>
        </w:tc>
        <w:tc>
          <w:tcPr>
            <w:tcW w:w="2055" w:type="dxa"/>
          </w:tcPr>
          <w:p w14:paraId="5B37B026" w14:textId="77777777" w:rsidR="006E04A4" w:rsidRDefault="00990DC5" w:rsidP="00C84F80"/>
        </w:tc>
      </w:tr>
      <w:tr w:rsidR="005F7F9C" w14:paraId="5B37B02B" w14:textId="77777777" w:rsidTr="00055526">
        <w:trPr>
          <w:cantSplit/>
        </w:trPr>
        <w:tc>
          <w:tcPr>
            <w:tcW w:w="567" w:type="dxa"/>
          </w:tcPr>
          <w:p w14:paraId="5B37B028" w14:textId="77777777" w:rsidR="001D7AF0" w:rsidRDefault="00990DC5" w:rsidP="00C84F80">
            <w:pPr>
              <w:pStyle w:val="FlistaNrRubriknr"/>
            </w:pPr>
            <w:r>
              <w:t>16</w:t>
            </w:r>
          </w:p>
        </w:tc>
        <w:tc>
          <w:tcPr>
            <w:tcW w:w="6663" w:type="dxa"/>
          </w:tcPr>
          <w:p w14:paraId="5B37B029" w14:textId="77777777" w:rsidR="006E04A4" w:rsidRDefault="00990DC5" w:rsidP="000326E3">
            <w:pPr>
              <w:pStyle w:val="HuvudrubrikEnsam"/>
            </w:pPr>
            <w:r>
              <w:t>Ajournering</w:t>
            </w:r>
          </w:p>
        </w:tc>
        <w:tc>
          <w:tcPr>
            <w:tcW w:w="2055" w:type="dxa"/>
          </w:tcPr>
          <w:p w14:paraId="5B37B02A" w14:textId="77777777" w:rsidR="006E04A4" w:rsidRDefault="00990DC5" w:rsidP="00C84F80"/>
        </w:tc>
      </w:tr>
      <w:tr w:rsidR="005F7F9C" w14:paraId="5B37B02F" w14:textId="77777777" w:rsidTr="00055526">
        <w:trPr>
          <w:cantSplit/>
        </w:trPr>
        <w:tc>
          <w:tcPr>
            <w:tcW w:w="567" w:type="dxa"/>
          </w:tcPr>
          <w:p w14:paraId="5B37B02C" w14:textId="77777777" w:rsidR="001D7AF0" w:rsidRDefault="00990DC5" w:rsidP="00C84F80">
            <w:pPr>
              <w:pStyle w:val="FlistaNrRubriknr"/>
            </w:pPr>
            <w:r>
              <w:t>17</w:t>
            </w:r>
          </w:p>
        </w:tc>
        <w:tc>
          <w:tcPr>
            <w:tcW w:w="6663" w:type="dxa"/>
          </w:tcPr>
          <w:p w14:paraId="5B37B02D" w14:textId="77777777" w:rsidR="006E04A4" w:rsidRDefault="00990DC5" w:rsidP="000326E3">
            <w:pPr>
              <w:pStyle w:val="HuvudrubrikEnsam"/>
            </w:pPr>
            <w:r>
              <w:t>Val av riksdagsdirektör</w:t>
            </w:r>
          </w:p>
        </w:tc>
        <w:tc>
          <w:tcPr>
            <w:tcW w:w="2055" w:type="dxa"/>
          </w:tcPr>
          <w:p w14:paraId="5B37B02E" w14:textId="77777777" w:rsidR="006E04A4" w:rsidRDefault="00990DC5" w:rsidP="00C84F80"/>
        </w:tc>
      </w:tr>
      <w:tr w:rsidR="005F7F9C" w14:paraId="5B37B033" w14:textId="77777777" w:rsidTr="00055526">
        <w:trPr>
          <w:cantSplit/>
        </w:trPr>
        <w:tc>
          <w:tcPr>
            <w:tcW w:w="567" w:type="dxa"/>
          </w:tcPr>
          <w:p w14:paraId="5B37B030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31" w14:textId="77777777" w:rsidR="006E04A4" w:rsidRDefault="00990DC5" w:rsidP="000326E3">
            <w:pPr>
              <w:pStyle w:val="HuvudrubrikEnsam"/>
              <w:keepNext/>
            </w:pPr>
            <w:r>
              <w:t>Meddelande om namnändringar</w:t>
            </w:r>
          </w:p>
        </w:tc>
        <w:tc>
          <w:tcPr>
            <w:tcW w:w="2055" w:type="dxa"/>
          </w:tcPr>
          <w:p w14:paraId="5B37B032" w14:textId="77777777" w:rsidR="006E04A4" w:rsidRDefault="00990DC5" w:rsidP="00C84F80">
            <w:pPr>
              <w:keepNext/>
            </w:pPr>
          </w:p>
        </w:tc>
      </w:tr>
      <w:tr w:rsidR="005F7F9C" w14:paraId="5B37B037" w14:textId="77777777" w:rsidTr="00055526">
        <w:trPr>
          <w:cantSplit/>
        </w:trPr>
        <w:tc>
          <w:tcPr>
            <w:tcW w:w="567" w:type="dxa"/>
          </w:tcPr>
          <w:p w14:paraId="5B37B034" w14:textId="77777777" w:rsidR="001D7AF0" w:rsidRDefault="00990DC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B37B035" w14:textId="77777777" w:rsidR="006E04A4" w:rsidRDefault="00990DC5" w:rsidP="000326E3">
            <w:r>
              <w:t>Isabella Jernbeck (M) har bytt namn till Isabella Hökmark</w:t>
            </w:r>
          </w:p>
        </w:tc>
        <w:tc>
          <w:tcPr>
            <w:tcW w:w="2055" w:type="dxa"/>
          </w:tcPr>
          <w:p w14:paraId="5B37B036" w14:textId="77777777" w:rsidR="006E04A4" w:rsidRDefault="00990DC5" w:rsidP="00C84F80"/>
        </w:tc>
      </w:tr>
      <w:tr w:rsidR="005F7F9C" w14:paraId="5B37B03B" w14:textId="77777777" w:rsidTr="00055526">
        <w:trPr>
          <w:cantSplit/>
        </w:trPr>
        <w:tc>
          <w:tcPr>
            <w:tcW w:w="567" w:type="dxa"/>
          </w:tcPr>
          <w:p w14:paraId="5B37B038" w14:textId="77777777" w:rsidR="001D7AF0" w:rsidRDefault="00990DC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37B039" w14:textId="77777777" w:rsidR="006E04A4" w:rsidRDefault="00990DC5" w:rsidP="000326E3">
            <w:r>
              <w:t xml:space="preserve">Jessika Vilhelmsson (M) </w:t>
            </w:r>
            <w:r>
              <w:t>har bytt namn till Jessika Roswall</w:t>
            </w:r>
          </w:p>
        </w:tc>
        <w:tc>
          <w:tcPr>
            <w:tcW w:w="2055" w:type="dxa"/>
          </w:tcPr>
          <w:p w14:paraId="5B37B03A" w14:textId="77777777" w:rsidR="006E04A4" w:rsidRDefault="00990DC5" w:rsidP="00C84F80"/>
        </w:tc>
      </w:tr>
      <w:tr w:rsidR="005F7F9C" w14:paraId="5B37B03F" w14:textId="77777777" w:rsidTr="00055526">
        <w:trPr>
          <w:cantSplit/>
        </w:trPr>
        <w:tc>
          <w:tcPr>
            <w:tcW w:w="567" w:type="dxa"/>
          </w:tcPr>
          <w:p w14:paraId="5B37B03C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3D" w14:textId="77777777" w:rsidR="006E04A4" w:rsidRDefault="00990DC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37B03E" w14:textId="77777777" w:rsidR="006E04A4" w:rsidRDefault="00990DC5" w:rsidP="00C84F80">
            <w:pPr>
              <w:keepNext/>
            </w:pPr>
          </w:p>
        </w:tc>
      </w:tr>
      <w:tr w:rsidR="005F7F9C" w14:paraId="5B37B043" w14:textId="77777777" w:rsidTr="00055526">
        <w:trPr>
          <w:cantSplit/>
        </w:trPr>
        <w:tc>
          <w:tcPr>
            <w:tcW w:w="567" w:type="dxa"/>
          </w:tcPr>
          <w:p w14:paraId="5B37B040" w14:textId="77777777" w:rsidR="001D7AF0" w:rsidRDefault="00990DC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B37B041" w14:textId="77777777" w:rsidR="006E04A4" w:rsidRDefault="00990DC5" w:rsidP="000326E3">
            <w:r>
              <w:t>Protokollet från sammanträdet torsdagen den 14 augusti</w:t>
            </w:r>
          </w:p>
        </w:tc>
        <w:tc>
          <w:tcPr>
            <w:tcW w:w="2055" w:type="dxa"/>
          </w:tcPr>
          <w:p w14:paraId="5B37B042" w14:textId="77777777" w:rsidR="006E04A4" w:rsidRDefault="00990DC5" w:rsidP="00C84F80"/>
        </w:tc>
      </w:tr>
      <w:tr w:rsidR="005F7F9C" w14:paraId="5B37B047" w14:textId="77777777" w:rsidTr="00055526">
        <w:trPr>
          <w:cantSplit/>
        </w:trPr>
        <w:tc>
          <w:tcPr>
            <w:tcW w:w="567" w:type="dxa"/>
          </w:tcPr>
          <w:p w14:paraId="5B37B044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45" w14:textId="77777777" w:rsidR="006E04A4" w:rsidRDefault="00990DC5" w:rsidP="000326E3">
            <w:pPr>
              <w:pStyle w:val="HuvudrubrikEnsam"/>
              <w:keepNext/>
            </w:pPr>
            <w:r>
              <w:t>Anmälan om uppteckningar vid EU-nämndens sammanträden</w:t>
            </w:r>
          </w:p>
        </w:tc>
        <w:tc>
          <w:tcPr>
            <w:tcW w:w="2055" w:type="dxa"/>
          </w:tcPr>
          <w:p w14:paraId="5B37B046" w14:textId="77777777" w:rsidR="006E04A4" w:rsidRDefault="00990DC5" w:rsidP="00C84F80">
            <w:pPr>
              <w:keepNext/>
            </w:pPr>
          </w:p>
        </w:tc>
      </w:tr>
      <w:tr w:rsidR="005F7F9C" w14:paraId="5B37B04B" w14:textId="77777777" w:rsidTr="00055526">
        <w:trPr>
          <w:cantSplit/>
        </w:trPr>
        <w:tc>
          <w:tcPr>
            <w:tcW w:w="567" w:type="dxa"/>
          </w:tcPr>
          <w:p w14:paraId="5B37B048" w14:textId="77777777" w:rsidR="001D7AF0" w:rsidRDefault="00990DC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B37B049" w14:textId="77777777" w:rsidR="006E04A4" w:rsidRDefault="00990DC5" w:rsidP="000326E3">
            <w:r>
              <w:t>2013/14:49 Fredagen den 18 juli</w:t>
            </w:r>
          </w:p>
        </w:tc>
        <w:tc>
          <w:tcPr>
            <w:tcW w:w="2055" w:type="dxa"/>
          </w:tcPr>
          <w:p w14:paraId="5B37B04A" w14:textId="77777777" w:rsidR="006E04A4" w:rsidRDefault="00990DC5" w:rsidP="00C84F80"/>
        </w:tc>
      </w:tr>
      <w:tr w:rsidR="005F7F9C" w14:paraId="5B37B04F" w14:textId="77777777" w:rsidTr="00055526">
        <w:trPr>
          <w:cantSplit/>
        </w:trPr>
        <w:tc>
          <w:tcPr>
            <w:tcW w:w="567" w:type="dxa"/>
          </w:tcPr>
          <w:p w14:paraId="5B37B04C" w14:textId="77777777" w:rsidR="001D7AF0" w:rsidRDefault="00990DC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B37B04D" w14:textId="77777777" w:rsidR="006E04A4" w:rsidRDefault="00990DC5" w:rsidP="000326E3">
            <w:r>
              <w:t>2013/14:50 Fredagen den 15 augusti</w:t>
            </w:r>
          </w:p>
        </w:tc>
        <w:tc>
          <w:tcPr>
            <w:tcW w:w="2055" w:type="dxa"/>
          </w:tcPr>
          <w:p w14:paraId="5B37B04E" w14:textId="77777777" w:rsidR="006E04A4" w:rsidRDefault="00990DC5" w:rsidP="00C84F80"/>
        </w:tc>
      </w:tr>
      <w:tr w:rsidR="005F7F9C" w14:paraId="5B37B053" w14:textId="77777777" w:rsidTr="00055526">
        <w:trPr>
          <w:cantSplit/>
        </w:trPr>
        <w:tc>
          <w:tcPr>
            <w:tcW w:w="567" w:type="dxa"/>
          </w:tcPr>
          <w:p w14:paraId="5B37B050" w14:textId="77777777" w:rsidR="001D7AF0" w:rsidRDefault="00990DC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B37B051" w14:textId="77777777" w:rsidR="006E04A4" w:rsidRDefault="00990DC5" w:rsidP="000326E3">
            <w:r>
              <w:t>2013/14:51 Lördagen den 30 augusti kl. 10.00</w:t>
            </w:r>
          </w:p>
        </w:tc>
        <w:tc>
          <w:tcPr>
            <w:tcW w:w="2055" w:type="dxa"/>
          </w:tcPr>
          <w:p w14:paraId="5B37B052" w14:textId="77777777" w:rsidR="006E04A4" w:rsidRDefault="00990DC5" w:rsidP="00C84F80"/>
        </w:tc>
      </w:tr>
      <w:tr w:rsidR="005F7F9C" w14:paraId="5B37B057" w14:textId="77777777" w:rsidTr="00055526">
        <w:trPr>
          <w:cantSplit/>
        </w:trPr>
        <w:tc>
          <w:tcPr>
            <w:tcW w:w="567" w:type="dxa"/>
          </w:tcPr>
          <w:p w14:paraId="5B37B054" w14:textId="77777777" w:rsidR="001D7AF0" w:rsidRDefault="00990DC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B37B055" w14:textId="77777777" w:rsidR="006E04A4" w:rsidRDefault="00990DC5" w:rsidP="000326E3">
            <w:r>
              <w:t>2013/14:52 Lördagen den 30 augusti kl. 20.00</w:t>
            </w:r>
          </w:p>
        </w:tc>
        <w:tc>
          <w:tcPr>
            <w:tcW w:w="2055" w:type="dxa"/>
          </w:tcPr>
          <w:p w14:paraId="5B37B056" w14:textId="77777777" w:rsidR="006E04A4" w:rsidRDefault="00990DC5" w:rsidP="00C84F80"/>
        </w:tc>
      </w:tr>
      <w:tr w:rsidR="005F7F9C" w14:paraId="5B37B05B" w14:textId="77777777" w:rsidTr="00055526">
        <w:trPr>
          <w:cantSplit/>
        </w:trPr>
        <w:tc>
          <w:tcPr>
            <w:tcW w:w="567" w:type="dxa"/>
          </w:tcPr>
          <w:p w14:paraId="5B37B058" w14:textId="77777777" w:rsidR="001D7AF0" w:rsidRDefault="00990DC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B37B059" w14:textId="77777777" w:rsidR="006E04A4" w:rsidRDefault="00990DC5" w:rsidP="000326E3">
            <w:r>
              <w:t>2013/14:53 Söndagen den 31 augusti</w:t>
            </w:r>
          </w:p>
        </w:tc>
        <w:tc>
          <w:tcPr>
            <w:tcW w:w="2055" w:type="dxa"/>
          </w:tcPr>
          <w:p w14:paraId="5B37B05A" w14:textId="77777777" w:rsidR="006E04A4" w:rsidRDefault="00990DC5" w:rsidP="00C84F80"/>
        </w:tc>
      </w:tr>
      <w:tr w:rsidR="005F7F9C" w14:paraId="5B37B05F" w14:textId="77777777" w:rsidTr="00055526">
        <w:trPr>
          <w:cantSplit/>
        </w:trPr>
        <w:tc>
          <w:tcPr>
            <w:tcW w:w="567" w:type="dxa"/>
          </w:tcPr>
          <w:p w14:paraId="5B37B05C" w14:textId="77777777" w:rsidR="001D7AF0" w:rsidRDefault="00990DC5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5B37B05D" w14:textId="77777777" w:rsidR="006E04A4" w:rsidRDefault="00990DC5" w:rsidP="000326E3">
            <w:r>
              <w:t>2013/14:54 Torsdagen den 4 september</w:t>
            </w:r>
          </w:p>
        </w:tc>
        <w:tc>
          <w:tcPr>
            <w:tcW w:w="2055" w:type="dxa"/>
          </w:tcPr>
          <w:p w14:paraId="5B37B05E" w14:textId="77777777" w:rsidR="006E04A4" w:rsidRDefault="00990DC5" w:rsidP="00C84F80"/>
        </w:tc>
      </w:tr>
      <w:tr w:rsidR="005F7F9C" w14:paraId="5B37B063" w14:textId="77777777" w:rsidTr="00055526">
        <w:trPr>
          <w:cantSplit/>
        </w:trPr>
        <w:tc>
          <w:tcPr>
            <w:tcW w:w="567" w:type="dxa"/>
          </w:tcPr>
          <w:p w14:paraId="5B37B060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61" w14:textId="77777777" w:rsidR="006E04A4" w:rsidRDefault="00990DC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B37B062" w14:textId="77777777" w:rsidR="006E04A4" w:rsidRDefault="00990DC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F7F9C" w14:paraId="5B37B067" w14:textId="77777777" w:rsidTr="00055526">
        <w:trPr>
          <w:cantSplit/>
        </w:trPr>
        <w:tc>
          <w:tcPr>
            <w:tcW w:w="567" w:type="dxa"/>
          </w:tcPr>
          <w:p w14:paraId="5B37B064" w14:textId="77777777" w:rsidR="001D7AF0" w:rsidRDefault="00990DC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B37B065" w14:textId="77777777" w:rsidR="006E04A4" w:rsidRDefault="00990DC5" w:rsidP="000326E3">
            <w:r>
              <w:t xml:space="preserve">2013/14:45 </w:t>
            </w:r>
            <w:r>
              <w:t>Tisdagen den 19 augusti</w:t>
            </w:r>
          </w:p>
        </w:tc>
        <w:tc>
          <w:tcPr>
            <w:tcW w:w="2055" w:type="dxa"/>
          </w:tcPr>
          <w:p w14:paraId="5B37B066" w14:textId="77777777" w:rsidR="006E04A4" w:rsidRDefault="00990DC5" w:rsidP="00C84F80">
            <w:r>
              <w:t>FiU</w:t>
            </w:r>
          </w:p>
        </w:tc>
      </w:tr>
      <w:tr w:rsidR="005F7F9C" w14:paraId="5B37B06B" w14:textId="77777777" w:rsidTr="00055526">
        <w:trPr>
          <w:cantSplit/>
        </w:trPr>
        <w:tc>
          <w:tcPr>
            <w:tcW w:w="567" w:type="dxa"/>
          </w:tcPr>
          <w:p w14:paraId="5B37B068" w14:textId="77777777" w:rsidR="001D7AF0" w:rsidRDefault="00990DC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B37B069" w14:textId="77777777" w:rsidR="006E04A4" w:rsidRDefault="00990DC5" w:rsidP="000326E3">
            <w:r>
              <w:t>2013/14:34 Måndagen den 25 augusti</w:t>
            </w:r>
          </w:p>
        </w:tc>
        <w:tc>
          <w:tcPr>
            <w:tcW w:w="2055" w:type="dxa"/>
          </w:tcPr>
          <w:p w14:paraId="5B37B06A" w14:textId="77777777" w:rsidR="006E04A4" w:rsidRDefault="00990DC5" w:rsidP="00C84F80">
            <w:r>
              <w:t>UbU</w:t>
            </w:r>
          </w:p>
        </w:tc>
      </w:tr>
      <w:tr w:rsidR="005F7F9C" w14:paraId="5B37B06F" w14:textId="77777777" w:rsidTr="00055526">
        <w:trPr>
          <w:cantSplit/>
        </w:trPr>
        <w:tc>
          <w:tcPr>
            <w:tcW w:w="567" w:type="dxa"/>
          </w:tcPr>
          <w:p w14:paraId="5B37B06C" w14:textId="77777777" w:rsidR="001D7AF0" w:rsidRDefault="00990DC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B37B06D" w14:textId="77777777" w:rsidR="006E04A4" w:rsidRDefault="00990DC5" w:rsidP="000326E3">
            <w:r>
              <w:t>2013/14:40 Tisdagen den 26 augusti</w:t>
            </w:r>
          </w:p>
        </w:tc>
        <w:tc>
          <w:tcPr>
            <w:tcW w:w="2055" w:type="dxa"/>
          </w:tcPr>
          <w:p w14:paraId="5B37B06E" w14:textId="77777777" w:rsidR="006E04A4" w:rsidRDefault="00990DC5" w:rsidP="00C84F80">
            <w:r>
              <w:t>MJU</w:t>
            </w:r>
          </w:p>
        </w:tc>
      </w:tr>
      <w:tr w:rsidR="005F7F9C" w14:paraId="5B37B073" w14:textId="77777777" w:rsidTr="00055526">
        <w:trPr>
          <w:cantSplit/>
        </w:trPr>
        <w:tc>
          <w:tcPr>
            <w:tcW w:w="567" w:type="dxa"/>
          </w:tcPr>
          <w:p w14:paraId="5B37B070" w14:textId="77777777" w:rsidR="001D7AF0" w:rsidRDefault="00990DC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B37B071" w14:textId="77777777" w:rsidR="006E04A4" w:rsidRDefault="00990DC5" w:rsidP="000326E3">
            <w:r>
              <w:t>2013/14:33 Torsdagen den 28 augusti</w:t>
            </w:r>
          </w:p>
        </w:tc>
        <w:tc>
          <w:tcPr>
            <w:tcW w:w="2055" w:type="dxa"/>
          </w:tcPr>
          <w:p w14:paraId="5B37B072" w14:textId="77777777" w:rsidR="006E04A4" w:rsidRDefault="00990DC5" w:rsidP="00C84F80">
            <w:r>
              <w:t>JuU</w:t>
            </w:r>
          </w:p>
        </w:tc>
      </w:tr>
      <w:tr w:rsidR="005F7F9C" w14:paraId="5B37B077" w14:textId="77777777" w:rsidTr="00055526">
        <w:trPr>
          <w:cantSplit/>
        </w:trPr>
        <w:tc>
          <w:tcPr>
            <w:tcW w:w="567" w:type="dxa"/>
          </w:tcPr>
          <w:p w14:paraId="5B37B074" w14:textId="77777777" w:rsidR="001D7AF0" w:rsidRDefault="00990DC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B37B075" w14:textId="77777777" w:rsidR="006E04A4" w:rsidRDefault="00990DC5" w:rsidP="000326E3">
            <w:r>
              <w:t>2013/14:35 Torsdagen den 18 september</w:t>
            </w:r>
          </w:p>
        </w:tc>
        <w:tc>
          <w:tcPr>
            <w:tcW w:w="2055" w:type="dxa"/>
          </w:tcPr>
          <w:p w14:paraId="5B37B076" w14:textId="77777777" w:rsidR="006E04A4" w:rsidRDefault="00990DC5" w:rsidP="00C84F80">
            <w:r>
              <w:t>SfU</w:t>
            </w:r>
          </w:p>
        </w:tc>
      </w:tr>
      <w:tr w:rsidR="005F7F9C" w14:paraId="5B37B07B" w14:textId="77777777" w:rsidTr="00055526">
        <w:trPr>
          <w:cantSplit/>
        </w:trPr>
        <w:tc>
          <w:tcPr>
            <w:tcW w:w="567" w:type="dxa"/>
          </w:tcPr>
          <w:p w14:paraId="5B37B078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79" w14:textId="77777777" w:rsidR="006E04A4" w:rsidRDefault="00990DC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B37B07A" w14:textId="77777777" w:rsidR="006E04A4" w:rsidRDefault="00990DC5" w:rsidP="00C84F80">
            <w:pPr>
              <w:keepNext/>
            </w:pPr>
          </w:p>
        </w:tc>
      </w:tr>
      <w:tr w:rsidR="005F7F9C" w14:paraId="5B37B07F" w14:textId="77777777" w:rsidTr="00055526">
        <w:trPr>
          <w:cantSplit/>
        </w:trPr>
        <w:tc>
          <w:tcPr>
            <w:tcW w:w="567" w:type="dxa"/>
          </w:tcPr>
          <w:p w14:paraId="5B37B07C" w14:textId="77777777" w:rsidR="001D7AF0" w:rsidRDefault="00990DC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B37B07D" w14:textId="77777777" w:rsidR="006E04A4" w:rsidRDefault="00990DC5" w:rsidP="000326E3">
            <w:r>
              <w:t xml:space="preserve">2013/14:FPM91 Ändrad förordning om utredningar som utförs av Europeiska byrån för bedrägeribekämpning (Olaf) </w:t>
            </w:r>
            <w:r>
              <w:rPr>
                <w:i/>
                <w:iCs/>
              </w:rPr>
              <w:t>KOM(2014) 340</w:t>
            </w:r>
          </w:p>
        </w:tc>
        <w:tc>
          <w:tcPr>
            <w:tcW w:w="2055" w:type="dxa"/>
          </w:tcPr>
          <w:p w14:paraId="5B37B07E" w14:textId="77777777" w:rsidR="006E04A4" w:rsidRDefault="00990DC5" w:rsidP="00C84F80">
            <w:r>
              <w:t>JuU</w:t>
            </w:r>
          </w:p>
        </w:tc>
      </w:tr>
      <w:tr w:rsidR="005F7F9C" w14:paraId="5B37B083" w14:textId="77777777" w:rsidTr="00055526">
        <w:trPr>
          <w:cantSplit/>
        </w:trPr>
        <w:tc>
          <w:tcPr>
            <w:tcW w:w="567" w:type="dxa"/>
          </w:tcPr>
          <w:p w14:paraId="5B37B080" w14:textId="77777777" w:rsidR="001D7AF0" w:rsidRDefault="00990DC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B37B081" w14:textId="77777777" w:rsidR="006E04A4" w:rsidRDefault="00990DC5" w:rsidP="000326E3">
            <w:r>
              <w:t xml:space="preserve">2013/14:FPM92 Översyn av styrningen för makroregionala strategier </w:t>
            </w:r>
            <w:r>
              <w:rPr>
                <w:i/>
                <w:iCs/>
              </w:rPr>
              <w:t>KOM(2014) 284</w:t>
            </w:r>
          </w:p>
        </w:tc>
        <w:tc>
          <w:tcPr>
            <w:tcW w:w="2055" w:type="dxa"/>
          </w:tcPr>
          <w:p w14:paraId="5B37B082" w14:textId="77777777" w:rsidR="006E04A4" w:rsidRDefault="00990DC5" w:rsidP="00C84F80">
            <w:r>
              <w:t>NU</w:t>
            </w:r>
          </w:p>
        </w:tc>
      </w:tr>
      <w:tr w:rsidR="005F7F9C" w14:paraId="5B37B087" w14:textId="77777777" w:rsidTr="00055526">
        <w:trPr>
          <w:cantSplit/>
        </w:trPr>
        <w:tc>
          <w:tcPr>
            <w:tcW w:w="567" w:type="dxa"/>
          </w:tcPr>
          <w:p w14:paraId="5B37B084" w14:textId="77777777" w:rsidR="001D7AF0" w:rsidRDefault="00990DC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B37B085" w14:textId="77777777" w:rsidR="006E04A4" w:rsidRDefault="00990DC5" w:rsidP="000326E3">
            <w:r>
              <w:t xml:space="preserve">2013/14:FPM93 Spridning av jordobservationsdata för kommersiella ändamål </w:t>
            </w:r>
            <w:r>
              <w:rPr>
                <w:i/>
                <w:iCs/>
              </w:rPr>
              <w:t>KOM(2014) 344</w:t>
            </w:r>
          </w:p>
        </w:tc>
        <w:tc>
          <w:tcPr>
            <w:tcW w:w="2055" w:type="dxa"/>
          </w:tcPr>
          <w:p w14:paraId="5B37B086" w14:textId="77777777" w:rsidR="006E04A4" w:rsidRDefault="00990DC5" w:rsidP="00C84F80">
            <w:r>
              <w:t>UbU</w:t>
            </w:r>
          </w:p>
        </w:tc>
      </w:tr>
      <w:tr w:rsidR="005F7F9C" w14:paraId="5B37B08B" w14:textId="77777777" w:rsidTr="00055526">
        <w:trPr>
          <w:cantSplit/>
        </w:trPr>
        <w:tc>
          <w:tcPr>
            <w:tcW w:w="567" w:type="dxa"/>
          </w:tcPr>
          <w:p w14:paraId="5B37B088" w14:textId="77777777" w:rsidR="001D7AF0" w:rsidRDefault="00990DC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B37B089" w14:textId="77777777" w:rsidR="006E04A4" w:rsidRDefault="00990DC5" w:rsidP="000326E3">
            <w:r>
              <w:t xml:space="preserve">2013/14:FPM94 EU:s strategi för den Adriatisk-Joniska regionen </w:t>
            </w:r>
            <w:r>
              <w:rPr>
                <w:i/>
                <w:iCs/>
              </w:rPr>
              <w:t>KOM(2014) 357</w:t>
            </w:r>
          </w:p>
        </w:tc>
        <w:tc>
          <w:tcPr>
            <w:tcW w:w="2055" w:type="dxa"/>
          </w:tcPr>
          <w:p w14:paraId="5B37B08A" w14:textId="77777777" w:rsidR="006E04A4" w:rsidRDefault="00990DC5" w:rsidP="00C84F80">
            <w:r>
              <w:t>NU</w:t>
            </w:r>
          </w:p>
        </w:tc>
      </w:tr>
      <w:tr w:rsidR="005F7F9C" w14:paraId="5B37B08F" w14:textId="77777777" w:rsidTr="00055526">
        <w:trPr>
          <w:cantSplit/>
        </w:trPr>
        <w:tc>
          <w:tcPr>
            <w:tcW w:w="567" w:type="dxa"/>
          </w:tcPr>
          <w:p w14:paraId="5B37B08C" w14:textId="77777777" w:rsidR="001D7AF0" w:rsidRDefault="00990DC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B37B08D" w14:textId="77777777" w:rsidR="006E04A4" w:rsidRDefault="00990DC5" w:rsidP="000326E3">
            <w:r>
              <w:t>2013/14:FPM95 Meddelande om en europeisk försörjningstrygghetsplan för energi</w:t>
            </w:r>
            <w:r>
              <w:t xml:space="preserve"> </w:t>
            </w:r>
            <w:r>
              <w:rPr>
                <w:i/>
                <w:iCs/>
              </w:rPr>
              <w:t>KOM(2014) 330</w:t>
            </w:r>
          </w:p>
        </w:tc>
        <w:tc>
          <w:tcPr>
            <w:tcW w:w="2055" w:type="dxa"/>
          </w:tcPr>
          <w:p w14:paraId="5B37B08E" w14:textId="77777777" w:rsidR="006E04A4" w:rsidRDefault="00990DC5" w:rsidP="00C84F80">
            <w:r>
              <w:t>NU</w:t>
            </w:r>
          </w:p>
        </w:tc>
      </w:tr>
      <w:tr w:rsidR="005F7F9C" w14:paraId="5B37B093" w14:textId="77777777" w:rsidTr="00055526">
        <w:trPr>
          <w:cantSplit/>
        </w:trPr>
        <w:tc>
          <w:tcPr>
            <w:tcW w:w="567" w:type="dxa"/>
          </w:tcPr>
          <w:p w14:paraId="5B37B090" w14:textId="77777777" w:rsidR="001D7AF0" w:rsidRDefault="00990DC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B37B091" w14:textId="77777777" w:rsidR="006E04A4" w:rsidRDefault="00990DC5" w:rsidP="000326E3">
            <w:r>
              <w:t xml:space="preserve">2013/14:FPM96 Meddelande om förenklingsprogrammet Refit </w:t>
            </w:r>
            <w:r>
              <w:rPr>
                <w:i/>
                <w:iCs/>
              </w:rPr>
              <w:t>KOM(2014) 368</w:t>
            </w:r>
          </w:p>
        </w:tc>
        <w:tc>
          <w:tcPr>
            <w:tcW w:w="2055" w:type="dxa"/>
          </w:tcPr>
          <w:p w14:paraId="5B37B092" w14:textId="77777777" w:rsidR="006E04A4" w:rsidRDefault="00990DC5" w:rsidP="00C84F80">
            <w:r>
              <w:t>KU</w:t>
            </w:r>
          </w:p>
        </w:tc>
      </w:tr>
      <w:tr w:rsidR="005F7F9C" w14:paraId="5B37B097" w14:textId="77777777" w:rsidTr="00055526">
        <w:trPr>
          <w:cantSplit/>
        </w:trPr>
        <w:tc>
          <w:tcPr>
            <w:tcW w:w="567" w:type="dxa"/>
          </w:tcPr>
          <w:p w14:paraId="5B37B094" w14:textId="77777777" w:rsidR="001D7AF0" w:rsidRDefault="00990DC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B37B095" w14:textId="77777777" w:rsidR="006E04A4" w:rsidRDefault="00990DC5" w:rsidP="000326E3">
            <w:r>
              <w:t xml:space="preserve">2013/14:FPM97 Meddelande om EU:s prioriteringar inför förhandlingar om global hållbar utveckling efter 2015 </w:t>
            </w:r>
            <w:r>
              <w:rPr>
                <w:i/>
                <w:iCs/>
              </w:rPr>
              <w:t>KOM(2014) 335</w:t>
            </w:r>
          </w:p>
        </w:tc>
        <w:tc>
          <w:tcPr>
            <w:tcW w:w="2055" w:type="dxa"/>
          </w:tcPr>
          <w:p w14:paraId="5B37B096" w14:textId="77777777" w:rsidR="006E04A4" w:rsidRDefault="00990DC5" w:rsidP="00C84F80">
            <w:r>
              <w:t>UU</w:t>
            </w:r>
          </w:p>
        </w:tc>
      </w:tr>
      <w:tr w:rsidR="005F7F9C" w14:paraId="5B37B09B" w14:textId="77777777" w:rsidTr="00055526">
        <w:trPr>
          <w:cantSplit/>
        </w:trPr>
        <w:tc>
          <w:tcPr>
            <w:tcW w:w="567" w:type="dxa"/>
          </w:tcPr>
          <w:p w14:paraId="5B37B098" w14:textId="77777777" w:rsidR="001D7AF0" w:rsidRDefault="00990DC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B37B099" w14:textId="77777777" w:rsidR="006E04A4" w:rsidRDefault="00990DC5" w:rsidP="000326E3">
            <w:r>
              <w:t xml:space="preserve">2013/14:FPM98 Meddelande om strategiskt ramverk om hälsa och säkerhet i arbetslivet 2014-2020 </w:t>
            </w:r>
            <w:r>
              <w:rPr>
                <w:i/>
                <w:iCs/>
              </w:rPr>
              <w:t>KOM(2014) 332</w:t>
            </w:r>
          </w:p>
        </w:tc>
        <w:tc>
          <w:tcPr>
            <w:tcW w:w="2055" w:type="dxa"/>
          </w:tcPr>
          <w:p w14:paraId="5B37B09A" w14:textId="77777777" w:rsidR="006E04A4" w:rsidRDefault="00990DC5" w:rsidP="00C84F80">
            <w:r>
              <w:t>AU</w:t>
            </w:r>
          </w:p>
        </w:tc>
      </w:tr>
      <w:tr w:rsidR="005F7F9C" w14:paraId="5B37B09F" w14:textId="77777777" w:rsidTr="00055526">
        <w:trPr>
          <w:cantSplit/>
        </w:trPr>
        <w:tc>
          <w:tcPr>
            <w:tcW w:w="567" w:type="dxa"/>
          </w:tcPr>
          <w:p w14:paraId="5B37B09C" w14:textId="77777777" w:rsidR="001D7AF0" w:rsidRDefault="00990DC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B37B09D" w14:textId="77777777" w:rsidR="006E04A4" w:rsidRDefault="00990DC5" w:rsidP="000326E3">
            <w:r>
              <w:t xml:space="preserve">2013/14:FPM103 Ändring av Dublinförordningen </w:t>
            </w:r>
            <w:r>
              <w:rPr>
                <w:i/>
                <w:iCs/>
              </w:rPr>
              <w:t>KOM(2014) 382</w:t>
            </w:r>
          </w:p>
        </w:tc>
        <w:tc>
          <w:tcPr>
            <w:tcW w:w="2055" w:type="dxa"/>
          </w:tcPr>
          <w:p w14:paraId="5B37B09E" w14:textId="77777777" w:rsidR="006E04A4" w:rsidRDefault="00990DC5" w:rsidP="00C84F80">
            <w:r>
              <w:t>SfU</w:t>
            </w:r>
          </w:p>
        </w:tc>
      </w:tr>
      <w:tr w:rsidR="005F7F9C" w14:paraId="5B37B0A3" w14:textId="77777777" w:rsidTr="00055526">
        <w:trPr>
          <w:cantSplit/>
        </w:trPr>
        <w:tc>
          <w:tcPr>
            <w:tcW w:w="567" w:type="dxa"/>
          </w:tcPr>
          <w:p w14:paraId="5B37B0A0" w14:textId="77777777" w:rsidR="001D7AF0" w:rsidRDefault="00990DC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B37B0A1" w14:textId="77777777" w:rsidR="006E04A4" w:rsidRDefault="00990DC5" w:rsidP="000326E3">
            <w:r>
              <w:t xml:space="preserve">2013/14:FPM104 Meddelande om lagstiftningspaketet om avfall </w:t>
            </w:r>
            <w:r>
              <w:rPr>
                <w:i/>
                <w:iCs/>
              </w:rPr>
              <w:t>KOM(2014) 397</w:t>
            </w:r>
          </w:p>
        </w:tc>
        <w:tc>
          <w:tcPr>
            <w:tcW w:w="2055" w:type="dxa"/>
          </w:tcPr>
          <w:p w14:paraId="5B37B0A2" w14:textId="77777777" w:rsidR="006E04A4" w:rsidRDefault="00990DC5" w:rsidP="00C84F80">
            <w:r>
              <w:t>MJU</w:t>
            </w:r>
          </w:p>
        </w:tc>
      </w:tr>
      <w:tr w:rsidR="005F7F9C" w14:paraId="5B37B0A7" w14:textId="77777777" w:rsidTr="00055526">
        <w:trPr>
          <w:cantSplit/>
        </w:trPr>
        <w:tc>
          <w:tcPr>
            <w:tcW w:w="567" w:type="dxa"/>
          </w:tcPr>
          <w:p w14:paraId="5B37B0A4" w14:textId="77777777" w:rsidR="001D7AF0" w:rsidRDefault="00990DC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5B37B0A5" w14:textId="77777777" w:rsidR="006E04A4" w:rsidRDefault="00990DC5" w:rsidP="000326E3">
            <w:r>
              <w:t xml:space="preserve">2013/14:FPM105 Grön handlingsplan för små och medelstora företag </w:t>
            </w:r>
            <w:r>
              <w:rPr>
                <w:i/>
                <w:iCs/>
              </w:rPr>
              <w:t>KOM(2014) 440</w:t>
            </w:r>
          </w:p>
        </w:tc>
        <w:tc>
          <w:tcPr>
            <w:tcW w:w="2055" w:type="dxa"/>
          </w:tcPr>
          <w:p w14:paraId="5B37B0A6" w14:textId="77777777" w:rsidR="006E04A4" w:rsidRDefault="00990DC5" w:rsidP="00C84F80">
            <w:r>
              <w:t>NU</w:t>
            </w:r>
          </w:p>
        </w:tc>
      </w:tr>
      <w:tr w:rsidR="005F7F9C" w14:paraId="5B37B0AB" w14:textId="77777777" w:rsidTr="00055526">
        <w:trPr>
          <w:cantSplit/>
        </w:trPr>
        <w:tc>
          <w:tcPr>
            <w:tcW w:w="567" w:type="dxa"/>
          </w:tcPr>
          <w:p w14:paraId="5B37B0A8" w14:textId="77777777" w:rsidR="001D7AF0" w:rsidRDefault="00990DC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B37B0A9" w14:textId="77777777" w:rsidR="006E04A4" w:rsidRDefault="00990DC5" w:rsidP="000326E3">
            <w:r>
              <w:t xml:space="preserve">2013/14:FPM106 Skydd av immateriella rättigheter i tredjeländer </w:t>
            </w:r>
            <w:r>
              <w:rPr>
                <w:i/>
                <w:iCs/>
              </w:rPr>
              <w:t>KOM(2014) 389</w:t>
            </w:r>
          </w:p>
        </w:tc>
        <w:tc>
          <w:tcPr>
            <w:tcW w:w="2055" w:type="dxa"/>
          </w:tcPr>
          <w:p w14:paraId="5B37B0AA" w14:textId="77777777" w:rsidR="006E04A4" w:rsidRDefault="00990DC5" w:rsidP="00C84F80">
            <w:r>
              <w:t>NU</w:t>
            </w:r>
          </w:p>
        </w:tc>
      </w:tr>
      <w:tr w:rsidR="005F7F9C" w14:paraId="5B37B0AF" w14:textId="77777777" w:rsidTr="00055526">
        <w:trPr>
          <w:cantSplit/>
        </w:trPr>
        <w:tc>
          <w:tcPr>
            <w:tcW w:w="567" w:type="dxa"/>
          </w:tcPr>
          <w:p w14:paraId="5B37B0AC" w14:textId="77777777" w:rsidR="001D7AF0" w:rsidRDefault="00990DC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B37B0AD" w14:textId="77777777" w:rsidR="006E04A4" w:rsidRDefault="00990DC5" w:rsidP="000326E3">
            <w:r>
              <w:t xml:space="preserve">2013/14:FPM107 Meddelande om initiativ för grön sysselsättning </w:t>
            </w:r>
            <w:r>
              <w:rPr>
                <w:i/>
                <w:iCs/>
              </w:rPr>
              <w:t>KOM(2014) 446</w:t>
            </w:r>
          </w:p>
        </w:tc>
        <w:tc>
          <w:tcPr>
            <w:tcW w:w="2055" w:type="dxa"/>
          </w:tcPr>
          <w:p w14:paraId="5B37B0AE" w14:textId="77777777" w:rsidR="006E04A4" w:rsidRDefault="00990DC5" w:rsidP="00C84F80">
            <w:r>
              <w:t>AU</w:t>
            </w:r>
          </w:p>
        </w:tc>
      </w:tr>
      <w:tr w:rsidR="005F7F9C" w14:paraId="5B37B0B3" w14:textId="77777777" w:rsidTr="00055526">
        <w:trPr>
          <w:cantSplit/>
        </w:trPr>
        <w:tc>
          <w:tcPr>
            <w:tcW w:w="567" w:type="dxa"/>
          </w:tcPr>
          <w:p w14:paraId="5B37B0B0" w14:textId="77777777" w:rsidR="001D7AF0" w:rsidRDefault="00990DC5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5B37B0B1" w14:textId="77777777" w:rsidR="006E04A4" w:rsidRDefault="00990DC5" w:rsidP="000326E3">
            <w:r>
              <w:t xml:space="preserve">2013/14:FPM108 Direktiv om arbetstid inom inlandssjöfarten </w:t>
            </w:r>
            <w:r>
              <w:rPr>
                <w:i/>
                <w:iCs/>
              </w:rPr>
              <w:t>KOM(2014) 452</w:t>
            </w:r>
          </w:p>
        </w:tc>
        <w:tc>
          <w:tcPr>
            <w:tcW w:w="2055" w:type="dxa"/>
          </w:tcPr>
          <w:p w14:paraId="5B37B0B2" w14:textId="77777777" w:rsidR="006E04A4" w:rsidRDefault="00990DC5" w:rsidP="00C84F80">
            <w:r>
              <w:t>TU</w:t>
            </w:r>
          </w:p>
        </w:tc>
      </w:tr>
      <w:tr w:rsidR="005F7F9C" w14:paraId="5B37B0B7" w14:textId="77777777" w:rsidTr="00055526">
        <w:trPr>
          <w:cantSplit/>
        </w:trPr>
        <w:tc>
          <w:tcPr>
            <w:tcW w:w="567" w:type="dxa"/>
          </w:tcPr>
          <w:p w14:paraId="5B37B0B4" w14:textId="77777777" w:rsidR="001D7AF0" w:rsidRDefault="00990DC5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B37B0B5" w14:textId="77777777" w:rsidR="006E04A4" w:rsidRDefault="00990DC5" w:rsidP="000326E3">
            <w:r>
              <w:t xml:space="preserve">2013/14:FPM109 Inrättande av program för interoperabilitetslösningar </w:t>
            </w:r>
            <w:r>
              <w:rPr>
                <w:i/>
                <w:iCs/>
              </w:rPr>
              <w:t>KOM(2014) 367</w:t>
            </w:r>
          </w:p>
        </w:tc>
        <w:tc>
          <w:tcPr>
            <w:tcW w:w="2055" w:type="dxa"/>
          </w:tcPr>
          <w:p w14:paraId="5B37B0B6" w14:textId="77777777" w:rsidR="006E04A4" w:rsidRDefault="00990DC5" w:rsidP="00C84F80">
            <w:r>
              <w:t>FiU</w:t>
            </w:r>
          </w:p>
        </w:tc>
      </w:tr>
      <w:tr w:rsidR="005F7F9C" w14:paraId="5B37B0BB" w14:textId="77777777" w:rsidTr="00055526">
        <w:trPr>
          <w:cantSplit/>
        </w:trPr>
        <w:tc>
          <w:tcPr>
            <w:tcW w:w="567" w:type="dxa"/>
          </w:tcPr>
          <w:p w14:paraId="5B37B0B8" w14:textId="77777777" w:rsidR="001D7AF0" w:rsidRDefault="00990DC5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5B37B0B9" w14:textId="77777777" w:rsidR="006E04A4" w:rsidRDefault="00990DC5" w:rsidP="000326E3">
            <w:r>
              <w:t xml:space="preserve">2013/14:FPM110 Effektivare kontroll av företagskoncentrationer i EU </w:t>
            </w:r>
            <w:r>
              <w:rPr>
                <w:i/>
                <w:iCs/>
              </w:rPr>
              <w:t xml:space="preserve">KOM(2014) </w:t>
            </w:r>
            <w:r>
              <w:rPr>
                <w:i/>
                <w:iCs/>
              </w:rPr>
              <w:t>449</w:t>
            </w:r>
          </w:p>
        </w:tc>
        <w:tc>
          <w:tcPr>
            <w:tcW w:w="2055" w:type="dxa"/>
          </w:tcPr>
          <w:p w14:paraId="5B37B0BA" w14:textId="77777777" w:rsidR="006E04A4" w:rsidRDefault="00990DC5" w:rsidP="00C84F80">
            <w:r>
              <w:t>NU</w:t>
            </w:r>
          </w:p>
        </w:tc>
      </w:tr>
      <w:tr w:rsidR="005F7F9C" w14:paraId="5B37B0BF" w14:textId="77777777" w:rsidTr="00055526">
        <w:trPr>
          <w:cantSplit/>
        </w:trPr>
        <w:tc>
          <w:tcPr>
            <w:tcW w:w="567" w:type="dxa"/>
          </w:tcPr>
          <w:p w14:paraId="5B37B0BC" w14:textId="77777777" w:rsidR="001D7AF0" w:rsidRDefault="00990DC5" w:rsidP="00C84F80">
            <w:pPr>
              <w:pStyle w:val="FlistaNrText"/>
            </w:pPr>
            <w:r>
              <w:lastRenderedPageBreak/>
              <w:t>48</w:t>
            </w:r>
          </w:p>
        </w:tc>
        <w:tc>
          <w:tcPr>
            <w:tcW w:w="6663" w:type="dxa"/>
          </w:tcPr>
          <w:p w14:paraId="5B37B0BD" w14:textId="77777777" w:rsidR="006E04A4" w:rsidRDefault="00990DC5" w:rsidP="000326E3">
            <w:r>
              <w:t xml:space="preserve">2013/14:FPM111 Grönbok om en möjlig utvidgning av EU:s skydd av geografiska ursprungsbeteckningar till andra produkter än jordbruksprodukter </w:t>
            </w:r>
            <w:r>
              <w:rPr>
                <w:i/>
                <w:iCs/>
              </w:rPr>
              <w:t>KOM(2014) 469</w:t>
            </w:r>
          </w:p>
        </w:tc>
        <w:tc>
          <w:tcPr>
            <w:tcW w:w="2055" w:type="dxa"/>
          </w:tcPr>
          <w:p w14:paraId="5B37B0BE" w14:textId="77777777" w:rsidR="006E04A4" w:rsidRDefault="00990DC5" w:rsidP="00C84F80">
            <w:r>
              <w:t>NU</w:t>
            </w:r>
          </w:p>
        </w:tc>
      </w:tr>
      <w:tr w:rsidR="005F7F9C" w14:paraId="5B37B0C3" w14:textId="77777777" w:rsidTr="00055526">
        <w:trPr>
          <w:cantSplit/>
        </w:trPr>
        <w:tc>
          <w:tcPr>
            <w:tcW w:w="567" w:type="dxa"/>
          </w:tcPr>
          <w:p w14:paraId="5B37B0C0" w14:textId="77777777" w:rsidR="001D7AF0" w:rsidRDefault="00990DC5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5B37B0C1" w14:textId="77777777" w:rsidR="006E04A4" w:rsidRDefault="00990DC5" w:rsidP="000326E3">
            <w:r>
              <w:t xml:space="preserve">2013/14:FPM112 Grönbok Säkerhet i logitjänster för turister </w:t>
            </w:r>
            <w:r>
              <w:rPr>
                <w:i/>
                <w:iCs/>
              </w:rPr>
              <w:t>KOM(2014) 464</w:t>
            </w:r>
          </w:p>
        </w:tc>
        <w:tc>
          <w:tcPr>
            <w:tcW w:w="2055" w:type="dxa"/>
          </w:tcPr>
          <w:p w14:paraId="5B37B0C2" w14:textId="77777777" w:rsidR="006E04A4" w:rsidRDefault="00990DC5" w:rsidP="00C84F80">
            <w:r>
              <w:t>FöU</w:t>
            </w:r>
          </w:p>
        </w:tc>
      </w:tr>
      <w:tr w:rsidR="005F7F9C" w14:paraId="5B37B0C7" w14:textId="77777777" w:rsidTr="00055526">
        <w:trPr>
          <w:cantSplit/>
        </w:trPr>
        <w:tc>
          <w:tcPr>
            <w:tcW w:w="567" w:type="dxa"/>
          </w:tcPr>
          <w:p w14:paraId="5B37B0C4" w14:textId="77777777" w:rsidR="001D7AF0" w:rsidRDefault="00990DC5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5B37B0C5" w14:textId="77777777" w:rsidR="006E04A4" w:rsidRDefault="00990DC5" w:rsidP="000326E3">
            <w:r>
              <w:t>2</w:t>
            </w:r>
            <w:r>
              <w:t xml:space="preserve">013/14:FPM113 Direktiv om informationsutbyte om trafiksäkerhetsbrott </w:t>
            </w:r>
            <w:r>
              <w:rPr>
                <w:i/>
                <w:iCs/>
              </w:rPr>
              <w:t>KOM(2014) 476</w:t>
            </w:r>
          </w:p>
        </w:tc>
        <w:tc>
          <w:tcPr>
            <w:tcW w:w="2055" w:type="dxa"/>
          </w:tcPr>
          <w:p w14:paraId="5B37B0C6" w14:textId="77777777" w:rsidR="006E04A4" w:rsidRDefault="00990DC5" w:rsidP="00C84F80">
            <w:r>
              <w:t>JuU</w:t>
            </w:r>
          </w:p>
        </w:tc>
      </w:tr>
      <w:tr w:rsidR="005F7F9C" w14:paraId="5B37B0CB" w14:textId="77777777" w:rsidTr="00055526">
        <w:trPr>
          <w:cantSplit/>
        </w:trPr>
        <w:tc>
          <w:tcPr>
            <w:tcW w:w="567" w:type="dxa"/>
          </w:tcPr>
          <w:p w14:paraId="5B37B0C8" w14:textId="77777777" w:rsidR="001D7AF0" w:rsidRDefault="00990DC5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5B37B0C9" w14:textId="77777777" w:rsidR="006E04A4" w:rsidRDefault="00990DC5" w:rsidP="000326E3">
            <w:r>
              <w:t xml:space="preserve">2013/14:FPM114 EU-myndighet för utbildning i brottsbekämpning (Cepol) </w:t>
            </w:r>
            <w:r>
              <w:rPr>
                <w:i/>
                <w:iCs/>
              </w:rPr>
              <w:t>KOM(2014) 465</w:t>
            </w:r>
          </w:p>
        </w:tc>
        <w:tc>
          <w:tcPr>
            <w:tcW w:w="2055" w:type="dxa"/>
          </w:tcPr>
          <w:p w14:paraId="5B37B0CA" w14:textId="77777777" w:rsidR="006E04A4" w:rsidRDefault="00990DC5" w:rsidP="00C84F80">
            <w:r>
              <w:t>JuU</w:t>
            </w:r>
          </w:p>
        </w:tc>
      </w:tr>
      <w:tr w:rsidR="005F7F9C" w14:paraId="5B37B0CF" w14:textId="77777777" w:rsidTr="00055526">
        <w:trPr>
          <w:cantSplit/>
        </w:trPr>
        <w:tc>
          <w:tcPr>
            <w:tcW w:w="567" w:type="dxa"/>
          </w:tcPr>
          <w:p w14:paraId="5B37B0CC" w14:textId="77777777" w:rsidR="001D7AF0" w:rsidRDefault="00990DC5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5B37B0CD" w14:textId="77777777" w:rsidR="006E04A4" w:rsidRDefault="00990DC5" w:rsidP="000326E3">
            <w:r>
              <w:t xml:space="preserve">2013/14:FPM115 En integrerad kulturarvsstrategi för Europa </w:t>
            </w:r>
            <w:r>
              <w:rPr>
                <w:i/>
                <w:iCs/>
              </w:rPr>
              <w:t>KOM(2014) 477</w:t>
            </w:r>
          </w:p>
        </w:tc>
        <w:tc>
          <w:tcPr>
            <w:tcW w:w="2055" w:type="dxa"/>
          </w:tcPr>
          <w:p w14:paraId="5B37B0CE" w14:textId="77777777" w:rsidR="006E04A4" w:rsidRDefault="00990DC5" w:rsidP="00C84F80">
            <w:r>
              <w:t>KrU</w:t>
            </w:r>
          </w:p>
        </w:tc>
      </w:tr>
      <w:tr w:rsidR="005F7F9C" w14:paraId="5B37B0D3" w14:textId="77777777" w:rsidTr="00055526">
        <w:trPr>
          <w:cantSplit/>
        </w:trPr>
        <w:tc>
          <w:tcPr>
            <w:tcW w:w="567" w:type="dxa"/>
          </w:tcPr>
          <w:p w14:paraId="5B37B0D0" w14:textId="77777777" w:rsidR="001D7AF0" w:rsidRDefault="00990DC5" w:rsidP="00C84F80">
            <w:pPr>
              <w:keepNext/>
            </w:pPr>
          </w:p>
        </w:tc>
        <w:tc>
          <w:tcPr>
            <w:tcW w:w="6663" w:type="dxa"/>
          </w:tcPr>
          <w:p w14:paraId="5B37B0D1" w14:textId="77777777" w:rsidR="006E04A4" w:rsidRDefault="00990DC5" w:rsidP="000326E3">
            <w:pPr>
              <w:pStyle w:val="HuvudrubrikEnsam"/>
              <w:keepNext/>
            </w:pPr>
            <w:r>
              <w:t>Anmälan om granskningsrapporter</w:t>
            </w:r>
          </w:p>
        </w:tc>
        <w:tc>
          <w:tcPr>
            <w:tcW w:w="2055" w:type="dxa"/>
          </w:tcPr>
          <w:p w14:paraId="5B37B0D2" w14:textId="77777777" w:rsidR="006E04A4" w:rsidRDefault="00990DC5" w:rsidP="00C84F80">
            <w:pPr>
              <w:keepNext/>
            </w:pPr>
          </w:p>
        </w:tc>
      </w:tr>
      <w:tr w:rsidR="005F7F9C" w14:paraId="5B37B0D7" w14:textId="77777777" w:rsidTr="00055526">
        <w:trPr>
          <w:cantSplit/>
        </w:trPr>
        <w:tc>
          <w:tcPr>
            <w:tcW w:w="567" w:type="dxa"/>
          </w:tcPr>
          <w:p w14:paraId="5B37B0D4" w14:textId="77777777" w:rsidR="001D7AF0" w:rsidRDefault="00990DC5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5B37B0D5" w14:textId="77777777" w:rsidR="006E04A4" w:rsidRDefault="00990DC5" w:rsidP="000326E3">
            <w:r>
              <w:t>RiR 2014:17 Det allmänna pensionssystemet – en granskning av granskningen</w:t>
            </w:r>
          </w:p>
        </w:tc>
        <w:tc>
          <w:tcPr>
            <w:tcW w:w="2055" w:type="dxa"/>
          </w:tcPr>
          <w:p w14:paraId="5B37B0D6" w14:textId="77777777" w:rsidR="006E04A4" w:rsidRDefault="00990DC5" w:rsidP="00C84F80">
            <w:r>
              <w:t>SfU</w:t>
            </w:r>
          </w:p>
        </w:tc>
      </w:tr>
      <w:tr w:rsidR="005F7F9C" w14:paraId="5B37B0DB" w14:textId="77777777" w:rsidTr="00055526">
        <w:trPr>
          <w:cantSplit/>
        </w:trPr>
        <w:tc>
          <w:tcPr>
            <w:tcW w:w="567" w:type="dxa"/>
          </w:tcPr>
          <w:p w14:paraId="5B37B0D8" w14:textId="77777777" w:rsidR="001D7AF0" w:rsidRDefault="00990DC5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5B37B0D9" w14:textId="77777777" w:rsidR="006E04A4" w:rsidRDefault="00990DC5" w:rsidP="000326E3">
            <w:r>
              <w:t>RiR 2014:18 Statens dimensionering av lärarutbildningen - utbildas rätt antal lärare?</w:t>
            </w:r>
          </w:p>
        </w:tc>
        <w:tc>
          <w:tcPr>
            <w:tcW w:w="2055" w:type="dxa"/>
          </w:tcPr>
          <w:p w14:paraId="5B37B0DA" w14:textId="77777777" w:rsidR="006E04A4" w:rsidRDefault="00990DC5" w:rsidP="00C84F80">
            <w:r>
              <w:t>UbU</w:t>
            </w:r>
          </w:p>
        </w:tc>
      </w:tr>
      <w:tr w:rsidR="005F7F9C" w14:paraId="5B37B0DF" w14:textId="77777777" w:rsidTr="00055526">
        <w:trPr>
          <w:cantSplit/>
        </w:trPr>
        <w:tc>
          <w:tcPr>
            <w:tcW w:w="567" w:type="dxa"/>
          </w:tcPr>
          <w:p w14:paraId="5B37B0DC" w14:textId="77777777" w:rsidR="001D7AF0" w:rsidRDefault="00990DC5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5B37B0DD" w14:textId="77777777" w:rsidR="006E04A4" w:rsidRDefault="00990DC5" w:rsidP="000326E3">
            <w:r>
              <w:t xml:space="preserve">RiR 2014:19 Valuta för </w:t>
            </w:r>
            <w:r>
              <w:t>biståndspengarna? - valutahantering i det internationella utvecklingssamarbetet</w:t>
            </w:r>
          </w:p>
        </w:tc>
        <w:tc>
          <w:tcPr>
            <w:tcW w:w="2055" w:type="dxa"/>
          </w:tcPr>
          <w:p w14:paraId="5B37B0DE" w14:textId="77777777" w:rsidR="006E04A4" w:rsidRDefault="00990DC5" w:rsidP="00C84F80">
            <w:r>
              <w:t>UU</w:t>
            </w:r>
          </w:p>
        </w:tc>
      </w:tr>
    </w:tbl>
    <w:p w14:paraId="5B37B0E0" w14:textId="77777777" w:rsidR="00517888" w:rsidRPr="00F221DA" w:rsidRDefault="00990DC5" w:rsidP="00137840">
      <w:pPr>
        <w:pStyle w:val="Blankrad"/>
      </w:pPr>
      <w:r>
        <w:t xml:space="preserve">     </w:t>
      </w:r>
    </w:p>
    <w:p w14:paraId="5B37B0E1" w14:textId="77777777" w:rsidR="00121B42" w:rsidRDefault="00990DC5" w:rsidP="00121B42">
      <w:pPr>
        <w:pStyle w:val="Blankrad"/>
      </w:pPr>
      <w:r>
        <w:t xml:space="preserve">     </w:t>
      </w:r>
    </w:p>
    <w:p w14:paraId="5B37B0E2" w14:textId="77777777" w:rsidR="006E04A4" w:rsidRPr="00F221DA" w:rsidRDefault="00990DC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F7F9C" w14:paraId="5B37B0E5" w14:textId="77777777" w:rsidTr="00D774A8">
        <w:tc>
          <w:tcPr>
            <w:tcW w:w="567" w:type="dxa"/>
          </w:tcPr>
          <w:p w14:paraId="5B37B0E3" w14:textId="77777777" w:rsidR="00D774A8" w:rsidRDefault="00990DC5">
            <w:pPr>
              <w:pStyle w:val="IngenText"/>
            </w:pPr>
          </w:p>
        </w:tc>
        <w:tc>
          <w:tcPr>
            <w:tcW w:w="8718" w:type="dxa"/>
          </w:tcPr>
          <w:p w14:paraId="5B37B0E4" w14:textId="77777777" w:rsidR="00D774A8" w:rsidRDefault="00990DC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B37B0E6" w14:textId="77777777" w:rsidR="006E04A4" w:rsidRPr="00852BA1" w:rsidRDefault="00990DC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7B0F8" w14:textId="77777777" w:rsidR="00000000" w:rsidRDefault="00990DC5">
      <w:pPr>
        <w:spacing w:line="240" w:lineRule="auto"/>
      </w:pPr>
      <w:r>
        <w:separator/>
      </w:r>
    </w:p>
  </w:endnote>
  <w:endnote w:type="continuationSeparator" w:id="0">
    <w:p w14:paraId="5B37B0FA" w14:textId="77777777" w:rsidR="00000000" w:rsidRDefault="00990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EC" w14:textId="77777777" w:rsidR="00BE217A" w:rsidRDefault="00990DC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ED" w14:textId="77777777" w:rsidR="00D73249" w:rsidRDefault="00990D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B37B0EE" w14:textId="77777777" w:rsidR="00D73249" w:rsidRDefault="00990DC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F2" w14:textId="77777777" w:rsidR="00D73249" w:rsidRDefault="00990D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B37B0F3" w14:textId="77777777" w:rsidR="00D73249" w:rsidRDefault="00990D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7B0F4" w14:textId="77777777" w:rsidR="00000000" w:rsidRDefault="00990DC5">
      <w:pPr>
        <w:spacing w:line="240" w:lineRule="auto"/>
      </w:pPr>
      <w:r>
        <w:separator/>
      </w:r>
    </w:p>
  </w:footnote>
  <w:footnote w:type="continuationSeparator" w:id="0">
    <w:p w14:paraId="5B37B0F6" w14:textId="77777777" w:rsidR="00000000" w:rsidRDefault="00990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E7" w14:textId="77777777" w:rsidR="00BE217A" w:rsidRDefault="00990DC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E8" w14:textId="77777777" w:rsidR="00D73249" w:rsidRDefault="00990DC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29 september 2014</w:t>
    </w:r>
    <w:r>
      <w:fldChar w:fldCharType="end"/>
    </w:r>
  </w:p>
  <w:p w14:paraId="5B37B0E9" w14:textId="77777777" w:rsidR="00D73249" w:rsidRDefault="00990D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37B0EA" w14:textId="77777777" w:rsidR="00D73249" w:rsidRDefault="00990DC5"/>
  <w:p w14:paraId="5B37B0EB" w14:textId="77777777" w:rsidR="00D73249" w:rsidRDefault="00990DC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7B0EF" w14:textId="77777777" w:rsidR="00D73249" w:rsidRDefault="00990D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37B0F4" wp14:editId="5B37B0F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7B0F0" w14:textId="77777777" w:rsidR="00D73249" w:rsidRDefault="00990DC5" w:rsidP="00BE217A">
    <w:pPr>
      <w:pStyle w:val="Dokumentrubrik"/>
      <w:spacing w:after="360"/>
    </w:pPr>
    <w:r>
      <w:t>Föredragningslista</w:t>
    </w:r>
  </w:p>
  <w:p w14:paraId="5B37B0F1" w14:textId="77777777" w:rsidR="00D73249" w:rsidRDefault="00990D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0142794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A701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00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A61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CC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D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8B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89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CF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7F9C"/>
    <w:rsid w:val="005F7F9C"/>
    <w:rsid w:val="009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AFCD"/>
  <w15:docId w15:val="{6C80776A-E05C-420A-B127-E72A4317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2014-09-29</SAFIR_Sammantradesdatum_Doc>
    <SAFIR_SammantradeID xmlns="C07A1A6C-0B19-41D9-BDF8-F523BA3921EB">e28d0752-3c88-4bdf-9d58-04554192ca15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9B0F-7A8B-4F38-9577-040AFEBF7C4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0760AFC-9292-4E04-9E70-8F0027E596A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4</Pages>
  <Words>564</Words>
  <Characters>3529</Characters>
  <Application>Microsoft Office Word</Application>
  <DocSecurity>0</DocSecurity>
  <Lines>207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2</cp:revision>
  <cp:lastPrinted>2012-12-12T21:41:00Z</cp:lastPrinted>
  <dcterms:created xsi:type="dcterms:W3CDTF">2014-09-26T11:42:00Z</dcterms:created>
  <dcterms:modified xsi:type="dcterms:W3CDTF">2014-09-26T11:42:00Z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september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