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0463" w:rsidP="00DA0661">
      <w:pPr>
        <w:pStyle w:val="Title"/>
      </w:pPr>
      <w:bookmarkStart w:id="0" w:name="Start"/>
      <w:bookmarkEnd w:id="0"/>
      <w:r>
        <w:t xml:space="preserve">Svar på fråga 2023/24:337 av </w:t>
      </w:r>
      <w:r w:rsidRPr="009C0463">
        <w:t>Dzenan</w:t>
      </w:r>
      <w:r w:rsidRPr="009C0463">
        <w:t xml:space="preserve"> </w:t>
      </w:r>
      <w:r w:rsidRPr="009C0463">
        <w:t>Cisija</w:t>
      </w:r>
      <w:r>
        <w:t xml:space="preserve"> (S)</w:t>
      </w:r>
      <w:r>
        <w:br/>
      </w:r>
      <w:r w:rsidRPr="009C0463">
        <w:t>Oron bland Sveriges muslimer</w:t>
      </w:r>
    </w:p>
    <w:p w:rsidR="009C0463" w:rsidP="009C0463">
      <w:pPr>
        <w:pStyle w:val="BodyText"/>
      </w:pPr>
      <w:r>
        <w:t>Dzenan</w:t>
      </w:r>
      <w:r>
        <w:t xml:space="preserve"> </w:t>
      </w:r>
      <w:r>
        <w:t>Cisija</w:t>
      </w:r>
      <w:r>
        <w:t xml:space="preserve"> har frågat statsministern vilka konkreta åtgärder han avser att vidta för att direkt och öppet ta ställning mot de hot och utmaningar som nu riktas mot Sveriges muslimska befolkning, och hur </w:t>
      </w:r>
      <w:r w:rsidR="00961A76">
        <w:t xml:space="preserve">han </w:t>
      </w:r>
      <w:r>
        <w:t>planerar att säkerställa att svenska muslimers grundläggande rättigheter och säkerhet skyddas och upprätthålls, utan att göra dem till syndabockar för bredare sociala och politiska problem</w:t>
      </w:r>
      <w:r w:rsidR="00961A76">
        <w:t>.</w:t>
      </w:r>
    </w:p>
    <w:p w:rsidR="009C0463" w:rsidP="006A12F1">
      <w:pPr>
        <w:pStyle w:val="BodyText"/>
      </w:pPr>
      <w:r>
        <w:t>Arbetet inom regeringen är så fördelat att det är jag som ska svara på frågan.</w:t>
      </w:r>
    </w:p>
    <w:p w:rsidR="009C0463" w:rsidP="006A12F1">
      <w:pPr>
        <w:pStyle w:val="BodyText"/>
      </w:pPr>
      <w:r>
        <w:t>Regeringen är tydlig, vi har en grundlagsskyddad religionsfrihet som innebär att v</w:t>
      </w:r>
      <w:r w:rsidRPr="009C0463">
        <w:t xml:space="preserve">ar och en </w:t>
      </w:r>
      <w:r w:rsidR="00D157ED">
        <w:t xml:space="preserve">har rätt </w:t>
      </w:r>
      <w:r w:rsidRPr="009C0463">
        <w:t>att ensam eller tillsammans med andra utöva sin religion.</w:t>
      </w:r>
      <w:r>
        <w:t xml:space="preserve"> Denna frihet är absolut och gäller </w:t>
      </w:r>
      <w:r w:rsidR="00961A76">
        <w:t xml:space="preserve">lika för </w:t>
      </w:r>
      <w:r>
        <w:t>alla religiösa inriktningar</w:t>
      </w:r>
      <w:r w:rsidR="009602CB">
        <w:t>,</w:t>
      </w:r>
      <w:r>
        <w:t xml:space="preserve"> därmed även för muslimer. </w:t>
      </w:r>
    </w:p>
    <w:p w:rsidR="00961A76" w:rsidP="006A12F1">
      <w:pPr>
        <w:pStyle w:val="BodyText"/>
      </w:pPr>
      <w:r>
        <w:t xml:space="preserve">Regeringen ser med oro </w:t>
      </w:r>
      <w:r w:rsidR="009602CB">
        <w:t xml:space="preserve">på </w:t>
      </w:r>
      <w:r>
        <w:t xml:space="preserve">att moskéer har utsatts för vandalisering och att många muslimer upplever sig </w:t>
      </w:r>
      <w:r w:rsidR="00BF4750">
        <w:t>utsatta</w:t>
      </w:r>
      <w:r>
        <w:t xml:space="preserve"> i Sverige.</w:t>
      </w:r>
      <w:r w:rsidR="00D157ED">
        <w:t xml:space="preserve"> </w:t>
      </w:r>
      <w:r>
        <w:t xml:space="preserve">Detta </w:t>
      </w:r>
      <w:r w:rsidR="009602CB">
        <w:t xml:space="preserve">kan </w:t>
      </w:r>
      <w:r>
        <w:t>vi aldrig acceptera.</w:t>
      </w:r>
    </w:p>
    <w:p w:rsidR="00D157ED" w:rsidP="006A12F1">
      <w:pPr>
        <w:pStyle w:val="BodyText"/>
      </w:pPr>
      <w:r w:rsidRPr="00055D6D">
        <w:t xml:space="preserve">Staten har ett grundläggande ansvar för </w:t>
      </w:r>
      <w:r w:rsidR="00961A76">
        <w:t xml:space="preserve">att säkerställa att </w:t>
      </w:r>
      <w:r w:rsidRPr="00055D6D">
        <w:t xml:space="preserve">människor tryggt kan utöva sin tro enskilt eller tillsammans med andra. Det innefattar ett ansvar att skydda gudstjänstlokaler och den verksamhet </w:t>
      </w:r>
      <w:r w:rsidRPr="009F7FDA">
        <w:t>som bedrivs</w:t>
      </w:r>
      <w:r w:rsidR="00961A76">
        <w:t xml:space="preserve"> där</w:t>
      </w:r>
      <w:r w:rsidRPr="009F7FDA">
        <w:t xml:space="preserve">, så att troende i Sverige fullt ut kan åtnjuta sina </w:t>
      </w:r>
      <w:r w:rsidR="00961A76">
        <w:t xml:space="preserve">grundlagsskyddade </w:t>
      </w:r>
      <w:r w:rsidRPr="009F7FDA">
        <w:t>fri- och rättigheter.</w:t>
      </w:r>
    </w:p>
    <w:p w:rsidR="009C0463" w:rsidP="006A12F1">
      <w:pPr>
        <w:pStyle w:val="BodyText"/>
      </w:pPr>
      <w:r>
        <w:t xml:space="preserve">Regeringen </w:t>
      </w:r>
      <w:r w:rsidR="00961A76">
        <w:t xml:space="preserve">föreslår </w:t>
      </w:r>
      <w:r w:rsidR="00D157ED">
        <w:t>därför</w:t>
      </w:r>
      <w:r>
        <w:t xml:space="preserve"> </w:t>
      </w:r>
      <w:r>
        <w:t xml:space="preserve">i budgetpropositionen för 2024 att </w:t>
      </w:r>
      <w:r w:rsidRPr="009C0463">
        <w:t>statsbidrag</w:t>
      </w:r>
      <w:r>
        <w:t>et</w:t>
      </w:r>
      <w:r w:rsidRPr="009C0463">
        <w:t xml:space="preserve"> för säkerhetshöjande åtgärder till organisationer inom det civila samhället</w:t>
      </w:r>
      <w:r>
        <w:t xml:space="preserve"> </w:t>
      </w:r>
      <w:r w:rsidR="00961A76">
        <w:t xml:space="preserve">fr.o.m. 2024 </w:t>
      </w:r>
      <w:r>
        <w:t>ska höj</w:t>
      </w:r>
      <w:r w:rsidR="00961A76">
        <w:t>a</w:t>
      </w:r>
      <w:r w:rsidR="005D56B3">
        <w:t>s till</w:t>
      </w:r>
      <w:r w:rsidR="00D157ED">
        <w:t xml:space="preserve"> 74 miljoner kronor</w:t>
      </w:r>
      <w:r w:rsidR="00961A76">
        <w:t xml:space="preserve">, från nuvarande 30 miljoner </w:t>
      </w:r>
      <w:r w:rsidR="00961A76">
        <w:t>kronor</w:t>
      </w:r>
      <w:r>
        <w:t xml:space="preserve">. </w:t>
      </w:r>
      <w:r w:rsidR="00342269">
        <w:t xml:space="preserve">Detta </w:t>
      </w:r>
      <w:r>
        <w:t xml:space="preserve">ger </w:t>
      </w:r>
      <w:r>
        <w:t xml:space="preserve">muslimska organisationer </w:t>
      </w:r>
      <w:r>
        <w:t>möjlighet att vidta åtgärder för att öka säkerhet</w:t>
      </w:r>
      <w:r>
        <w:t>en</w:t>
      </w:r>
      <w:r w:rsidR="005D56B3">
        <w:t xml:space="preserve"> kring moskéer och samlingslokaler där verksamhet bedrivs</w:t>
      </w:r>
      <w:r>
        <w:t xml:space="preserve">. </w:t>
      </w:r>
      <w:r>
        <w:t xml:space="preserve">Detta är en </w:t>
      </w:r>
      <w:r>
        <w:t xml:space="preserve">viktig insats för att komplettera det arbete som Polismyndigheten gör. </w:t>
      </w:r>
    </w:p>
    <w:p w:rsidR="00D157ED" w:rsidP="006A12F1">
      <w:pPr>
        <w:pStyle w:val="BodyText"/>
      </w:pPr>
      <w:r>
        <w:t xml:space="preserve">Vidare kommer arbetet mot rasism, </w:t>
      </w:r>
      <w:r w:rsidR="00B01108">
        <w:t xml:space="preserve">i vilket arbetet mot </w:t>
      </w:r>
      <w:r w:rsidR="00881853">
        <w:t>islamofobi</w:t>
      </w:r>
      <w:r w:rsidR="00B01108">
        <w:t xml:space="preserve"> ingår,</w:t>
      </w:r>
      <w:r>
        <w:t xml:space="preserve"> </w:t>
      </w:r>
      <w:r w:rsidR="00961A76">
        <w:t xml:space="preserve">att </w:t>
      </w:r>
      <w:r>
        <w:t xml:space="preserve">förstärkas. Regeringen avser att </w:t>
      </w:r>
      <w:r w:rsidR="00961A76">
        <w:t>för</w:t>
      </w:r>
      <w:r w:rsidR="00881853">
        <w:t xml:space="preserve"> arbetet mot rasism och diskriminering</w:t>
      </w:r>
      <w:r w:rsidR="00961A76">
        <w:t xml:space="preserve"> </w:t>
      </w:r>
      <w:r>
        <w:t xml:space="preserve">tillföra 20 miljoner kronor för år 2024 och 10 miljoner kronor för åren 2025 och 2026. Det innebär att cirka 48,5 miljoner kronor kommer att finnas tillgängligt för insatser </w:t>
      </w:r>
      <w:r w:rsidR="00961A76">
        <w:t>2024</w:t>
      </w:r>
      <w:r>
        <w:t xml:space="preserve">. </w:t>
      </w:r>
    </w:p>
    <w:p w:rsidR="00BF4750" w:rsidP="006A12F1">
      <w:pPr>
        <w:pStyle w:val="BodyText"/>
      </w:pPr>
      <w:r>
        <w:t>S</w:t>
      </w:r>
      <w:r>
        <w:t xml:space="preserve">edan jag tillträdde som statsråd </w:t>
      </w:r>
      <w:r>
        <w:t xml:space="preserve">har jag </w:t>
      </w:r>
      <w:r w:rsidR="00961A76">
        <w:t>fört</w:t>
      </w:r>
      <w:r>
        <w:t xml:space="preserve"> en dialog med företrädare för </w:t>
      </w:r>
      <w:r w:rsidR="00A92D27">
        <w:t xml:space="preserve">olika </w:t>
      </w:r>
      <w:r>
        <w:t xml:space="preserve">muslimska trossamfunden för att ta del av de problem </w:t>
      </w:r>
      <w:r w:rsidR="005D56B3">
        <w:t xml:space="preserve">och utmaningar </w:t>
      </w:r>
      <w:r>
        <w:t xml:space="preserve">som möter </w:t>
      </w:r>
      <w:r w:rsidR="00A92D27">
        <w:t xml:space="preserve">trossamfunden och deras medlemmar </w:t>
      </w:r>
      <w:r>
        <w:t xml:space="preserve">i vardagen. </w:t>
      </w:r>
      <w:r>
        <w:t>Detta är en</w:t>
      </w:r>
      <w:r w:rsidR="005D56B3">
        <w:t xml:space="preserve"> viktig</w:t>
      </w:r>
      <w:r>
        <w:t xml:space="preserve"> dialog</w:t>
      </w:r>
      <w:r w:rsidR="00961A76">
        <w:t xml:space="preserve"> som</w:t>
      </w:r>
      <w:r>
        <w:t xml:space="preserve"> jag värnar och kommer fortsätta</w:t>
      </w:r>
      <w:r w:rsidR="00961A76">
        <w:t xml:space="preserve"> att föra</w:t>
      </w:r>
      <w:r>
        <w:t xml:space="preserve">. </w:t>
      </w:r>
    </w:p>
    <w:p w:rsidR="009C0463" w:rsidP="006A12F1">
      <w:pPr>
        <w:pStyle w:val="BodyText"/>
      </w:pPr>
      <w:r>
        <w:t xml:space="preserve">Stockholm den </w:t>
      </w:r>
      <w:sdt>
        <w:sdtPr>
          <w:id w:val="2032990546"/>
          <w:placeholder>
            <w:docPart w:val="5BFB8F186934432DAB76CF1235BBE214"/>
          </w:placeholder>
          <w:dataBinding w:xpath="/ns0:DocumentInfo[1]/ns0:BaseInfo[1]/ns0:HeaderDate[1]" w:storeItemID="{527FBB7E-39E7-492B-B10A-99F7829AE859}" w:prefixMappings="xmlns:ns0='http://lp/documentinfo/RK' "/>
          <w:date w:fullDate="2023-12-13T00:00:00Z">
            <w:dateFormat w:val="d MMMM yyyy"/>
            <w:lid w:val="sv-SE"/>
            <w:storeMappedDataAs w:val="dateTime"/>
            <w:calendar w:val="gregorian"/>
          </w:date>
        </w:sdtPr>
        <w:sdtContent>
          <w:r w:rsidR="00BF4750">
            <w:t>13 december 2023</w:t>
          </w:r>
        </w:sdtContent>
      </w:sdt>
    </w:p>
    <w:p w:rsidR="009C0463" w:rsidP="00471B06">
      <w:pPr>
        <w:pStyle w:val="Brdtextutanavstnd"/>
      </w:pPr>
    </w:p>
    <w:p w:rsidR="009C0463" w:rsidP="00471B06">
      <w:pPr>
        <w:pStyle w:val="Brdtextutanavstnd"/>
      </w:pPr>
    </w:p>
    <w:p w:rsidR="009C0463" w:rsidP="00471B06">
      <w:pPr>
        <w:pStyle w:val="Brdtextutanavstnd"/>
      </w:pPr>
    </w:p>
    <w:sdt>
      <w:sdtPr>
        <w:alias w:val="Klicka på listpilen"/>
        <w:tag w:val="run-loadAllMinistersFromDep"/>
        <w:id w:val="908118230"/>
        <w:placeholder>
          <w:docPart w:val="7DDD81AC0D9F4B3384F88A3254FBF56A"/>
        </w:placeholder>
        <w:dataBinding w:xpath="/ns0:DocumentInfo[1]/ns0:BaseInfo[1]/ns0:TopSender[1]" w:storeItemID="{527FBB7E-39E7-492B-B10A-99F7829AE859}" w:prefixMappings="xmlns:ns0='http://lp/documentinfo/RK' "/>
        <w:comboBox w:lastValue="Social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9C0463" w:rsidP="00422A41">
          <w:pPr>
            <w:pStyle w:val="BodyText"/>
          </w:pPr>
          <w:r>
            <w:rPr>
              <w:rStyle w:val="DefaultParagraphFont"/>
            </w:rPr>
            <w:t>Jakob Forssmed</w:t>
          </w:r>
        </w:p>
      </w:sdtContent>
    </w:sdt>
    <w:p w:rsidR="009C046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C0463" w:rsidRPr="007D73AB">
          <w:pPr>
            <w:pStyle w:val="Header"/>
          </w:pPr>
        </w:p>
      </w:tc>
      <w:tc>
        <w:tcPr>
          <w:tcW w:w="3170" w:type="dxa"/>
          <w:vAlign w:val="bottom"/>
        </w:tcPr>
        <w:p w:rsidR="009C0463" w:rsidRPr="007D73AB" w:rsidP="00340DE0">
          <w:pPr>
            <w:pStyle w:val="Header"/>
          </w:pPr>
        </w:p>
      </w:tc>
      <w:tc>
        <w:tcPr>
          <w:tcW w:w="1134" w:type="dxa"/>
        </w:tcPr>
        <w:p w:rsidR="009C046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C046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C0463" w:rsidRPr="00710A6C" w:rsidP="00EE3C0F">
          <w:pPr>
            <w:pStyle w:val="Header"/>
            <w:rPr>
              <w:b/>
            </w:rPr>
          </w:pPr>
        </w:p>
        <w:p w:rsidR="009C0463" w:rsidP="00EE3C0F">
          <w:pPr>
            <w:pStyle w:val="Header"/>
          </w:pPr>
        </w:p>
        <w:p w:rsidR="009C0463" w:rsidP="00EE3C0F">
          <w:pPr>
            <w:pStyle w:val="Header"/>
          </w:pPr>
        </w:p>
        <w:p w:rsidR="009C0463" w:rsidP="00EE3C0F">
          <w:pPr>
            <w:pStyle w:val="Header"/>
          </w:pPr>
        </w:p>
        <w:sdt>
          <w:sdtPr>
            <w:alias w:val="Dnr"/>
            <w:tag w:val="ccRKShow_Dnr"/>
            <w:id w:val="-829283628"/>
            <w:placeholder>
              <w:docPart w:val="ABDB8C088A70402DA27AA02CFA481EAC"/>
            </w:placeholder>
            <w:dataBinding w:xpath="/ns0:DocumentInfo[1]/ns0:BaseInfo[1]/ns0:Dnr[1]" w:storeItemID="{527FBB7E-39E7-492B-B10A-99F7829AE859}" w:prefixMappings="xmlns:ns0='http://lp/documentinfo/RK' "/>
            <w:text/>
          </w:sdtPr>
          <w:sdtContent>
            <w:p w:rsidR="009C0463" w:rsidP="00EE3C0F">
              <w:pPr>
                <w:pStyle w:val="Header"/>
              </w:pPr>
              <w:r>
                <w:t xml:space="preserve">S2023/03180 </w:t>
              </w:r>
            </w:p>
          </w:sdtContent>
        </w:sdt>
        <w:sdt>
          <w:sdtPr>
            <w:alias w:val="DocNumber"/>
            <w:tag w:val="DocNumber"/>
            <w:id w:val="1726028884"/>
            <w:placeholder>
              <w:docPart w:val="093D1503BD8146039031A9B2D5219D48"/>
            </w:placeholder>
            <w:showingPlcHdr/>
            <w:dataBinding w:xpath="/ns0:DocumentInfo[1]/ns0:BaseInfo[1]/ns0:DocNumber[1]" w:storeItemID="{527FBB7E-39E7-492B-B10A-99F7829AE859}" w:prefixMappings="xmlns:ns0='http://lp/documentinfo/RK' "/>
            <w:text/>
          </w:sdtPr>
          <w:sdtContent>
            <w:p w:rsidR="009C0463" w:rsidP="00EE3C0F">
              <w:pPr>
                <w:pStyle w:val="Header"/>
              </w:pPr>
              <w:r>
                <w:rPr>
                  <w:rStyle w:val="PlaceholderText"/>
                </w:rPr>
                <w:t xml:space="preserve"> </w:t>
              </w:r>
            </w:p>
          </w:sdtContent>
        </w:sdt>
        <w:p w:rsidR="009C0463" w:rsidP="00EE3C0F">
          <w:pPr>
            <w:pStyle w:val="Header"/>
          </w:pPr>
        </w:p>
      </w:tc>
      <w:tc>
        <w:tcPr>
          <w:tcW w:w="1134" w:type="dxa"/>
        </w:tcPr>
        <w:p w:rsidR="009C0463" w:rsidP="0094502D">
          <w:pPr>
            <w:pStyle w:val="Header"/>
          </w:pPr>
        </w:p>
        <w:p w:rsidR="009C046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FC2FB4F1C864FB28685C13BEF7D2734"/>
          </w:placeholder>
          <w:richText/>
        </w:sdtPr>
        <w:sdtEndPr>
          <w:rPr>
            <w:b w:val="0"/>
          </w:rPr>
        </w:sdtEndPr>
        <w:sdtContent>
          <w:tc>
            <w:tcPr>
              <w:tcW w:w="5534" w:type="dxa"/>
              <w:tcMar>
                <w:right w:w="1134" w:type="dxa"/>
              </w:tcMar>
            </w:tcPr>
            <w:p w:rsidR="00E557A4" w:rsidRPr="00E557A4" w:rsidP="00340DE0">
              <w:pPr>
                <w:pStyle w:val="Header"/>
                <w:rPr>
                  <w:b/>
                </w:rPr>
              </w:pPr>
              <w:r w:rsidRPr="00E557A4">
                <w:rPr>
                  <w:b/>
                </w:rPr>
                <w:t>Socialdepartementet</w:t>
              </w:r>
            </w:p>
            <w:p w:rsidR="009C0463" w:rsidP="00340DE0">
              <w:pPr>
                <w:pStyle w:val="Header"/>
                <w:rPr>
                  <w:b/>
                </w:rPr>
              </w:pPr>
              <w:r w:rsidRPr="00E557A4">
                <w:t>Socialministern</w:t>
              </w:r>
            </w:p>
            <w:p w:rsidR="00723DEC" w:rsidP="00723DEC">
              <w:pPr>
                <w:rPr>
                  <w:rFonts w:asciiTheme="majorHAnsi" w:hAnsiTheme="majorHAnsi"/>
                  <w:b/>
                  <w:sz w:val="19"/>
                </w:rPr>
              </w:pPr>
            </w:p>
            <w:p w:rsidR="00723DEC" w:rsidRPr="00723DEC" w:rsidP="00723DEC"/>
          </w:tc>
        </w:sdtContent>
      </w:sdt>
      <w:sdt>
        <w:sdtPr>
          <w:alias w:val="Recipient"/>
          <w:tag w:val="ccRKShow_Recipient"/>
          <w:id w:val="-28344517"/>
          <w:placeholder>
            <w:docPart w:val="4B81E063D49C43D78569755F36AE76AB"/>
          </w:placeholder>
          <w:dataBinding w:xpath="/ns0:DocumentInfo[1]/ns0:BaseInfo[1]/ns0:Recipient[1]" w:storeItemID="{527FBB7E-39E7-492B-B10A-99F7829AE859}" w:prefixMappings="xmlns:ns0='http://lp/documentinfo/RK' "/>
          <w:text w:multiLine="1"/>
        </w:sdtPr>
        <w:sdtContent>
          <w:tc>
            <w:tcPr>
              <w:tcW w:w="3170" w:type="dxa"/>
            </w:tcPr>
            <w:p w:rsidR="009C0463" w:rsidP="00547B89">
              <w:pPr>
                <w:pStyle w:val="Header"/>
              </w:pPr>
              <w:r>
                <w:t>Till riksdagen</w:t>
              </w:r>
            </w:p>
          </w:tc>
        </w:sdtContent>
      </w:sdt>
      <w:tc>
        <w:tcPr>
          <w:tcW w:w="1134" w:type="dxa"/>
        </w:tcPr>
        <w:p w:rsidR="009C046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602C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DB8C088A70402DA27AA02CFA481EAC"/>
        <w:category>
          <w:name w:val="Allmänt"/>
          <w:gallery w:val="placeholder"/>
        </w:category>
        <w:types>
          <w:type w:val="bbPlcHdr"/>
        </w:types>
        <w:behaviors>
          <w:behavior w:val="content"/>
        </w:behaviors>
        <w:guid w:val="{0D227B1B-22CD-43E9-8B63-37E29791A875}"/>
      </w:docPartPr>
      <w:docPartBody>
        <w:p w:rsidR="00CD16AD" w:rsidP="005E1CCC">
          <w:pPr>
            <w:pStyle w:val="ABDB8C088A70402DA27AA02CFA481EAC"/>
          </w:pPr>
          <w:r>
            <w:rPr>
              <w:rStyle w:val="PlaceholderText"/>
            </w:rPr>
            <w:t xml:space="preserve"> </w:t>
          </w:r>
        </w:p>
      </w:docPartBody>
    </w:docPart>
    <w:docPart>
      <w:docPartPr>
        <w:name w:val="093D1503BD8146039031A9B2D5219D48"/>
        <w:category>
          <w:name w:val="Allmänt"/>
          <w:gallery w:val="placeholder"/>
        </w:category>
        <w:types>
          <w:type w:val="bbPlcHdr"/>
        </w:types>
        <w:behaviors>
          <w:behavior w:val="content"/>
        </w:behaviors>
        <w:guid w:val="{63D6663B-E660-4CFF-97F2-085C44725B74}"/>
      </w:docPartPr>
      <w:docPartBody>
        <w:p w:rsidR="00CD16AD" w:rsidP="005E1CCC">
          <w:pPr>
            <w:pStyle w:val="093D1503BD8146039031A9B2D5219D481"/>
          </w:pPr>
          <w:r>
            <w:rPr>
              <w:rStyle w:val="PlaceholderText"/>
            </w:rPr>
            <w:t xml:space="preserve"> </w:t>
          </w:r>
        </w:p>
      </w:docPartBody>
    </w:docPart>
    <w:docPart>
      <w:docPartPr>
        <w:name w:val="0FC2FB4F1C864FB28685C13BEF7D2734"/>
        <w:category>
          <w:name w:val="Allmänt"/>
          <w:gallery w:val="placeholder"/>
        </w:category>
        <w:types>
          <w:type w:val="bbPlcHdr"/>
        </w:types>
        <w:behaviors>
          <w:behavior w:val="content"/>
        </w:behaviors>
        <w:guid w:val="{AC41EE26-23E4-419E-8CE6-2924AF139BB3}"/>
      </w:docPartPr>
      <w:docPartBody>
        <w:p w:rsidR="00CD16AD" w:rsidP="005E1CCC">
          <w:pPr>
            <w:pStyle w:val="0FC2FB4F1C864FB28685C13BEF7D27341"/>
          </w:pPr>
          <w:r>
            <w:rPr>
              <w:rStyle w:val="PlaceholderText"/>
            </w:rPr>
            <w:t xml:space="preserve"> </w:t>
          </w:r>
        </w:p>
      </w:docPartBody>
    </w:docPart>
    <w:docPart>
      <w:docPartPr>
        <w:name w:val="4B81E063D49C43D78569755F36AE76AB"/>
        <w:category>
          <w:name w:val="Allmänt"/>
          <w:gallery w:val="placeholder"/>
        </w:category>
        <w:types>
          <w:type w:val="bbPlcHdr"/>
        </w:types>
        <w:behaviors>
          <w:behavior w:val="content"/>
        </w:behaviors>
        <w:guid w:val="{511E0595-CDD9-4468-B640-D8B3ED94F142}"/>
      </w:docPartPr>
      <w:docPartBody>
        <w:p w:rsidR="00CD16AD" w:rsidP="005E1CCC">
          <w:pPr>
            <w:pStyle w:val="4B81E063D49C43D78569755F36AE76AB"/>
          </w:pPr>
          <w:r>
            <w:rPr>
              <w:rStyle w:val="PlaceholderText"/>
            </w:rPr>
            <w:t xml:space="preserve"> </w:t>
          </w:r>
        </w:p>
      </w:docPartBody>
    </w:docPart>
    <w:docPart>
      <w:docPartPr>
        <w:name w:val="5BFB8F186934432DAB76CF1235BBE214"/>
        <w:category>
          <w:name w:val="Allmänt"/>
          <w:gallery w:val="placeholder"/>
        </w:category>
        <w:types>
          <w:type w:val="bbPlcHdr"/>
        </w:types>
        <w:behaviors>
          <w:behavior w:val="content"/>
        </w:behaviors>
        <w:guid w:val="{372BFEB1-309D-4181-9CC7-59FE7C83150E}"/>
      </w:docPartPr>
      <w:docPartBody>
        <w:p w:rsidR="00CD16AD" w:rsidP="005E1CCC">
          <w:pPr>
            <w:pStyle w:val="5BFB8F186934432DAB76CF1235BBE214"/>
          </w:pPr>
          <w:r>
            <w:rPr>
              <w:rStyle w:val="PlaceholderText"/>
            </w:rPr>
            <w:t>Klicka här för att ange datum.</w:t>
          </w:r>
        </w:p>
      </w:docPartBody>
    </w:docPart>
    <w:docPart>
      <w:docPartPr>
        <w:name w:val="7DDD81AC0D9F4B3384F88A3254FBF56A"/>
        <w:category>
          <w:name w:val="Allmänt"/>
          <w:gallery w:val="placeholder"/>
        </w:category>
        <w:types>
          <w:type w:val="bbPlcHdr"/>
        </w:types>
        <w:behaviors>
          <w:behavior w:val="content"/>
        </w:behaviors>
        <w:guid w:val="{07870C04-4C86-4E22-BA32-F529D2764A45}"/>
      </w:docPartPr>
      <w:docPartBody>
        <w:p w:rsidR="00CD16AD" w:rsidP="005E1CCC">
          <w:pPr>
            <w:pStyle w:val="7DDD81AC0D9F4B3384F88A3254FBF56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CCC"/>
    <w:rPr>
      <w:noProof w:val="0"/>
      <w:color w:val="808080"/>
    </w:rPr>
  </w:style>
  <w:style w:type="paragraph" w:customStyle="1" w:styleId="ABDB8C088A70402DA27AA02CFA481EAC">
    <w:name w:val="ABDB8C088A70402DA27AA02CFA481EAC"/>
    <w:rsid w:val="005E1CCC"/>
  </w:style>
  <w:style w:type="paragraph" w:customStyle="1" w:styleId="4B81E063D49C43D78569755F36AE76AB">
    <w:name w:val="4B81E063D49C43D78569755F36AE76AB"/>
    <w:rsid w:val="005E1CCC"/>
  </w:style>
  <w:style w:type="paragraph" w:customStyle="1" w:styleId="093D1503BD8146039031A9B2D5219D481">
    <w:name w:val="093D1503BD8146039031A9B2D5219D481"/>
    <w:rsid w:val="005E1C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C2FB4F1C864FB28685C13BEF7D27341">
    <w:name w:val="0FC2FB4F1C864FB28685C13BEF7D27341"/>
    <w:rsid w:val="005E1C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FB8F186934432DAB76CF1235BBE214">
    <w:name w:val="5BFB8F186934432DAB76CF1235BBE214"/>
    <w:rsid w:val="005E1CCC"/>
  </w:style>
  <w:style w:type="paragraph" w:customStyle="1" w:styleId="7DDD81AC0D9F4B3384F88A3254FBF56A">
    <w:name w:val="7DDD81AC0D9F4B3384F88A3254FBF56A"/>
    <w:rsid w:val="005E1C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0d9f2d41-920c-4947-ac6e-45402b75bb3c</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2023-12-13T00:00:00</HeaderDate>
    <Office/>
    <Dnr>S2023/03180 </Dnr>
    <ParagrafNr/>
    <DocumentTitle/>
    <VisitingAddress/>
    <Extra1/>
    <Extra2/>
    <Extra3>Dzenan Cisija</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D9E09-23EB-420F-B582-5A47632634D5}">
  <ds:schemaRefs>
    <ds:schemaRef ds:uri="http://schemas.microsoft.com/office/infopath/2007/PartnerControls"/>
    <ds:schemaRef ds:uri="9c9941df-7074-4a92-bf99-225d24d78d61"/>
    <ds:schemaRef ds:uri="http://purl.org/dc/elements/1.1/"/>
    <ds:schemaRef ds:uri="http://schemas.microsoft.com/office/2006/metadata/properties"/>
    <ds:schemaRef ds:uri="18f3d968-6251-40b0-9f11-012b293496c2"/>
    <ds:schemaRef ds:uri="cc625d36-bb37-4650-91b9-0c96159295ba"/>
    <ds:schemaRef ds:uri="http://purl.org/dc/terms/"/>
    <ds:schemaRef ds:uri="http://schemas.openxmlformats.org/package/2006/metadata/core-properties"/>
    <ds:schemaRef ds:uri="4e9c2f0c-7bf8-49af-8356-cbf363fc78a7"/>
    <ds:schemaRef ds:uri="http://schemas.microsoft.com/office/2006/documentManagement/types"/>
    <ds:schemaRef ds:uri="454fd43f-998f-4261-8813-20fc0468c442"/>
    <ds:schemaRef ds:uri="http://www.w3.org/XML/1998/namespace"/>
    <ds:schemaRef ds:uri="http://purl.org/dc/dcmitype/"/>
  </ds:schemaRefs>
</ds:datastoreItem>
</file>

<file path=customXml/itemProps2.xml><?xml version="1.0" encoding="utf-8"?>
<ds:datastoreItem xmlns:ds="http://schemas.openxmlformats.org/officeDocument/2006/customXml" ds:itemID="{94718C34-1604-4CEA-9C54-2252AC3BAC50}">
  <ds:schemaRefs>
    <ds:schemaRef ds:uri="http://schemas.microsoft.com/sharepoint/v3/contenttype/forms"/>
  </ds:schemaRefs>
</ds:datastoreItem>
</file>

<file path=customXml/itemProps3.xml><?xml version="1.0" encoding="utf-8"?>
<ds:datastoreItem xmlns:ds="http://schemas.openxmlformats.org/officeDocument/2006/customXml" ds:itemID="{527FBB7E-39E7-492B-B10A-99F7829AE859}">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98670EA-24DD-4933-BE86-79E7CE551A4F}"/>
</file>

<file path=docProps/app.xml><?xml version="1.0" encoding="utf-8"?>
<Properties xmlns="http://schemas.openxmlformats.org/officeDocument/2006/extended-properties" xmlns:vt="http://schemas.openxmlformats.org/officeDocument/2006/docPropsVTypes">
  <Template>RK Basmall</Template>
  <TotalTime>0</TotalTime>
  <Pages>2</Pages>
  <Words>382</Words>
  <Characters>2030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337 Oro bland Sveriges muslimer.docx</dc:title>
  <cp:revision>2</cp:revision>
  <cp:lastPrinted>2023-12-06T13:21:00Z</cp:lastPrinted>
  <dcterms:created xsi:type="dcterms:W3CDTF">2023-12-12T12:51:00Z</dcterms:created>
  <dcterms:modified xsi:type="dcterms:W3CDTF">2023-12-12T12:51:00Z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