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20 februari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Unga lagöverträdare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Biometri i brottsbekämpningen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Public service, film och dataspel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Mejern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Kulturarv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Thunström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41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20 februari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2025-02-20</SAFIR_Sammantradesdatum_Doc>
    <SAFIR_SammantradeID xmlns="C07A1A6C-0B19-41D9-BDF8-F523BA3921EB">ec043482-97ad-4112-9225-fdfe66bb67c3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F31FFE3D-7821-4981-A407-F61AA8ABA576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20 februari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