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9D6560" w:rsidP="0096348C">
            <w:pPr>
              <w:rPr>
                <w:b/>
              </w:rPr>
            </w:pPr>
            <w:r>
              <w:rPr>
                <w:b/>
              </w:rPr>
              <w:t>UTSKOTTSSAMMANTRÄDE 2016/17</w:t>
            </w:r>
            <w:r w:rsidR="0096348C">
              <w:rPr>
                <w:b/>
              </w:rPr>
              <w:t>:</w:t>
            </w:r>
            <w:r w:rsidR="00C54571">
              <w:rPr>
                <w:b/>
              </w:rPr>
              <w:t>39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A90C14" w:rsidP="0096348C">
            <w:r>
              <w:t>2017</w:t>
            </w:r>
            <w:r w:rsidR="009D6560">
              <w:t>-</w:t>
            </w:r>
            <w:r w:rsidR="00C54571">
              <w:t>08-24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54571" w:rsidP="0096348C">
            <w:r>
              <w:t>10.00–</w:t>
            </w:r>
            <w:r w:rsidR="006744EE">
              <w:t>10.35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Pr="004716D1" w:rsidRDefault="0096348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75CD2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hälsade Mathias Tegnér (S) särskilt välkommen till sitt första sammanträde med utskottet.</w:t>
            </w:r>
          </w:p>
          <w:p w:rsidR="004716D1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44EE" w:rsidTr="00D12EAD">
        <w:tc>
          <w:tcPr>
            <w:tcW w:w="567" w:type="dxa"/>
          </w:tcPr>
          <w:p w:rsidR="006744EE" w:rsidRDefault="006744E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716D1" w:rsidRPr="001E1FAC" w:rsidRDefault="004716D1" w:rsidP="004716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716D1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</w:p>
          <w:p w:rsidR="004716D1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6744EE" w:rsidRDefault="006744EE" w:rsidP="00C604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C54571" w:rsidRDefault="00C5457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Kommissionens förslag till rådets direktiv om ändring av direktiv 1999/62/EG om avgifter på tunga godsfordon för användningen av vissa infrastrukturer vad gäller vissa bestämmelser om fordons</w:t>
            </w:r>
            <w:r>
              <w:rPr>
                <w:b/>
                <w:snapToGrid w:val="0"/>
              </w:rPr>
              <w:softHyphen/>
              <w:t xml:space="preserve">beskattning </w:t>
            </w:r>
            <w:r>
              <w:rPr>
                <w:snapToGrid w:val="0"/>
              </w:rPr>
              <w:t>(SUB-87-2016/17)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C5457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subsidiaritetsprövningen av KOM(2017) 276.</w:t>
            </w:r>
          </w:p>
          <w:p w:rsidR="00C54571" w:rsidRDefault="00C5457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54571" w:rsidRDefault="004716D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4716D1" w:rsidRDefault="004716D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716D1" w:rsidRDefault="004716D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reserverade sig och ansåg att förslaget strider mot subsidiaritetsprincipen.</w:t>
            </w:r>
          </w:p>
          <w:p w:rsidR="004716D1" w:rsidRDefault="004716D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716D1" w:rsidRDefault="004716D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C54571" w:rsidRDefault="00C5457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Kommissionens förslag till rådets direktiv om ändring av direktiv 2011/16/EU vad gäller obligatoriskt automatiskt utbyte av upplysningar i fråga om beskattning som rör rapporterings</w:t>
            </w:r>
            <w:r>
              <w:rPr>
                <w:b/>
                <w:snapToGrid w:val="0"/>
              </w:rPr>
              <w:softHyphen/>
              <w:t xml:space="preserve">pliktiga gränsöverskridande arrangemang </w:t>
            </w:r>
            <w:r>
              <w:rPr>
                <w:snapToGrid w:val="0"/>
              </w:rPr>
              <w:t>(SUB-86-2016/17)</w:t>
            </w:r>
          </w:p>
          <w:p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54571" w:rsidRDefault="00C54571" w:rsidP="00C545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subsidiaritetsprövningen av KOM(2017) 335.</w:t>
            </w:r>
          </w:p>
          <w:p w:rsidR="00C54571" w:rsidRDefault="00C54571" w:rsidP="00C54571">
            <w:pPr>
              <w:tabs>
                <w:tab w:val="left" w:pos="1701"/>
              </w:tabs>
              <w:rPr>
                <w:snapToGrid w:val="0"/>
              </w:rPr>
            </w:pPr>
          </w:p>
          <w:p w:rsidR="004716D1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4716D1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</w:p>
          <w:p w:rsidR="004716D1" w:rsidRDefault="004716D1" w:rsidP="004716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3B7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C604DC" w:rsidRDefault="00C604D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604D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uppdrog till kansliet att be Finansdepartementet komma till ett sammanträde </w:t>
            </w:r>
            <w:r w:rsidR="007131FA">
              <w:rPr>
                <w:snapToGrid w:val="0"/>
              </w:rPr>
              <w:t xml:space="preserve">med utskottet </w:t>
            </w:r>
            <w:r>
              <w:rPr>
                <w:snapToGrid w:val="0"/>
              </w:rPr>
              <w:t xml:space="preserve">någon gång under september </w:t>
            </w:r>
            <w:r w:rsidR="00F42F87">
              <w:rPr>
                <w:snapToGrid w:val="0"/>
              </w:rPr>
              <w:t xml:space="preserve">2017 </w:t>
            </w:r>
            <w:r>
              <w:rPr>
                <w:snapToGrid w:val="0"/>
              </w:rPr>
              <w:t>för att informera eller inleda överläggningar som rör subsidiaritetspröv</w:t>
            </w:r>
            <w:r w:rsidR="00F42F87">
              <w:rPr>
                <w:snapToGrid w:val="0"/>
              </w:rPr>
              <w:softHyphen/>
            </w:r>
            <w:r>
              <w:rPr>
                <w:snapToGrid w:val="0"/>
              </w:rPr>
              <w:t>ningarna enligt § 2 och § 3 ovan.</w:t>
            </w:r>
          </w:p>
          <w:p w:rsidR="00C604DC" w:rsidRDefault="00C604D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604DC" w:rsidRDefault="00C604D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Kanslichefen informerade om en inbjudan till OECD </w:t>
            </w:r>
            <w:r w:rsidR="000262BD">
              <w:rPr>
                <w:snapToGrid w:val="0"/>
              </w:rPr>
              <w:t>för</w:t>
            </w:r>
            <w:r w:rsidR="007131FA">
              <w:rPr>
                <w:snapToGrid w:val="0"/>
              </w:rPr>
              <w:t xml:space="preserve"> ett parlamentariskt möte </w:t>
            </w:r>
            <w:r>
              <w:rPr>
                <w:snapToGrid w:val="0"/>
              </w:rPr>
              <w:t>den 11–12 oktober 2017.</w:t>
            </w:r>
            <w:r w:rsidR="00F42F87">
              <w:rPr>
                <w:snapToGrid w:val="0"/>
              </w:rPr>
              <w:t xml:space="preserve"> </w:t>
            </w:r>
          </w:p>
          <w:p w:rsidR="007131FA" w:rsidRDefault="007131F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131FA" w:rsidRDefault="007131F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även om en inbjudan till ett möte med </w:t>
            </w:r>
            <w:r w:rsidR="00F42BDC">
              <w:rPr>
                <w:snapToGrid w:val="0"/>
              </w:rPr>
              <w:t>ECON-</w:t>
            </w:r>
            <w:r>
              <w:rPr>
                <w:snapToGrid w:val="0"/>
              </w:rPr>
              <w:t xml:space="preserve">utskottet i </w:t>
            </w:r>
            <w:r w:rsidR="00F42BDC">
              <w:rPr>
                <w:snapToGrid w:val="0"/>
              </w:rPr>
              <w:t>Europa</w:t>
            </w:r>
            <w:r>
              <w:rPr>
                <w:snapToGrid w:val="0"/>
              </w:rPr>
              <w:t>parlamentet</w:t>
            </w:r>
            <w:r w:rsidR="00F42BDC">
              <w:rPr>
                <w:snapToGrid w:val="0"/>
              </w:rPr>
              <w:t xml:space="preserve"> i Bryssel den 10 oktober 2017.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F3B7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A90C14">
              <w:rPr>
                <w:snapToGrid w:val="0"/>
              </w:rPr>
              <w:t xml:space="preserve">träde </w:t>
            </w:r>
            <w:r w:rsidR="007131FA">
              <w:rPr>
                <w:snapToGrid w:val="0"/>
              </w:rPr>
              <w:t xml:space="preserve">preliminärt </w:t>
            </w:r>
            <w:r w:rsidR="00A90C14">
              <w:rPr>
                <w:snapToGrid w:val="0"/>
              </w:rPr>
              <w:t xml:space="preserve">ska äga rum </w:t>
            </w:r>
            <w:r w:rsidR="007131FA">
              <w:rPr>
                <w:snapToGrid w:val="0"/>
              </w:rPr>
              <w:t>torsdagen</w:t>
            </w:r>
            <w:r w:rsidR="00A90C14">
              <w:rPr>
                <w:snapToGrid w:val="0"/>
              </w:rPr>
              <w:t xml:space="preserve"> den </w:t>
            </w:r>
            <w:r w:rsidR="007131FA">
              <w:rPr>
                <w:snapToGrid w:val="0"/>
              </w:rPr>
              <w:t>14 september</w:t>
            </w:r>
            <w:r w:rsidR="00A90C14">
              <w:rPr>
                <w:snapToGrid w:val="0"/>
              </w:rPr>
              <w:t xml:space="preserve"> 2017</w:t>
            </w:r>
            <w:r w:rsidR="007131FA">
              <w:rPr>
                <w:snapToGrid w:val="0"/>
              </w:rPr>
              <w:t xml:space="preserve"> kl. 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F3B7F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0F3B7F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  <w:r>
              <w:rPr>
                <w:i/>
              </w:rPr>
              <w:t>Britt-Marie Asplind</w:t>
            </w: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7131FA">
              <w:t>14 september</w:t>
            </w:r>
            <w:r w:rsidR="00723D66">
              <w:t xml:space="preserve"> </w:t>
            </w:r>
            <w:r w:rsidR="003F642F">
              <w:t>201</w:t>
            </w:r>
            <w:r w:rsidR="00A90C14">
              <w:t>7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9D6560" w:rsidP="00EA7B53">
            <w:r>
              <w:t>2016/17</w:t>
            </w:r>
            <w:r w:rsidR="0096348C">
              <w:t>:</w:t>
            </w:r>
            <w:r w:rsidR="000F3B7F">
              <w:t>39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6744E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744EE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794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Malmer Stenergard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F642F">
              <w:rPr>
                <w:sz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Adnan Dibrani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E1614">
              <w:rPr>
                <w:sz w:val="22"/>
                <w:szCs w:val="22"/>
              </w:rPr>
              <w:t xml:space="preserve">Daniel </w:t>
            </w:r>
            <w:proofErr w:type="spellStart"/>
            <w:r w:rsidRPr="002E1614">
              <w:rPr>
                <w:sz w:val="22"/>
                <w:szCs w:val="22"/>
              </w:rPr>
              <w:t>Šestrajčić</w:t>
            </w:r>
            <w:proofErr w:type="spellEnd"/>
            <w:r w:rsidRPr="002E1614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968D3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6744E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80417">
              <w:rPr>
                <w:sz w:val="18"/>
                <w:szCs w:val="18"/>
              </w:rPr>
              <w:t>2017-08-0</w:t>
            </w:r>
            <w:r w:rsidR="005951E8">
              <w:rPr>
                <w:sz w:val="18"/>
                <w:szCs w:val="18"/>
              </w:rPr>
              <w:t>7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CD3CBD">
          <w:pgSz w:w="11906" w:h="16838"/>
          <w:pgMar w:top="993" w:right="1134" w:bottom="1134" w:left="2268" w:header="720" w:footer="720" w:gutter="0"/>
          <w:cols w:space="720"/>
        </w:sectPr>
      </w:pPr>
    </w:p>
    <w:p w:rsidR="00953D59" w:rsidRDefault="00953D59" w:rsidP="00707BE3">
      <w:pPr>
        <w:widowControl/>
      </w:pPr>
      <w:bookmarkStart w:id="0" w:name="_GoBack"/>
      <w:bookmarkEnd w:id="0"/>
    </w:p>
    <w:sectPr w:rsidR="00953D59" w:rsidSect="000262BD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62BD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3B7F"/>
    <w:rsid w:val="000F47DE"/>
    <w:rsid w:val="000F4B22"/>
    <w:rsid w:val="00104694"/>
    <w:rsid w:val="00133B7E"/>
    <w:rsid w:val="00161AA6"/>
    <w:rsid w:val="00186BCD"/>
    <w:rsid w:val="0019469E"/>
    <w:rsid w:val="001A1578"/>
    <w:rsid w:val="001C74B4"/>
    <w:rsid w:val="001E1FAC"/>
    <w:rsid w:val="002160AC"/>
    <w:rsid w:val="002174A8"/>
    <w:rsid w:val="002373C0"/>
    <w:rsid w:val="00245992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65DF"/>
    <w:rsid w:val="003E3027"/>
    <w:rsid w:val="003F642F"/>
    <w:rsid w:val="003F76C0"/>
    <w:rsid w:val="0041580F"/>
    <w:rsid w:val="00416EC2"/>
    <w:rsid w:val="00417945"/>
    <w:rsid w:val="004206DB"/>
    <w:rsid w:val="00446353"/>
    <w:rsid w:val="004716D1"/>
    <w:rsid w:val="00494D6F"/>
    <w:rsid w:val="004A0DC8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15B3"/>
    <w:rsid w:val="00517E7E"/>
    <w:rsid w:val="00533D68"/>
    <w:rsid w:val="00540AE9"/>
    <w:rsid w:val="00574036"/>
    <w:rsid w:val="00581568"/>
    <w:rsid w:val="005951E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744EE"/>
    <w:rsid w:val="006A511D"/>
    <w:rsid w:val="006B7B0C"/>
    <w:rsid w:val="006C21FA"/>
    <w:rsid w:val="006D3126"/>
    <w:rsid w:val="00707BE3"/>
    <w:rsid w:val="007131FA"/>
    <w:rsid w:val="00723D66"/>
    <w:rsid w:val="00726EE5"/>
    <w:rsid w:val="00731EE4"/>
    <w:rsid w:val="00750FF0"/>
    <w:rsid w:val="007515BB"/>
    <w:rsid w:val="00767BDA"/>
    <w:rsid w:val="007E7250"/>
    <w:rsid w:val="007F6B0D"/>
    <w:rsid w:val="00834B38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9203B"/>
    <w:rsid w:val="00C16B87"/>
    <w:rsid w:val="00C54571"/>
    <w:rsid w:val="00C60220"/>
    <w:rsid w:val="00C604DC"/>
    <w:rsid w:val="00C702CD"/>
    <w:rsid w:val="00C901AA"/>
    <w:rsid w:val="00C919F3"/>
    <w:rsid w:val="00C92589"/>
    <w:rsid w:val="00C93236"/>
    <w:rsid w:val="00CA39FE"/>
    <w:rsid w:val="00CB4BD3"/>
    <w:rsid w:val="00CD3CBD"/>
    <w:rsid w:val="00CF4289"/>
    <w:rsid w:val="00D12EAD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F064EF"/>
    <w:rsid w:val="00F42BDC"/>
    <w:rsid w:val="00F42F87"/>
    <w:rsid w:val="00F70370"/>
    <w:rsid w:val="00F93B25"/>
    <w:rsid w:val="00F968D3"/>
    <w:rsid w:val="00FA384F"/>
    <w:rsid w:val="00FB538C"/>
    <w:rsid w:val="00FD13A3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026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45D2-C9B2-4BA1-9B2A-A7C75D3E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4</TotalTime>
  <Pages>4</Pages>
  <Words>436</Words>
  <Characters>3396</Characters>
  <Application>Microsoft Office Word</Application>
  <DocSecurity>0</DocSecurity>
  <Lines>849</Lines>
  <Paragraphs>147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2017-08-25T13:41:00Z</cp:lastPrinted>
  <dcterms:created xsi:type="dcterms:W3CDTF">2022-02-03T10:22:00Z</dcterms:created>
  <dcterms:modified xsi:type="dcterms:W3CDTF">2022-02-03T10:22:00Z</dcterms:modified>
</cp:coreProperties>
</file>