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DC8F85" w14:textId="77777777">
      <w:pPr>
        <w:pStyle w:val="Normalutanindragellerluft"/>
      </w:pPr>
      <w:bookmarkStart w:name="_Toc106800475" w:id="0"/>
      <w:bookmarkStart w:name="_Toc106801300" w:id="1"/>
    </w:p>
    <w:p xmlns:w14="http://schemas.microsoft.com/office/word/2010/wordml" w:rsidRPr="009B062B" w:rsidR="00AF30DD" w:rsidP="009C6EA0" w:rsidRDefault="009C6EA0" w14:paraId="527AA0EE" w14:textId="77777777">
      <w:pPr>
        <w:pStyle w:val="RubrikFrslagTIllRiksdagsbeslut"/>
      </w:pPr>
      <w:sdt>
        <w:sdtPr>
          <w:alias w:val="CC_Boilerplate_4"/>
          <w:tag w:val="CC_Boilerplate_4"/>
          <w:id w:val="-1644581176"/>
          <w:lock w:val="sdtContentLocked"/>
          <w:placeholder>
            <w:docPart w:val="AB3AD71636194D06A0236BF3A3944EDA"/>
          </w:placeholder>
          <w:text/>
        </w:sdtPr>
        <w:sdtEndPr/>
        <w:sdtContent>
          <w:r w:rsidRPr="009B062B" w:rsidR="00AF30DD">
            <w:t>Förslag till riksdagsbeslut</w:t>
          </w:r>
        </w:sdtContent>
      </w:sdt>
      <w:bookmarkEnd w:id="0"/>
      <w:bookmarkEnd w:id="1"/>
    </w:p>
    <w:sdt>
      <w:sdtPr>
        <w:tag w:val="0dc83ac0-2b0b-4733-b9da-96d5d7279c0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sänkt moms för fritidsbåtar i gästhamnar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864DBB8C554C2297B36F3254D9A105"/>
        </w:placeholder>
        <w:text/>
      </w:sdtPr>
      <w:sdtEndPr/>
      <w:sdtContent>
        <w:p xmlns:w14="http://schemas.microsoft.com/office/word/2010/wordml" w:rsidRPr="009B062B" w:rsidR="006D79C9" w:rsidP="00333E95" w:rsidRDefault="006D79C9" w14:paraId="5AF1418C" w14:textId="77777777">
          <w:pPr>
            <w:pStyle w:val="Rubrik1"/>
          </w:pPr>
          <w:r>
            <w:t>Motivering</w:t>
          </w:r>
        </w:p>
      </w:sdtContent>
    </w:sdt>
    <w:bookmarkEnd w:displacedByCustomXml="prev" w:id="3"/>
    <w:bookmarkEnd w:displacedByCustomXml="prev" w:id="4"/>
    <w:p xmlns:w14="http://schemas.microsoft.com/office/word/2010/wordml" w:rsidR="00422B9E" w:rsidP="008E0FE2" w:rsidRDefault="3ED94FBD" w14:paraId="746C7C69" w14:textId="7256E8FF">
      <w:pPr>
        <w:pStyle w:val="Normalutanindragellerluft"/>
      </w:pPr>
      <w:r>
        <w:t xml:space="preserve">Sverige är en stor båtnation sett till intresset för fritidsbåtar. Sverige är ett av de länder i hela välden med flest fritidsbåtar per invånare. Med vår långa kust och många sjöar är det inte en tillfällighet. Fritidsbåtlivet ger frihet och möjlighet att upptäcka vår vackra natur samtidigt som det är socialt och skapar en sund gemenskap. </w:t>
      </w:r>
    </w:p>
    <w:p xmlns:w14="http://schemas.microsoft.com/office/word/2010/wordml" w:rsidR="00A90964" w:rsidP="00A90964" w:rsidRDefault="001C123D" w14:paraId="2D47CD68" w14:textId="2B008CC9">
      <w:pPr>
        <w:ind w:firstLine="0"/>
      </w:pPr>
      <w:r>
        <w:tab/>
      </w:r>
      <w:r w:rsidR="00A90964">
        <w:t>Sverige har en lång tradition av båtliv och skärgårdsturism. Trots detta beskattas fritidsbåtar i gästhamnar betydligt hårdare än</w:t>
      </w:r>
      <w:r>
        <w:t xml:space="preserve"> vad</w:t>
      </w:r>
      <w:r w:rsidR="00A90964">
        <w:t xml:space="preserve"> husbilar på camping</w:t>
      </w:r>
      <w:r>
        <w:t xml:space="preserve"> gör</w:t>
      </w:r>
      <w:r w:rsidR="00A90964">
        <w:t>. I dag är momsen 25 procent i gästhamn, medan husbilar betalar 12 procent på campingplats. Denna skillnad är svår att motivera och riskerar att missgynna både företagare och besökare i våra kust- och insjöregioner.</w:t>
      </w:r>
    </w:p>
    <w:p xmlns:w14="http://schemas.microsoft.com/office/word/2010/wordml" w:rsidR="00A90964" w:rsidP="00A90964" w:rsidRDefault="001C123D" w14:paraId="369FD105" w14:textId="30FF4BCE">
      <w:pPr>
        <w:ind w:firstLine="0"/>
      </w:pPr>
      <w:r>
        <w:tab/>
      </w:r>
      <w:r w:rsidR="00A90964">
        <w:t>Båda dessa former av turism bygger på samma princip: man betalar för en plats att övernatta på, ofta med tillgång till service och infrastruktur. Ändå behandlas de olika i beskattningen. En harmonisering till 12 procent för gästhamnar skulle skapa konkurrensneutralitet och ge företagen inom båtnäringen samma villkor som campingnäringen.</w:t>
      </w:r>
    </w:p>
    <w:p xmlns:w14="http://schemas.microsoft.com/office/word/2010/wordml" w:rsidR="00A90964" w:rsidP="00A90964" w:rsidRDefault="001C123D" w14:paraId="411C4928" w14:textId="47FACEA0">
      <w:pPr>
        <w:ind w:firstLine="0"/>
      </w:pPr>
      <w:r>
        <w:lastRenderedPageBreak/>
        <w:tab/>
      </w:r>
      <w:r w:rsidR="00A90964">
        <w:t>Det är också en fråga om tillväxt och jobb. Svenskt båtliv lockar varje år hundratusentals turister, både svenska och utländska. Om kostnaderna i gästhamnar sänks, ökar attraktiviteten för Sverige som båtdestination. Det skulle gynna lokala företag – restauranger, butiker och serviceföretag – och bidra till fler arbetstillfällen i hela landet, inte minst i mindre kust- och skärgårdssamhällen där alternativ till säsongsarbete ofta är begränsade.</w:t>
      </w:r>
    </w:p>
    <w:p xmlns:w14="http://schemas.microsoft.com/office/word/2010/wordml" w:rsidR="00A90964" w:rsidP="00A90964" w:rsidRDefault="00A90964" w14:paraId="32F03046" w14:textId="41F0A751">
      <w:pPr>
        <w:ind w:firstLine="0"/>
      </w:pPr>
      <w:r>
        <w:tab/>
        <w:t>En lägre moms stärker dessutom Sveriges konkurrenskraft. I flera europeiska länder är beskattningen av båtturism mer fördelaktig. Om vi vill att Sverige ska kunna konkurrera som båtdestination behöver vi jämna ut villkoren. På sikt kan detta också leda till högre totala skatteintäkter, då ökad efterfrågan ger större omsättning för både hamnar och kringliggande företag.</w:t>
      </w:r>
    </w:p>
    <w:p xmlns:w14="http://schemas.microsoft.com/office/word/2010/wordml" w:rsidRPr="00A90964" w:rsidR="00A90964" w:rsidP="00A90964" w:rsidRDefault="00A90964" w14:paraId="0B357600" w14:textId="4BD4BCD1">
      <w:pPr>
        <w:ind w:firstLine="0"/>
      </w:pPr>
      <w:r>
        <w:tab/>
        <w:t>Det är hög tid att modernisera momssystemet för fritidsbåtar. En sänkning till 12 procent skulle skapa rättvisa, stärka näringslivet och göra Sverige mer konkurrenskraftigt som turistland</w:t>
      </w:r>
      <w:r w:rsidRPr="00A90964">
        <w:t xml:space="preserve">. </w:t>
      </w:r>
      <w:r w:rsidRPr="009C6EA0" w:rsidR="009C6EA0">
        <w:t>Riksdagen bör ställa sig bakom förslaget om att se över möjligheten att sänka momsen i gästhamnar</w:t>
      </w:r>
      <w:r w:rsidR="009C6EA0">
        <w:t>.</w:t>
      </w:r>
    </w:p>
    <w:p xmlns:w14="http://schemas.microsoft.com/office/word/2010/wordml" w:rsidR="00BB6339" w:rsidP="008E0FE2" w:rsidRDefault="00BB6339" w14:paraId="00EDBF36" w14:textId="77777777">
      <w:pPr>
        <w:pStyle w:val="Normalutanindragellerluft"/>
      </w:pPr>
    </w:p>
    <w:sdt>
      <w:sdtPr>
        <w:rPr>
          <w:i/>
          <w:noProof/>
        </w:rPr>
        <w:alias w:val="CC_Underskrifter"/>
        <w:tag w:val="CC_Underskrifter"/>
        <w:id w:val="583496634"/>
        <w:lock w:val="sdtContentLocked"/>
        <w:placeholder>
          <w:docPart w:val="77D169E37609484A8901DB1B1D757A9F"/>
        </w:placeholder>
      </w:sdtPr>
      <w:sdtEndPr/>
      <w:sdtContent>
        <w:p xmlns:w14="http://schemas.microsoft.com/office/word/2010/wordml" w:rsidR="009C6EA0" w:rsidP="009C6EA0" w:rsidRDefault="009C6EA0" w14:paraId="6EAFB654" w14:textId="77777777">
          <w:pPr/>
          <w:r/>
        </w:p>
        <w:p xmlns:w14="http://schemas.microsoft.com/office/word/2010/wordml" w:rsidR="009C6EA0" w:rsidP="009C6EA0" w:rsidRDefault="009C6EA0" w14:paraId="7541E686" w14:textId="5E0306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4BF8F7" w14:textId="7C359B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6A52" w14:textId="77777777" w:rsidR="00F81892" w:rsidRDefault="00F81892" w:rsidP="000C1CAD">
      <w:pPr>
        <w:spacing w:line="240" w:lineRule="auto"/>
      </w:pPr>
      <w:r>
        <w:separator/>
      </w:r>
    </w:p>
  </w:endnote>
  <w:endnote w:type="continuationSeparator" w:id="0">
    <w:p w14:paraId="51BFB7B5" w14:textId="77777777" w:rsidR="00F81892" w:rsidRDefault="00F81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0F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BF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7C87" w14:textId="5DFEB708" w:rsidR="00262EA3" w:rsidRPr="009C6EA0" w:rsidRDefault="00262EA3" w:rsidP="009C6E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6DB4" w14:textId="77777777" w:rsidR="00F81892" w:rsidRDefault="00F81892" w:rsidP="000C1CAD">
      <w:pPr>
        <w:spacing w:line="240" w:lineRule="auto"/>
      </w:pPr>
      <w:r>
        <w:separator/>
      </w:r>
    </w:p>
  </w:footnote>
  <w:footnote w:type="continuationSeparator" w:id="0">
    <w:p w14:paraId="03C9F9BC" w14:textId="77777777" w:rsidR="00F81892" w:rsidRDefault="00F818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719F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79E739" wp14:anchorId="0A35C2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6EA0" w14:paraId="013BECF0" w14:textId="5ACE4463">
                          <w:pPr>
                            <w:jc w:val="right"/>
                          </w:pPr>
                          <w:sdt>
                            <w:sdtPr>
                              <w:alias w:val="CC_Noformat_Partikod"/>
                              <w:tag w:val="CC_Noformat_Partikod"/>
                              <w:id w:val="-53464382"/>
                              <w:placeholder>
                                <w:docPart w:val="47063E5496D14C0C94E74EB96363C0EA"/>
                              </w:placeholder>
                              <w:text/>
                            </w:sdtPr>
                            <w:sdtEndPr/>
                            <w:sdtContent>
                              <w:r w:rsidR="00A90964">
                                <w:t>M</w:t>
                              </w:r>
                            </w:sdtContent>
                          </w:sdt>
                          <w:sdt>
                            <w:sdtPr>
                              <w:alias w:val="CC_Noformat_Partinummer"/>
                              <w:tag w:val="CC_Noformat_Partinummer"/>
                              <w:id w:val="-1709555926"/>
                              <w:placeholder>
                                <w:docPart w:val="0281C26BBB464361873C2E2682BDA031"/>
                              </w:placeholder>
                              <w:text/>
                            </w:sdtPr>
                            <w:sdtEndPr/>
                            <w:sdtContent>
                              <w:r w:rsidR="004A5857">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5C2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6EA0" w14:paraId="013BECF0" w14:textId="5ACE4463">
                    <w:pPr>
                      <w:jc w:val="right"/>
                    </w:pPr>
                    <w:sdt>
                      <w:sdtPr>
                        <w:alias w:val="CC_Noformat_Partikod"/>
                        <w:tag w:val="CC_Noformat_Partikod"/>
                        <w:id w:val="-53464382"/>
                        <w:placeholder>
                          <w:docPart w:val="47063E5496D14C0C94E74EB96363C0EA"/>
                        </w:placeholder>
                        <w:text/>
                      </w:sdtPr>
                      <w:sdtEndPr/>
                      <w:sdtContent>
                        <w:r w:rsidR="00A90964">
                          <w:t>M</w:t>
                        </w:r>
                      </w:sdtContent>
                    </w:sdt>
                    <w:sdt>
                      <w:sdtPr>
                        <w:alias w:val="CC_Noformat_Partinummer"/>
                        <w:tag w:val="CC_Noformat_Partinummer"/>
                        <w:id w:val="-1709555926"/>
                        <w:placeholder>
                          <w:docPart w:val="0281C26BBB464361873C2E2682BDA031"/>
                        </w:placeholder>
                        <w:text/>
                      </w:sdtPr>
                      <w:sdtEndPr/>
                      <w:sdtContent>
                        <w:r w:rsidR="004A5857">
                          <w:t>1479</w:t>
                        </w:r>
                      </w:sdtContent>
                    </w:sdt>
                  </w:p>
                </w:txbxContent>
              </v:textbox>
              <w10:wrap anchorx="page"/>
            </v:shape>
          </w:pict>
        </mc:Fallback>
      </mc:AlternateContent>
    </w:r>
  </w:p>
  <w:p w:rsidRPr="00293C4F" w:rsidR="00262EA3" w:rsidP="00776B74" w:rsidRDefault="00262EA3" w14:paraId="42040F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5B04DF" w14:textId="77777777">
    <w:pPr>
      <w:jc w:val="right"/>
    </w:pPr>
  </w:p>
  <w:p w:rsidR="00262EA3" w:rsidP="00776B74" w:rsidRDefault="00262EA3" w14:paraId="35D6D3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6EA0" w14:paraId="57EFEC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79659C" wp14:anchorId="1EA84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6EA0" w14:paraId="2A45BC12" w14:textId="606447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0964">
          <w:t>M</w:t>
        </w:r>
      </w:sdtContent>
    </w:sdt>
    <w:sdt>
      <w:sdtPr>
        <w:alias w:val="CC_Noformat_Partinummer"/>
        <w:tag w:val="CC_Noformat_Partinummer"/>
        <w:id w:val="-2014525982"/>
        <w:text/>
      </w:sdtPr>
      <w:sdtEndPr/>
      <w:sdtContent>
        <w:r w:rsidR="004A5857">
          <w:t>1479</w:t>
        </w:r>
      </w:sdtContent>
    </w:sdt>
  </w:p>
  <w:p w:rsidRPr="008227B3" w:rsidR="00262EA3" w:rsidP="008227B3" w:rsidRDefault="009C6EA0" w14:paraId="504CC5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6EA0" w14:paraId="2C3E93A2" w14:textId="1B3871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:2344</w:t>
        </w:r>
      </w:sdtContent>
    </w:sdt>
  </w:p>
  <w:p w:rsidR="00262EA3" w:rsidP="00E03A3D" w:rsidRDefault="009C6EA0" w14:paraId="77B267B1" w14:textId="4B76DC2C">
    <w:pPr>
      <w:pStyle w:val="Motionr"/>
    </w:pPr>
    <w:sdt>
      <w:sdtPr>
        <w:alias w:val="CC_Noformat_Avtext"/>
        <w:tag w:val="CC_Noformat_Avtext"/>
        <w:id w:val="-2020768203"/>
        <w:lock w:val="sdtContentLocked"/>
        <w:placeholder>
          <w:docPart w:val="47063E5496D14C0C94E74EB96363C0EA"/>
        </w:placeholder>
        <w15:appearance w15:val="hidden"/>
        <w:text/>
      </w:sdtPr>
      <w:sdtEndPr/>
      <w:sdtContent>
        <w:r>
          <w:t>av Johanna Rantsi (M)</w:t>
        </w:r>
      </w:sdtContent>
    </w:sdt>
  </w:p>
  <w:sdt>
    <w:sdtPr>
      <w:alias w:val="CC_Noformat_Rubtext"/>
      <w:tag w:val="CC_Noformat_Rubtext"/>
      <w:id w:val="-218060500"/>
      <w:lock w:val="sdtContentLocked"/>
      <w:placeholder>
        <w:docPart w:val="0281C26BBB464361873C2E2682BDA031"/>
      </w:placeholder>
      <w:text/>
    </w:sdtPr>
    <w:sdtEndPr/>
    <w:sdtContent>
      <w:p w:rsidR="00262EA3" w:rsidP="00283E0F" w:rsidRDefault="00A90964" w14:paraId="1240FA33" w14:textId="5C6B2698">
        <w:pPr>
          <w:pStyle w:val="FSHRub2"/>
        </w:pPr>
        <w:r>
          <w:t xml:space="preserve">Sänkt moms för fritidsbåtar i gästhamn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61CB24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09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23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57"/>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29"/>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A0"/>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964"/>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9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3ED94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8BF1D1"/>
  <w15:chartTrackingRefBased/>
  <w15:docId w15:val="{5161354E-9052-48B4-A5AC-0173A54E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4470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3AD71636194D06A0236BF3A3944EDA"/>
        <w:category>
          <w:name w:val="Allmänt"/>
          <w:gallery w:val="placeholder"/>
        </w:category>
        <w:types>
          <w:type w:val="bbPlcHdr"/>
        </w:types>
        <w:behaviors>
          <w:behavior w:val="content"/>
        </w:behaviors>
        <w:guid w:val="{36C2297E-0940-42F3-9F01-91581E1E9066}"/>
      </w:docPartPr>
      <w:docPartBody>
        <w:p w:rsidR="00BA5B61" w:rsidRDefault="00A523C8">
          <w:pPr>
            <w:pStyle w:val="AB3AD71636194D06A0236BF3A3944EDA"/>
          </w:pPr>
          <w:r w:rsidRPr="005A0A93">
            <w:rPr>
              <w:rStyle w:val="Platshllartext"/>
            </w:rPr>
            <w:t>Förslag till riksdagsbeslut</w:t>
          </w:r>
        </w:p>
      </w:docPartBody>
    </w:docPart>
    <w:docPart>
      <w:docPartPr>
        <w:name w:val="7E8317EE5B8E440FBE716847358DBA22"/>
        <w:category>
          <w:name w:val="Allmänt"/>
          <w:gallery w:val="placeholder"/>
        </w:category>
        <w:types>
          <w:type w:val="bbPlcHdr"/>
        </w:types>
        <w:behaviors>
          <w:behavior w:val="content"/>
        </w:behaviors>
        <w:guid w:val="{66663431-53BF-448F-A2E7-C6CB205BE45C}"/>
      </w:docPartPr>
      <w:docPartBody>
        <w:p w:rsidR="00BA5B61" w:rsidRDefault="00A523C8">
          <w:pPr>
            <w:pStyle w:val="7E8317EE5B8E440FBE716847358DBA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864DBB8C554C2297B36F3254D9A105"/>
        <w:category>
          <w:name w:val="Allmänt"/>
          <w:gallery w:val="placeholder"/>
        </w:category>
        <w:types>
          <w:type w:val="bbPlcHdr"/>
        </w:types>
        <w:behaviors>
          <w:behavior w:val="content"/>
        </w:behaviors>
        <w:guid w:val="{932CD925-BA21-4C37-8D68-32B4DE429CE3}"/>
      </w:docPartPr>
      <w:docPartBody>
        <w:p w:rsidR="00BA5B61" w:rsidRDefault="00A523C8">
          <w:pPr>
            <w:pStyle w:val="76864DBB8C554C2297B36F3254D9A105"/>
          </w:pPr>
          <w:r w:rsidRPr="005A0A93">
            <w:rPr>
              <w:rStyle w:val="Platshllartext"/>
            </w:rPr>
            <w:t>Motivering</w:t>
          </w:r>
        </w:p>
      </w:docPartBody>
    </w:docPart>
    <w:docPart>
      <w:docPartPr>
        <w:name w:val="77D169E37609484A8901DB1B1D757A9F"/>
        <w:category>
          <w:name w:val="Allmänt"/>
          <w:gallery w:val="placeholder"/>
        </w:category>
        <w:types>
          <w:type w:val="bbPlcHdr"/>
        </w:types>
        <w:behaviors>
          <w:behavior w:val="content"/>
        </w:behaviors>
        <w:guid w:val="{54FE0F17-45AA-466E-8041-5C2EC58BF5AA}"/>
      </w:docPartPr>
      <w:docPartBody>
        <w:p w:rsidR="00BA5B61" w:rsidRDefault="00A523C8">
          <w:pPr>
            <w:pStyle w:val="77D169E37609484A8901DB1B1D757A9F"/>
          </w:pPr>
          <w:r w:rsidRPr="009B077E">
            <w:rPr>
              <w:rStyle w:val="Platshllartext"/>
            </w:rPr>
            <w:t>Namn på motionärer infogas/tas bort via panelen.</w:t>
          </w:r>
        </w:p>
      </w:docPartBody>
    </w:docPart>
    <w:docPart>
      <w:docPartPr>
        <w:name w:val="47063E5496D14C0C94E74EB96363C0EA"/>
        <w:category>
          <w:name w:val="Allmänt"/>
          <w:gallery w:val="placeholder"/>
        </w:category>
        <w:types>
          <w:type w:val="bbPlcHdr"/>
        </w:types>
        <w:behaviors>
          <w:behavior w:val="content"/>
        </w:behaviors>
        <w:guid w:val="{FB3C733A-9F69-4C33-BE93-D844B09D79C1}"/>
      </w:docPartPr>
      <w:docPartBody>
        <w:p w:rsidR="00BA5B61" w:rsidRDefault="00A523C8">
          <w:pPr>
            <w:pStyle w:val="47063E5496D14C0C94E74EB96363C0EA"/>
          </w:pPr>
          <w:r>
            <w:rPr>
              <w:rStyle w:val="Platshllartext"/>
            </w:rPr>
            <w:t xml:space="preserve"> </w:t>
          </w:r>
        </w:p>
      </w:docPartBody>
    </w:docPart>
    <w:docPart>
      <w:docPartPr>
        <w:name w:val="0281C26BBB464361873C2E2682BDA031"/>
        <w:category>
          <w:name w:val="Allmänt"/>
          <w:gallery w:val="placeholder"/>
        </w:category>
        <w:types>
          <w:type w:val="bbPlcHdr"/>
        </w:types>
        <w:behaviors>
          <w:behavior w:val="content"/>
        </w:behaviors>
        <w:guid w:val="{7CA65AE8-44E7-45F9-A5D6-276C45DDA127}"/>
      </w:docPartPr>
      <w:docPartBody>
        <w:p w:rsidR="00BA5B61" w:rsidRDefault="00A523C8">
          <w:pPr>
            <w:pStyle w:val="0281C26BBB464361873C2E2682BDA0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C8"/>
    <w:rsid w:val="00A523C8"/>
    <w:rsid w:val="00A54DC0"/>
    <w:rsid w:val="00BA5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23C8"/>
    <w:rPr>
      <w:color w:val="F4B083" w:themeColor="accent2" w:themeTint="99"/>
    </w:rPr>
  </w:style>
  <w:style w:type="paragraph" w:customStyle="1" w:styleId="AB3AD71636194D06A0236BF3A3944EDA">
    <w:name w:val="AB3AD71636194D06A0236BF3A3944EDA"/>
  </w:style>
  <w:style w:type="paragraph" w:customStyle="1" w:styleId="7E8317EE5B8E440FBE716847358DBA22">
    <w:name w:val="7E8317EE5B8E440FBE716847358DBA22"/>
  </w:style>
  <w:style w:type="paragraph" w:customStyle="1" w:styleId="76864DBB8C554C2297B36F3254D9A105">
    <w:name w:val="76864DBB8C554C2297B36F3254D9A105"/>
  </w:style>
  <w:style w:type="paragraph" w:customStyle="1" w:styleId="77D169E37609484A8901DB1B1D757A9F">
    <w:name w:val="77D169E37609484A8901DB1B1D757A9F"/>
  </w:style>
  <w:style w:type="paragraph" w:customStyle="1" w:styleId="47063E5496D14C0C94E74EB96363C0EA">
    <w:name w:val="47063E5496D14C0C94E74EB96363C0EA"/>
  </w:style>
  <w:style w:type="paragraph" w:customStyle="1" w:styleId="0281C26BBB464361873C2E2682BDA031">
    <w:name w:val="0281C26BBB464361873C2E2682BDA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FB8FA-D6CB-4179-9199-640A620FCD8E}"/>
</file>

<file path=customXml/itemProps2.xml><?xml version="1.0" encoding="utf-8"?>
<ds:datastoreItem xmlns:ds="http://schemas.openxmlformats.org/officeDocument/2006/customXml" ds:itemID="{22BAB38A-283D-4A86-AADF-3C629BA41ED5}"/>
</file>

<file path=customXml/itemProps3.xml><?xml version="1.0" encoding="utf-8"?>
<ds:datastoreItem xmlns:ds="http://schemas.openxmlformats.org/officeDocument/2006/customXml" ds:itemID="{0BCD3DC8-E70C-4280-86AA-7F7AA2C3BFEF}"/>
</file>

<file path=customXml/itemProps4.xml><?xml version="1.0" encoding="utf-8"?>
<ds:datastoreItem xmlns:ds="http://schemas.openxmlformats.org/officeDocument/2006/customXml" ds:itemID="{7D87FDAC-329C-4C45-9D52-B58D9B1BCE15}"/>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2008</Characters>
  <Application>Microsoft Office Word</Application>
  <DocSecurity>0</DocSecurity>
  <Lines>39</Lines>
  <Paragraphs>11</Paragraphs>
  <ScaleCrop>false</ScaleCrop>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