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B8932C" w14:textId="77777777">
        <w:tc>
          <w:tcPr>
            <w:tcW w:w="2268" w:type="dxa"/>
          </w:tcPr>
          <w:p w14:paraId="00150D8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2B4589F" w14:textId="77777777" w:rsidR="006E4E11" w:rsidRDefault="006E4E11" w:rsidP="007242A3">
            <w:pPr>
              <w:framePr w:w="5035" w:h="1644" w:wrap="notBeside" w:vAnchor="page" w:hAnchor="page" w:x="6573" w:y="721"/>
              <w:rPr>
                <w:rFonts w:ascii="TradeGothic" w:hAnsi="TradeGothic"/>
                <w:i/>
                <w:sz w:val="18"/>
              </w:rPr>
            </w:pPr>
          </w:p>
        </w:tc>
      </w:tr>
      <w:tr w:rsidR="006E4E11" w14:paraId="12D0FDD5" w14:textId="77777777">
        <w:tc>
          <w:tcPr>
            <w:tcW w:w="2268" w:type="dxa"/>
          </w:tcPr>
          <w:p w14:paraId="12F2C41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58AC27" w14:textId="77777777" w:rsidR="006E4E11" w:rsidRDefault="006E4E11" w:rsidP="007242A3">
            <w:pPr>
              <w:framePr w:w="5035" w:h="1644" w:wrap="notBeside" w:vAnchor="page" w:hAnchor="page" w:x="6573" w:y="721"/>
              <w:rPr>
                <w:rFonts w:ascii="TradeGothic" w:hAnsi="TradeGothic"/>
                <w:b/>
                <w:sz w:val="22"/>
              </w:rPr>
            </w:pPr>
          </w:p>
        </w:tc>
      </w:tr>
      <w:tr w:rsidR="006E4E11" w14:paraId="5B2D3F42" w14:textId="77777777">
        <w:tc>
          <w:tcPr>
            <w:tcW w:w="3402" w:type="dxa"/>
            <w:gridSpan w:val="2"/>
          </w:tcPr>
          <w:p w14:paraId="76A6878D" w14:textId="77777777" w:rsidR="006E4E11" w:rsidRDefault="006E4E11" w:rsidP="007242A3">
            <w:pPr>
              <w:framePr w:w="5035" w:h="1644" w:wrap="notBeside" w:vAnchor="page" w:hAnchor="page" w:x="6573" w:y="721"/>
            </w:pPr>
          </w:p>
        </w:tc>
        <w:tc>
          <w:tcPr>
            <w:tcW w:w="1865" w:type="dxa"/>
          </w:tcPr>
          <w:p w14:paraId="6DAB2EBF" w14:textId="77777777" w:rsidR="006E4E11" w:rsidRDefault="006E4E11" w:rsidP="007242A3">
            <w:pPr>
              <w:framePr w:w="5035" w:h="1644" w:wrap="notBeside" w:vAnchor="page" w:hAnchor="page" w:x="6573" w:y="721"/>
            </w:pPr>
          </w:p>
        </w:tc>
      </w:tr>
      <w:tr w:rsidR="006E4E11" w14:paraId="3FD3ED04" w14:textId="77777777">
        <w:tc>
          <w:tcPr>
            <w:tcW w:w="2268" w:type="dxa"/>
          </w:tcPr>
          <w:p w14:paraId="71E0BA23" w14:textId="77777777" w:rsidR="006E4E11" w:rsidRDefault="006E4E11" w:rsidP="007242A3">
            <w:pPr>
              <w:framePr w:w="5035" w:h="1644" w:wrap="notBeside" w:vAnchor="page" w:hAnchor="page" w:x="6573" w:y="721"/>
            </w:pPr>
          </w:p>
        </w:tc>
        <w:tc>
          <w:tcPr>
            <w:tcW w:w="2999" w:type="dxa"/>
            <w:gridSpan w:val="2"/>
          </w:tcPr>
          <w:p w14:paraId="5551D7E2" w14:textId="77777777" w:rsidR="006E4E11" w:rsidRPr="00ED583F" w:rsidRDefault="00A6203A" w:rsidP="007242A3">
            <w:pPr>
              <w:framePr w:w="5035" w:h="1644" w:wrap="notBeside" w:vAnchor="page" w:hAnchor="page" w:x="6573" w:y="721"/>
              <w:rPr>
                <w:sz w:val="20"/>
              </w:rPr>
            </w:pPr>
            <w:r>
              <w:rPr>
                <w:sz w:val="20"/>
              </w:rPr>
              <w:t>Dnr S2017/01204/FS</w:t>
            </w:r>
          </w:p>
        </w:tc>
      </w:tr>
      <w:tr w:rsidR="006E4E11" w14:paraId="367CA8DF" w14:textId="77777777">
        <w:tc>
          <w:tcPr>
            <w:tcW w:w="2268" w:type="dxa"/>
          </w:tcPr>
          <w:p w14:paraId="40388C38" w14:textId="77777777" w:rsidR="006E4E11" w:rsidRDefault="006E4E11" w:rsidP="007242A3">
            <w:pPr>
              <w:framePr w:w="5035" w:h="1644" w:wrap="notBeside" w:vAnchor="page" w:hAnchor="page" w:x="6573" w:y="721"/>
            </w:pPr>
          </w:p>
        </w:tc>
        <w:tc>
          <w:tcPr>
            <w:tcW w:w="2999" w:type="dxa"/>
            <w:gridSpan w:val="2"/>
          </w:tcPr>
          <w:p w14:paraId="54680B0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F302D8E" w14:textId="77777777">
        <w:trPr>
          <w:trHeight w:val="284"/>
        </w:trPr>
        <w:tc>
          <w:tcPr>
            <w:tcW w:w="4911" w:type="dxa"/>
          </w:tcPr>
          <w:p w14:paraId="676740DC" w14:textId="77777777" w:rsidR="006E4E11" w:rsidRDefault="00A6203A">
            <w:pPr>
              <w:pStyle w:val="Avsndare"/>
              <w:framePr w:h="2483" w:wrap="notBeside" w:x="1504"/>
              <w:rPr>
                <w:b/>
                <w:i w:val="0"/>
                <w:sz w:val="22"/>
              </w:rPr>
            </w:pPr>
            <w:r>
              <w:rPr>
                <w:b/>
                <w:i w:val="0"/>
                <w:sz w:val="22"/>
              </w:rPr>
              <w:t>Socialdepartementet</w:t>
            </w:r>
          </w:p>
        </w:tc>
      </w:tr>
      <w:tr w:rsidR="006E4E11" w14:paraId="0F37EB7E" w14:textId="77777777">
        <w:trPr>
          <w:trHeight w:val="284"/>
        </w:trPr>
        <w:tc>
          <w:tcPr>
            <w:tcW w:w="4911" w:type="dxa"/>
          </w:tcPr>
          <w:p w14:paraId="7650A787" w14:textId="77777777" w:rsidR="006E4E11" w:rsidRDefault="00A6203A">
            <w:pPr>
              <w:pStyle w:val="Avsndare"/>
              <w:framePr w:h="2483" w:wrap="notBeside" w:x="1504"/>
              <w:rPr>
                <w:bCs/>
                <w:iCs/>
              </w:rPr>
            </w:pPr>
            <w:r>
              <w:rPr>
                <w:bCs/>
                <w:iCs/>
              </w:rPr>
              <w:t>Folkhälso-, sjukvårds- och idrottsministern</w:t>
            </w:r>
          </w:p>
        </w:tc>
      </w:tr>
      <w:tr w:rsidR="006E4E11" w14:paraId="5629821E" w14:textId="77777777">
        <w:trPr>
          <w:trHeight w:val="284"/>
        </w:trPr>
        <w:tc>
          <w:tcPr>
            <w:tcW w:w="4911" w:type="dxa"/>
          </w:tcPr>
          <w:p w14:paraId="5D374AEA" w14:textId="77777777" w:rsidR="00D7016D" w:rsidRDefault="00D7016D">
            <w:pPr>
              <w:pStyle w:val="Avsndare"/>
              <w:framePr w:h="2483" w:wrap="notBeside" w:x="1504"/>
              <w:rPr>
                <w:bCs/>
                <w:iCs/>
              </w:rPr>
            </w:pPr>
          </w:p>
          <w:p w14:paraId="519B8426" w14:textId="18D0ECBF" w:rsidR="00D7016D" w:rsidRDefault="00D7016D">
            <w:pPr>
              <w:pStyle w:val="Avsndare"/>
              <w:framePr w:h="2483" w:wrap="notBeside" w:x="1504"/>
              <w:rPr>
                <w:bCs/>
                <w:iCs/>
              </w:rPr>
            </w:pPr>
          </w:p>
        </w:tc>
      </w:tr>
      <w:tr w:rsidR="006E4E11" w14:paraId="4BD53CD1" w14:textId="77777777">
        <w:trPr>
          <w:trHeight w:val="284"/>
        </w:trPr>
        <w:tc>
          <w:tcPr>
            <w:tcW w:w="4911" w:type="dxa"/>
          </w:tcPr>
          <w:p w14:paraId="11718A59" w14:textId="77777777" w:rsidR="006E4E11" w:rsidRDefault="006E4E11">
            <w:pPr>
              <w:pStyle w:val="Avsndare"/>
              <w:framePr w:h="2483" w:wrap="notBeside" w:x="1504"/>
              <w:rPr>
                <w:bCs/>
                <w:iCs/>
              </w:rPr>
            </w:pPr>
          </w:p>
        </w:tc>
      </w:tr>
      <w:tr w:rsidR="006E4E11" w14:paraId="446CAA95" w14:textId="77777777">
        <w:trPr>
          <w:trHeight w:val="284"/>
        </w:trPr>
        <w:tc>
          <w:tcPr>
            <w:tcW w:w="4911" w:type="dxa"/>
          </w:tcPr>
          <w:p w14:paraId="4E8AF883" w14:textId="77777777" w:rsidR="006E4E11" w:rsidRDefault="006E4E11">
            <w:pPr>
              <w:pStyle w:val="Avsndare"/>
              <w:framePr w:h="2483" w:wrap="notBeside" w:x="1504"/>
              <w:rPr>
                <w:bCs/>
                <w:iCs/>
              </w:rPr>
            </w:pPr>
          </w:p>
        </w:tc>
      </w:tr>
      <w:tr w:rsidR="006E4E11" w14:paraId="77FC5474" w14:textId="77777777">
        <w:trPr>
          <w:trHeight w:val="284"/>
        </w:trPr>
        <w:tc>
          <w:tcPr>
            <w:tcW w:w="4911" w:type="dxa"/>
          </w:tcPr>
          <w:p w14:paraId="17D8ECAD" w14:textId="77777777" w:rsidR="006E4E11" w:rsidRDefault="006E4E11">
            <w:pPr>
              <w:pStyle w:val="Avsndare"/>
              <w:framePr w:h="2483" w:wrap="notBeside" w:x="1504"/>
              <w:rPr>
                <w:bCs/>
                <w:iCs/>
              </w:rPr>
            </w:pPr>
          </w:p>
        </w:tc>
      </w:tr>
      <w:tr w:rsidR="006E4E11" w14:paraId="212DE299" w14:textId="77777777">
        <w:trPr>
          <w:trHeight w:val="284"/>
        </w:trPr>
        <w:tc>
          <w:tcPr>
            <w:tcW w:w="4911" w:type="dxa"/>
          </w:tcPr>
          <w:p w14:paraId="2640DB68" w14:textId="77777777" w:rsidR="006E4E11" w:rsidRDefault="006E4E11">
            <w:pPr>
              <w:pStyle w:val="Avsndare"/>
              <w:framePr w:h="2483" w:wrap="notBeside" w:x="1504"/>
              <w:rPr>
                <w:bCs/>
                <w:iCs/>
              </w:rPr>
            </w:pPr>
          </w:p>
        </w:tc>
      </w:tr>
      <w:tr w:rsidR="006E4E11" w14:paraId="50AF279B" w14:textId="77777777">
        <w:trPr>
          <w:trHeight w:val="284"/>
        </w:trPr>
        <w:tc>
          <w:tcPr>
            <w:tcW w:w="4911" w:type="dxa"/>
          </w:tcPr>
          <w:p w14:paraId="785ADBCC" w14:textId="77777777" w:rsidR="006E4E11" w:rsidRDefault="006E4E11">
            <w:pPr>
              <w:pStyle w:val="Avsndare"/>
              <w:framePr w:h="2483" w:wrap="notBeside" w:x="1504"/>
              <w:rPr>
                <w:bCs/>
                <w:iCs/>
              </w:rPr>
            </w:pPr>
          </w:p>
        </w:tc>
      </w:tr>
      <w:tr w:rsidR="006E4E11" w14:paraId="14BB6360" w14:textId="77777777">
        <w:trPr>
          <w:trHeight w:val="284"/>
        </w:trPr>
        <w:tc>
          <w:tcPr>
            <w:tcW w:w="4911" w:type="dxa"/>
          </w:tcPr>
          <w:p w14:paraId="6A8F40F2" w14:textId="77777777" w:rsidR="006E4E11" w:rsidRDefault="006E4E11">
            <w:pPr>
              <w:pStyle w:val="Avsndare"/>
              <w:framePr w:h="2483" w:wrap="notBeside" w:x="1504"/>
              <w:rPr>
                <w:bCs/>
                <w:iCs/>
              </w:rPr>
            </w:pPr>
          </w:p>
        </w:tc>
      </w:tr>
    </w:tbl>
    <w:p w14:paraId="73E01D15" w14:textId="77777777" w:rsidR="006E4E11" w:rsidRDefault="00A6203A">
      <w:pPr>
        <w:framePr w:w="4400" w:h="2523" w:wrap="notBeside" w:vAnchor="page" w:hAnchor="page" w:x="6453" w:y="2445"/>
        <w:ind w:left="142"/>
      </w:pPr>
      <w:r>
        <w:t>Till riksdagen</w:t>
      </w:r>
    </w:p>
    <w:p w14:paraId="77C8AC35" w14:textId="77777777" w:rsidR="006E4E11" w:rsidRDefault="00A6203A" w:rsidP="00A6203A">
      <w:pPr>
        <w:pStyle w:val="RKrubrik"/>
        <w:pBdr>
          <w:bottom w:val="single" w:sz="4" w:space="1" w:color="auto"/>
        </w:pBdr>
        <w:spacing w:before="0" w:after="0"/>
      </w:pPr>
      <w:r>
        <w:t>Svar på fråga 2016/17:905 av Thomas Finnborg (M) Dödsfall på sjukhus till följd av platsbrist eller personalbrist</w:t>
      </w:r>
    </w:p>
    <w:p w14:paraId="68835793" w14:textId="77777777" w:rsidR="006E4E11" w:rsidRDefault="006E4E11">
      <w:pPr>
        <w:pStyle w:val="RKnormal"/>
      </w:pPr>
    </w:p>
    <w:p w14:paraId="11C39904" w14:textId="77777777" w:rsidR="006E4E11" w:rsidRDefault="00A6203A">
      <w:pPr>
        <w:pStyle w:val="RKnormal"/>
      </w:pPr>
      <w:r>
        <w:t xml:space="preserve">Thomas Finnborg har frågat mig vilka åtgärder jag avser att vidta för att minska antalet dödsfall till följd av platsbrist eller personalbrist på våra sjukhus. </w:t>
      </w:r>
    </w:p>
    <w:p w14:paraId="17D1F689" w14:textId="77777777" w:rsidR="00A6203A" w:rsidRDefault="00A6203A">
      <w:pPr>
        <w:pStyle w:val="RKnormal"/>
      </w:pPr>
    </w:p>
    <w:p w14:paraId="6CEBB591" w14:textId="245492D6" w:rsidR="00A6203A" w:rsidRDefault="00A6203A" w:rsidP="00A6203A">
      <w:r>
        <w:t xml:space="preserve">Överbeläggningar och utlokaliseringar av patienter är en mycket viktig patientsäkerhetsfråga som, precis som Thomas Finnborg anför, kan leda till dödsfall som borde ha kunnat undvikas. Omfattningen av överbeläggningar och utlokaliseringar är beroende av vad som händer i hela vårdkedjan. </w:t>
      </w:r>
    </w:p>
    <w:p w14:paraId="29A166AD" w14:textId="77777777" w:rsidR="00A6203A" w:rsidRDefault="00A6203A" w:rsidP="00A6203A"/>
    <w:p w14:paraId="281BDE7A" w14:textId="37897661" w:rsidR="00A6203A" w:rsidRDefault="00D05A37" w:rsidP="00A6203A">
      <w:r>
        <w:rPr>
          <w:rFonts w:cs="TimesNewRomanPSMT"/>
          <w:szCs w:val="24"/>
          <w:lang w:eastAsia="sv-SE"/>
        </w:rPr>
        <w:t xml:space="preserve">Det är </w:t>
      </w:r>
      <w:r w:rsidR="00A6203A">
        <w:rPr>
          <w:rFonts w:cs="TimesNewRomanPSMT"/>
          <w:szCs w:val="24"/>
          <w:lang w:eastAsia="sv-SE"/>
        </w:rPr>
        <w:t xml:space="preserve">viktigt att logistiken mellan inskrivning och </w:t>
      </w:r>
      <w:r w:rsidR="00A777D1">
        <w:rPr>
          <w:rFonts w:cs="TimesNewRomanPSMT"/>
          <w:szCs w:val="24"/>
          <w:lang w:eastAsia="sv-SE"/>
        </w:rPr>
        <w:t>utskrivning fungerar</w:t>
      </w:r>
      <w:r w:rsidR="00A6203A">
        <w:rPr>
          <w:rFonts w:cs="TimesNewRomanPSMT"/>
          <w:szCs w:val="24"/>
          <w:lang w:eastAsia="sv-SE"/>
        </w:rPr>
        <w:t xml:space="preserve">. </w:t>
      </w:r>
      <w:r w:rsidR="00DF1017">
        <w:rPr>
          <w:rFonts w:cs="TimesNewRomanPSMT"/>
          <w:szCs w:val="24"/>
          <w:lang w:eastAsia="sv-SE"/>
        </w:rPr>
        <w:t xml:space="preserve">För att minska risken för överbeläggningar i slutenvården </w:t>
      </w:r>
      <w:r w:rsidR="00ED7322">
        <w:rPr>
          <w:rFonts w:cs="TimesNewRomanPSMT"/>
          <w:szCs w:val="24"/>
          <w:lang w:eastAsia="sv-SE"/>
        </w:rPr>
        <w:t>är</w:t>
      </w:r>
      <w:r>
        <w:rPr>
          <w:rFonts w:cs="TimesNewRomanPSMT"/>
          <w:szCs w:val="24"/>
          <w:lang w:eastAsia="sv-SE"/>
        </w:rPr>
        <w:t xml:space="preserve"> </w:t>
      </w:r>
      <w:r w:rsidR="00DF1017">
        <w:rPr>
          <w:rFonts w:cs="TimesNewRomanPSMT"/>
          <w:szCs w:val="24"/>
          <w:lang w:eastAsia="sv-SE"/>
        </w:rPr>
        <w:t xml:space="preserve">det </w:t>
      </w:r>
      <w:proofErr w:type="gramStart"/>
      <w:r w:rsidR="00A6203A">
        <w:rPr>
          <w:rFonts w:cs="TimesNewRomanPSMT"/>
          <w:szCs w:val="24"/>
          <w:lang w:eastAsia="sv-SE"/>
        </w:rPr>
        <w:t>angeläget</w:t>
      </w:r>
      <w:r w:rsidR="00A6203A" w:rsidRPr="00AC2FAA">
        <w:rPr>
          <w:rFonts w:cs="TimesNewRomanPSMT"/>
          <w:szCs w:val="24"/>
          <w:lang w:eastAsia="sv-SE"/>
        </w:rPr>
        <w:t xml:space="preserve"> att en patient skrivs ut från den slutna vården så snart som möjligt efter det</w:t>
      </w:r>
      <w:r w:rsidR="00A6203A">
        <w:rPr>
          <w:rFonts w:cs="TimesNewRomanPSMT"/>
          <w:szCs w:val="24"/>
          <w:lang w:eastAsia="sv-SE"/>
        </w:rPr>
        <w:t xml:space="preserve"> </w:t>
      </w:r>
      <w:r w:rsidR="00A6203A" w:rsidRPr="00AC2FAA">
        <w:rPr>
          <w:rFonts w:cs="TimesNewRomanPSMT"/>
          <w:szCs w:val="24"/>
          <w:lang w:eastAsia="sv-SE"/>
        </w:rPr>
        <w:t>att den behandlande läkaren bedömt att patienten är utskrivningsklar.</w:t>
      </w:r>
      <w:proofErr w:type="gramEnd"/>
      <w:r w:rsidR="00A6203A">
        <w:rPr>
          <w:rFonts w:cs="TimesNewRomanPSMT"/>
          <w:szCs w:val="24"/>
          <w:lang w:eastAsia="sv-SE"/>
        </w:rPr>
        <w:t xml:space="preserve"> </w:t>
      </w:r>
      <w:r w:rsidR="00A6203A">
        <w:t xml:space="preserve">Regeringen har </w:t>
      </w:r>
      <w:r w:rsidR="00052FC2">
        <w:t xml:space="preserve">i </w:t>
      </w:r>
      <w:r w:rsidR="00D7016D">
        <w:t>proposition</w:t>
      </w:r>
      <w:r w:rsidR="00D7016D" w:rsidRPr="00D7016D">
        <w:t xml:space="preserve"> 2016/17:106</w:t>
      </w:r>
      <w:r w:rsidR="00D7016D">
        <w:t xml:space="preserve"> föreslagit </w:t>
      </w:r>
      <w:r w:rsidR="00D7016D" w:rsidRPr="00D7016D">
        <w:t>att en ny</w:t>
      </w:r>
      <w:r w:rsidR="00D7016D">
        <w:t xml:space="preserve"> lag, lagen om samverkan vid ut</w:t>
      </w:r>
      <w:r w:rsidR="00D7016D" w:rsidRPr="00D7016D">
        <w:t xml:space="preserve">skrivning från sluten hälso- och sjukvård, införs. </w:t>
      </w:r>
      <w:r w:rsidR="00DF1017">
        <w:t xml:space="preserve">I den föreslagna lagen </w:t>
      </w:r>
      <w:r w:rsidR="00DF1017" w:rsidRPr="00DF1017">
        <w:t>tydliggörs att verksamheter inom socialtjänst och öppen hälso- och</w:t>
      </w:r>
      <w:r w:rsidR="00DF1017">
        <w:t xml:space="preserve"> </w:t>
      </w:r>
      <w:r w:rsidR="00DF1017" w:rsidRPr="00DF1017">
        <w:t>sjukvård tidigt måste börja planera inför patientens utskrivning från sluten vård och att den slutna vården därför i vissa fall ska underrätta berörda enheter om inskrivningen inom 24 timmar från det att patienten skrivits in i sluten vård.</w:t>
      </w:r>
    </w:p>
    <w:p w14:paraId="41FF4AD4" w14:textId="77777777" w:rsidR="00DF1017" w:rsidRDefault="00DF1017" w:rsidP="00A6203A"/>
    <w:p w14:paraId="5032C59C" w14:textId="003CA464" w:rsidR="00A6203A" w:rsidRDefault="00A6203A" w:rsidP="00A6203A">
      <w:r>
        <w:rPr>
          <w:lang w:eastAsia="sv-SE"/>
        </w:rPr>
        <w:t xml:space="preserve">Patientsäkerhet har bäring på många delar av hälso- och sjukvården och är en mycket viktigt fråga för regeringen. </w:t>
      </w:r>
      <w:r w:rsidRPr="002C4CA7">
        <w:t xml:space="preserve">En trygg och säker vård </w:t>
      </w:r>
      <w:r>
        <w:t xml:space="preserve">är en ledningsfråga och </w:t>
      </w:r>
      <w:r w:rsidRPr="002C4CA7">
        <w:t xml:space="preserve">förutsätter </w:t>
      </w:r>
      <w:r>
        <w:t xml:space="preserve">också </w:t>
      </w:r>
      <w:r w:rsidRPr="002C4CA7">
        <w:t xml:space="preserve">att det </w:t>
      </w:r>
      <w:r w:rsidRPr="00872E0B">
        <w:t>finns kompetenta medarbetare</w:t>
      </w:r>
      <w:r>
        <w:t xml:space="preserve"> och en väl fungerande kompetensförsörjning.</w:t>
      </w:r>
      <w:r w:rsidR="00ED7322">
        <w:t xml:space="preserve"> K</w:t>
      </w:r>
      <w:r>
        <w:t>ompetent personal</w:t>
      </w:r>
      <w:r w:rsidR="00ED7322">
        <w:t xml:space="preserve"> är avgörande för </w:t>
      </w:r>
      <w:r>
        <w:t>hälso- och sjukvård</w:t>
      </w:r>
      <w:r w:rsidR="00ED7322">
        <w:t>en</w:t>
      </w:r>
      <w:r>
        <w:t xml:space="preserve">. </w:t>
      </w:r>
    </w:p>
    <w:p w14:paraId="46D3E2F7" w14:textId="77777777" w:rsidR="00A6203A" w:rsidRDefault="00A6203A" w:rsidP="00A6203A"/>
    <w:p w14:paraId="49B6E9C8" w14:textId="27F9C5CD" w:rsidR="00A6203A" w:rsidRDefault="00A6203A" w:rsidP="00A6203A">
      <w:r>
        <w:t xml:space="preserve">Regeringen har vidtagit ett antal åtgärder på området. De generella statsbidragen höjs med miljardbelopp för landstingen från 2017. </w:t>
      </w:r>
      <w:r w:rsidR="006F7B4D">
        <w:t xml:space="preserve">Medel </w:t>
      </w:r>
      <w:r w:rsidR="006F7B4D">
        <w:lastRenderedPageBreak/>
        <w:t xml:space="preserve">har tillförts för utbyggnad av utbildningsplatser inom sjuksköterske- och </w:t>
      </w:r>
      <w:proofErr w:type="spellStart"/>
      <w:r w:rsidR="006F7B4D">
        <w:t>specialistsjuksköterske</w:t>
      </w:r>
      <w:r w:rsidR="006F7B4D">
        <w:softHyphen/>
        <w:t>utbildningarna</w:t>
      </w:r>
      <w:proofErr w:type="spellEnd"/>
      <w:r w:rsidR="006F7B4D">
        <w:t xml:space="preserve"> samt för validering av utländska hälso- och sjukvårdsutbildningar. </w:t>
      </w:r>
      <w:r>
        <w:t xml:space="preserve">En särskild professionsmiljard har införts som adresserar </w:t>
      </w:r>
      <w:r w:rsidR="0049020F">
        <w:t xml:space="preserve">vårdens </w:t>
      </w:r>
      <w:r>
        <w:t xml:space="preserve">kompetensförsörjning. </w:t>
      </w:r>
      <w:r w:rsidR="00E8143F" w:rsidRPr="00E8143F">
        <w:t>Överenskommelsen i sin helhet ska förbättra förutsättningarna för hälso- och sjukvårdens medarbetare att öka andelen tid för patientnära arbete och stärka landstingens planering av sina kompetensbehov. Detta ska göras genom att bland annat främja bättre administrativa stöd, effektivare arbetsfördelning och ändamålsenlig planering.</w:t>
      </w:r>
    </w:p>
    <w:p w14:paraId="09338583" w14:textId="77777777" w:rsidR="004D2263" w:rsidRDefault="004D2263" w:rsidP="00A6203A"/>
    <w:p w14:paraId="18959CA1" w14:textId="188B1DB3" w:rsidR="00A6203A" w:rsidRDefault="004B3A2F" w:rsidP="00A6203A">
      <w:r>
        <w:t>R</w:t>
      </w:r>
      <w:r w:rsidRPr="004B3A2F">
        <w:t xml:space="preserve">egeringen </w:t>
      </w:r>
      <w:r>
        <w:t>har nyligen, s</w:t>
      </w:r>
      <w:r w:rsidRPr="004B3A2F">
        <w:t>om ett första steg i en stor strukturförändring av hälso- och sjukvården</w:t>
      </w:r>
      <w:r>
        <w:t xml:space="preserve">, utsett </w:t>
      </w:r>
      <w:r w:rsidRPr="004B3A2F">
        <w:t>en särskild utredare</w:t>
      </w:r>
      <w:r>
        <w:t xml:space="preserve">. Utredaren ska </w:t>
      </w:r>
      <w:r w:rsidRPr="004B3A2F">
        <w:t>utifrån en fördjupad analys av förslag i betänkandet Effektiv vård (SOU 2016:2) stödja landstingen, berörda myndigheter och organisationer i arbetet med att samordnat utveckla en modern, jämlik, tillgänglig och effektiv hälso- och sjukvård med fokus på primärvården.</w:t>
      </w:r>
      <w:r>
        <w:t xml:space="preserve"> Uppdraget syftar till</w:t>
      </w:r>
      <w:r w:rsidR="00A6203A">
        <w:t xml:space="preserve"> att bidra till långsiktigt förbättrad </w:t>
      </w:r>
      <w:r w:rsidR="004D2263">
        <w:t xml:space="preserve">strukturering av </w:t>
      </w:r>
      <w:r w:rsidR="00A6203A">
        <w:t>vården</w:t>
      </w:r>
      <w:r w:rsidR="004D2263">
        <w:t xml:space="preserve"> med stor bäring på de problem som Thomas Finnborg lyfter upp</w:t>
      </w:r>
      <w:r w:rsidR="00A6203A">
        <w:t xml:space="preserve">. </w:t>
      </w:r>
    </w:p>
    <w:p w14:paraId="3EA67C25" w14:textId="77777777" w:rsidR="00A6203A" w:rsidRDefault="00A6203A" w:rsidP="00A6203A"/>
    <w:p w14:paraId="13F55F00" w14:textId="00CBA176" w:rsidR="00A6203A" w:rsidRDefault="00A6203A" w:rsidP="00A6203A">
      <w:r>
        <w:t>Regeringen har också gett Socialstyrelsen, i samarbete med ett flertal myndigheter och Sveriges Kommuner och Landsting</w:t>
      </w:r>
      <w:r w:rsidR="00D54771">
        <w:t>,</w:t>
      </w:r>
      <w:r w:rsidR="00477886">
        <w:t xml:space="preserve"> </w:t>
      </w:r>
      <w:r>
        <w:t>i uppdrag att utveckla och tillgängliggöra ett samlat stöd för hälso- och sjukvården på patientsäkerhetsområdet.</w:t>
      </w:r>
    </w:p>
    <w:p w14:paraId="474A4862" w14:textId="77777777" w:rsidR="00A6203A" w:rsidRDefault="00A6203A" w:rsidP="00A6203A"/>
    <w:p w14:paraId="07C7B916" w14:textId="3D1F73DC" w:rsidR="00A6203A" w:rsidRDefault="00A6203A" w:rsidP="00A6203A">
      <w:r>
        <w:t xml:space="preserve">Sammantaget gör jag bedömningen att regeringen redan idag vidtar kraftfulla åtgärder för </w:t>
      </w:r>
      <w:r w:rsidR="00C709FE">
        <w:t>vårdens kompetensförsörjning</w:t>
      </w:r>
      <w:r w:rsidR="00922B24">
        <w:t xml:space="preserve"> </w:t>
      </w:r>
      <w:r>
        <w:t xml:space="preserve">och patientsäkerhet. Jag kan samtidigt konstatera att </w:t>
      </w:r>
      <w:r w:rsidRPr="001C16AC">
        <w:t>landstingen har det operativa ansvaret för våra sjukhus och ansvaret för</w:t>
      </w:r>
      <w:r>
        <w:t xml:space="preserve"> att åtgärda akuta situationer som uppstår. De insatser regeringen kan vidta ger främst effekt på längre sikt.</w:t>
      </w:r>
    </w:p>
    <w:p w14:paraId="14144089" w14:textId="77777777" w:rsidR="00A6203A" w:rsidRDefault="00A6203A">
      <w:pPr>
        <w:pStyle w:val="RKnormal"/>
      </w:pPr>
    </w:p>
    <w:p w14:paraId="67FC7C71" w14:textId="77777777" w:rsidR="00A6203A" w:rsidRDefault="00A6203A">
      <w:pPr>
        <w:pStyle w:val="RKnormal"/>
      </w:pPr>
    </w:p>
    <w:p w14:paraId="5C3EEF7D" w14:textId="4B0BCBC3" w:rsidR="00A6203A" w:rsidRDefault="00B15BA7">
      <w:pPr>
        <w:pStyle w:val="RKnormal"/>
      </w:pPr>
      <w:r>
        <w:t>Stockholm den 8 mars</w:t>
      </w:r>
      <w:r w:rsidR="00A6203A">
        <w:t xml:space="preserve"> 2017</w:t>
      </w:r>
    </w:p>
    <w:p w14:paraId="75767296" w14:textId="77777777" w:rsidR="00A6203A" w:rsidRDefault="00A6203A">
      <w:pPr>
        <w:pStyle w:val="RKnormal"/>
      </w:pPr>
    </w:p>
    <w:p w14:paraId="5C16DF13" w14:textId="77777777" w:rsidR="00A6203A" w:rsidRDefault="00A6203A">
      <w:pPr>
        <w:pStyle w:val="RKnormal"/>
      </w:pPr>
    </w:p>
    <w:p w14:paraId="7478BC08" w14:textId="77777777" w:rsidR="00A6203A" w:rsidRDefault="00A6203A">
      <w:pPr>
        <w:pStyle w:val="RKnormal"/>
      </w:pPr>
      <w:r>
        <w:t>Gabriel Wikström</w:t>
      </w:r>
    </w:p>
    <w:sectPr w:rsidR="00A6203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C34C6" w14:textId="77777777" w:rsidR="006D3E08" w:rsidRDefault="006D3E08">
      <w:r>
        <w:separator/>
      </w:r>
    </w:p>
  </w:endnote>
  <w:endnote w:type="continuationSeparator" w:id="0">
    <w:p w14:paraId="36D6C7EF" w14:textId="77777777" w:rsidR="006D3E08" w:rsidRDefault="006D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543DE" w14:textId="77777777" w:rsidR="006D3E08" w:rsidRDefault="006D3E08">
      <w:r>
        <w:separator/>
      </w:r>
    </w:p>
  </w:footnote>
  <w:footnote w:type="continuationSeparator" w:id="0">
    <w:p w14:paraId="5B86CBCF" w14:textId="77777777" w:rsidR="006D3E08" w:rsidRDefault="006D3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64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1F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1EB27F" w14:textId="77777777">
      <w:trPr>
        <w:cantSplit/>
      </w:trPr>
      <w:tc>
        <w:tcPr>
          <w:tcW w:w="3119" w:type="dxa"/>
        </w:tcPr>
        <w:p w14:paraId="49DE00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C494B1" w14:textId="77777777" w:rsidR="00E80146" w:rsidRDefault="00E80146">
          <w:pPr>
            <w:pStyle w:val="Sidhuvud"/>
            <w:ind w:right="360"/>
          </w:pPr>
        </w:p>
      </w:tc>
      <w:tc>
        <w:tcPr>
          <w:tcW w:w="1525" w:type="dxa"/>
        </w:tcPr>
        <w:p w14:paraId="648944BB" w14:textId="77777777" w:rsidR="00E80146" w:rsidRDefault="00E80146">
          <w:pPr>
            <w:pStyle w:val="Sidhuvud"/>
            <w:ind w:right="360"/>
          </w:pPr>
        </w:p>
      </w:tc>
    </w:tr>
  </w:tbl>
  <w:p w14:paraId="11B26F9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34D1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99EC33" w14:textId="77777777">
      <w:trPr>
        <w:cantSplit/>
      </w:trPr>
      <w:tc>
        <w:tcPr>
          <w:tcW w:w="3119" w:type="dxa"/>
        </w:tcPr>
        <w:p w14:paraId="62D1C6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C3D12B" w14:textId="77777777" w:rsidR="00E80146" w:rsidRDefault="00E80146">
          <w:pPr>
            <w:pStyle w:val="Sidhuvud"/>
            <w:ind w:right="360"/>
          </w:pPr>
        </w:p>
      </w:tc>
      <w:tc>
        <w:tcPr>
          <w:tcW w:w="1525" w:type="dxa"/>
        </w:tcPr>
        <w:p w14:paraId="073C2D13" w14:textId="77777777" w:rsidR="00E80146" w:rsidRDefault="00E80146">
          <w:pPr>
            <w:pStyle w:val="Sidhuvud"/>
            <w:ind w:right="360"/>
          </w:pPr>
        </w:p>
      </w:tc>
    </w:tr>
  </w:tbl>
  <w:p w14:paraId="6E07202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00F3" w14:textId="77777777" w:rsidR="00A6203A" w:rsidRDefault="00D05A37">
    <w:pPr>
      <w:framePr w:w="2948" w:h="1321" w:hRule="exact" w:wrap="notBeside" w:vAnchor="page" w:hAnchor="page" w:x="1362" w:y="653"/>
    </w:pPr>
    <w:r>
      <w:rPr>
        <w:noProof/>
        <w:lang w:eastAsia="sv-SE"/>
      </w:rPr>
      <w:drawing>
        <wp:inline distT="0" distB="0" distL="0" distR="0" wp14:anchorId="6256162E" wp14:editId="1B9DC53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0F2878" w14:textId="77777777" w:rsidR="00E80146" w:rsidRDefault="00E80146">
    <w:pPr>
      <w:pStyle w:val="RKrubrik"/>
      <w:keepNext w:val="0"/>
      <w:tabs>
        <w:tab w:val="clear" w:pos="1134"/>
        <w:tab w:val="clear" w:pos="2835"/>
      </w:tabs>
      <w:spacing w:before="0" w:after="0" w:line="320" w:lineRule="atLeast"/>
      <w:rPr>
        <w:bCs/>
      </w:rPr>
    </w:pPr>
  </w:p>
  <w:p w14:paraId="1790544B" w14:textId="77777777" w:rsidR="00E80146" w:rsidRDefault="00E80146">
    <w:pPr>
      <w:rPr>
        <w:rFonts w:ascii="TradeGothic" w:hAnsi="TradeGothic"/>
        <w:b/>
        <w:bCs/>
        <w:spacing w:val="12"/>
        <w:sz w:val="22"/>
      </w:rPr>
    </w:pPr>
  </w:p>
  <w:p w14:paraId="16FE8CC7" w14:textId="77777777" w:rsidR="00E80146" w:rsidRDefault="00E80146">
    <w:pPr>
      <w:pStyle w:val="RKrubrik"/>
      <w:keepNext w:val="0"/>
      <w:tabs>
        <w:tab w:val="clear" w:pos="1134"/>
        <w:tab w:val="clear" w:pos="2835"/>
      </w:tabs>
      <w:spacing w:before="0" w:after="0" w:line="320" w:lineRule="atLeast"/>
      <w:rPr>
        <w:bCs/>
      </w:rPr>
    </w:pPr>
  </w:p>
  <w:p w14:paraId="3E6B655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3A"/>
    <w:rsid w:val="00052FC2"/>
    <w:rsid w:val="00150384"/>
    <w:rsid w:val="00160901"/>
    <w:rsid w:val="001805B7"/>
    <w:rsid w:val="00193FE1"/>
    <w:rsid w:val="00331D06"/>
    <w:rsid w:val="00367B1C"/>
    <w:rsid w:val="0040118E"/>
    <w:rsid w:val="00477886"/>
    <w:rsid w:val="0049020F"/>
    <w:rsid w:val="004A328D"/>
    <w:rsid w:val="004B3A2F"/>
    <w:rsid w:val="004D0ECD"/>
    <w:rsid w:val="004D2263"/>
    <w:rsid w:val="0058762B"/>
    <w:rsid w:val="005C7A49"/>
    <w:rsid w:val="00675DBF"/>
    <w:rsid w:val="0069704F"/>
    <w:rsid w:val="006D3E08"/>
    <w:rsid w:val="006E4E11"/>
    <w:rsid w:val="006F7B4D"/>
    <w:rsid w:val="007242A3"/>
    <w:rsid w:val="0075333E"/>
    <w:rsid w:val="007A6855"/>
    <w:rsid w:val="0092027A"/>
    <w:rsid w:val="00922B24"/>
    <w:rsid w:val="00946061"/>
    <w:rsid w:val="00955E31"/>
    <w:rsid w:val="00992E72"/>
    <w:rsid w:val="00A127D6"/>
    <w:rsid w:val="00A6203A"/>
    <w:rsid w:val="00A777D1"/>
    <w:rsid w:val="00AF26D1"/>
    <w:rsid w:val="00B15BA7"/>
    <w:rsid w:val="00C17A0B"/>
    <w:rsid w:val="00C709FE"/>
    <w:rsid w:val="00D05A37"/>
    <w:rsid w:val="00D133D7"/>
    <w:rsid w:val="00D54771"/>
    <w:rsid w:val="00D7016D"/>
    <w:rsid w:val="00DD7681"/>
    <w:rsid w:val="00DF1017"/>
    <w:rsid w:val="00DF1FB8"/>
    <w:rsid w:val="00E80146"/>
    <w:rsid w:val="00E8143F"/>
    <w:rsid w:val="00E904D0"/>
    <w:rsid w:val="00EC25F9"/>
    <w:rsid w:val="00ED583F"/>
    <w:rsid w:val="00ED7322"/>
    <w:rsid w:val="00FD0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C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5A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A37"/>
    <w:rPr>
      <w:rFonts w:ascii="Tahoma" w:hAnsi="Tahoma" w:cs="Tahoma"/>
      <w:sz w:val="16"/>
      <w:szCs w:val="16"/>
      <w:lang w:eastAsia="en-US"/>
    </w:rPr>
  </w:style>
  <w:style w:type="character" w:styleId="Kommentarsreferens">
    <w:name w:val="annotation reference"/>
    <w:basedOn w:val="Standardstycketeckensnitt"/>
    <w:rsid w:val="00193FE1"/>
    <w:rPr>
      <w:sz w:val="16"/>
      <w:szCs w:val="16"/>
    </w:rPr>
  </w:style>
  <w:style w:type="paragraph" w:styleId="Kommentarer">
    <w:name w:val="annotation text"/>
    <w:basedOn w:val="Normal"/>
    <w:link w:val="KommentarerChar"/>
    <w:rsid w:val="00193FE1"/>
    <w:pPr>
      <w:spacing w:line="240" w:lineRule="auto"/>
    </w:pPr>
    <w:rPr>
      <w:sz w:val="20"/>
    </w:rPr>
  </w:style>
  <w:style w:type="character" w:customStyle="1" w:styleId="KommentarerChar">
    <w:name w:val="Kommentarer Char"/>
    <w:basedOn w:val="Standardstycketeckensnitt"/>
    <w:link w:val="Kommentarer"/>
    <w:rsid w:val="00193FE1"/>
    <w:rPr>
      <w:rFonts w:ascii="OrigGarmnd BT" w:hAnsi="OrigGarmnd BT"/>
      <w:lang w:eastAsia="en-US"/>
    </w:rPr>
  </w:style>
  <w:style w:type="paragraph" w:styleId="Kommentarsmne">
    <w:name w:val="annotation subject"/>
    <w:basedOn w:val="Kommentarer"/>
    <w:next w:val="Kommentarer"/>
    <w:link w:val="KommentarsmneChar"/>
    <w:rsid w:val="00193FE1"/>
    <w:rPr>
      <w:b/>
      <w:bCs/>
    </w:rPr>
  </w:style>
  <w:style w:type="character" w:customStyle="1" w:styleId="KommentarsmneChar">
    <w:name w:val="Kommentarsämne Char"/>
    <w:basedOn w:val="KommentarerChar"/>
    <w:link w:val="Kommentarsmne"/>
    <w:rsid w:val="00193FE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5A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A37"/>
    <w:rPr>
      <w:rFonts w:ascii="Tahoma" w:hAnsi="Tahoma" w:cs="Tahoma"/>
      <w:sz w:val="16"/>
      <w:szCs w:val="16"/>
      <w:lang w:eastAsia="en-US"/>
    </w:rPr>
  </w:style>
  <w:style w:type="character" w:styleId="Kommentarsreferens">
    <w:name w:val="annotation reference"/>
    <w:basedOn w:val="Standardstycketeckensnitt"/>
    <w:rsid w:val="00193FE1"/>
    <w:rPr>
      <w:sz w:val="16"/>
      <w:szCs w:val="16"/>
    </w:rPr>
  </w:style>
  <w:style w:type="paragraph" w:styleId="Kommentarer">
    <w:name w:val="annotation text"/>
    <w:basedOn w:val="Normal"/>
    <w:link w:val="KommentarerChar"/>
    <w:rsid w:val="00193FE1"/>
    <w:pPr>
      <w:spacing w:line="240" w:lineRule="auto"/>
    </w:pPr>
    <w:rPr>
      <w:sz w:val="20"/>
    </w:rPr>
  </w:style>
  <w:style w:type="character" w:customStyle="1" w:styleId="KommentarerChar">
    <w:name w:val="Kommentarer Char"/>
    <w:basedOn w:val="Standardstycketeckensnitt"/>
    <w:link w:val="Kommentarer"/>
    <w:rsid w:val="00193FE1"/>
    <w:rPr>
      <w:rFonts w:ascii="OrigGarmnd BT" w:hAnsi="OrigGarmnd BT"/>
      <w:lang w:eastAsia="en-US"/>
    </w:rPr>
  </w:style>
  <w:style w:type="paragraph" w:styleId="Kommentarsmne">
    <w:name w:val="annotation subject"/>
    <w:basedOn w:val="Kommentarer"/>
    <w:next w:val="Kommentarer"/>
    <w:link w:val="KommentarsmneChar"/>
    <w:rsid w:val="00193FE1"/>
    <w:rPr>
      <w:b/>
      <w:bCs/>
    </w:rPr>
  </w:style>
  <w:style w:type="character" w:customStyle="1" w:styleId="KommentarsmneChar">
    <w:name w:val="Kommentarsämne Char"/>
    <w:basedOn w:val="KommentarerChar"/>
    <w:link w:val="Kommentarsmne"/>
    <w:rsid w:val="00193FE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f100aa6e-ac30-4cc4-9de3-036a83227eb1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07C2E-E0F5-47C1-921B-D36FC6D4F719}">
  <ds:schemaRefs>
    <ds:schemaRef ds:uri="http://schemas.microsoft.com/office/2006/metadata/customXsn"/>
  </ds:schemaRefs>
</ds:datastoreItem>
</file>

<file path=customXml/itemProps2.xml><?xml version="1.0" encoding="utf-8"?>
<ds:datastoreItem xmlns:ds="http://schemas.openxmlformats.org/officeDocument/2006/customXml" ds:itemID="{F45400AF-234C-44E4-BCED-0043A3B93D2C}">
  <ds:schemaRefs>
    <ds:schemaRef ds:uri="http://schemas.microsoft.com/sharepoint/events"/>
  </ds:schemaRefs>
</ds:datastoreItem>
</file>

<file path=customXml/itemProps3.xml><?xml version="1.0" encoding="utf-8"?>
<ds:datastoreItem xmlns:ds="http://schemas.openxmlformats.org/officeDocument/2006/customXml" ds:itemID="{30E6656A-3589-4BF8-9922-CB0C2A2CAC21}"/>
</file>

<file path=customXml/itemProps4.xml><?xml version="1.0" encoding="utf-8"?>
<ds:datastoreItem xmlns:ds="http://schemas.openxmlformats.org/officeDocument/2006/customXml" ds:itemID="{52AEB87F-FB58-479E-B2B0-D8E8FA7DB215}">
  <ds:schemaRefs>
    <ds:schemaRef ds:uri="http://schemas.microsoft.com/office/infopath/2007/PartnerControls"/>
    <ds:schemaRef ds:uri="http://purl.org/dc/elements/1.1/"/>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A8DA8574-B8E0-49F6-9C42-6333025306D0}">
  <ds:schemaRefs>
    <ds:schemaRef ds:uri="http://schemas.microsoft.com/sharepoint/v3/contenttype/forms/url"/>
  </ds:schemaRefs>
</ds:datastoreItem>
</file>

<file path=customXml/itemProps6.xml><?xml version="1.0" encoding="utf-8"?>
<ds:datastoreItem xmlns:ds="http://schemas.openxmlformats.org/officeDocument/2006/customXml" ds:itemID="{79FBB06A-35E0-485D-BDD0-B6F1BF178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3134</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Viberg</dc:creator>
  <cp:lastModifiedBy>Viveca Mattsson</cp:lastModifiedBy>
  <cp:revision>2</cp:revision>
  <cp:lastPrinted>2017-03-06T11:45:00Z</cp:lastPrinted>
  <dcterms:created xsi:type="dcterms:W3CDTF">2017-03-08T08:37:00Z</dcterms:created>
  <dcterms:modified xsi:type="dcterms:W3CDTF">2017-03-08T08:37:00Z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3afeca2a-016d-4332-82c9-077af122abb2</vt:lpwstr>
  </property>
</Properties>
</file>