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415F" w:rsidP="00D269E9">
      <w:pPr>
        <w:pStyle w:val="Title"/>
        <w:spacing w:after="480"/>
      </w:pPr>
      <w:bookmarkStart w:id="0" w:name="Start"/>
      <w:bookmarkEnd w:id="0"/>
      <w:r>
        <w:t>Svar på fråga 20</w:t>
      </w:r>
      <w:r w:rsidR="001B7DB9">
        <w:t>21</w:t>
      </w:r>
      <w:r>
        <w:t>/</w:t>
      </w:r>
      <w:r w:rsidR="001B7DB9">
        <w:t>22</w:t>
      </w:r>
      <w:r>
        <w:t>:</w:t>
      </w:r>
      <w:r w:rsidR="001B7DB9">
        <w:t>150</w:t>
      </w:r>
      <w:r>
        <w:t xml:space="preserve"> av </w:t>
      </w:r>
      <w:r w:rsidR="001B7DB9">
        <w:t>Boriana</w:t>
      </w:r>
      <w:r w:rsidR="001B7DB9">
        <w:t xml:space="preserve"> Åberg </w:t>
      </w:r>
      <w:r>
        <w:t>(</w:t>
      </w:r>
      <w:r w:rsidR="001B7DB9">
        <w:t>M</w:t>
      </w:r>
      <w:r>
        <w:t>)</w:t>
      </w:r>
      <w:r>
        <w:br/>
      </w:r>
      <w:r w:rsidR="001B7DB9">
        <w:t>Ersättning till nämndemän</w:t>
      </w:r>
    </w:p>
    <w:p w:rsidR="00E8415F" w:rsidP="002749F7">
      <w:pPr>
        <w:pStyle w:val="BodyText"/>
      </w:pPr>
      <w:r>
        <w:t>Boriana</w:t>
      </w:r>
      <w:r>
        <w:t xml:space="preserve"> Åberg</w:t>
      </w:r>
      <w:r>
        <w:t xml:space="preserve"> har frågat mig</w:t>
      </w:r>
      <w:r>
        <w:t xml:space="preserve"> om jag avser att vidta några åtgärder för att nämndemäns ersättning ska spegla ansvaret i deras uppdrag.</w:t>
      </w:r>
    </w:p>
    <w:p w:rsidR="00E8415F" w:rsidP="00E8415F">
      <w:pPr>
        <w:pStyle w:val="BodyText"/>
      </w:pPr>
      <w:r w:rsidRPr="00E8415F">
        <w:t>Uppdraget som nämndeman är ett viktigt och ansvarsfullt förtroendeuppdrag. Det bygger på ett samhällsengagemang på frivillig grund.</w:t>
      </w:r>
    </w:p>
    <w:p w:rsidR="00925985" w:rsidRPr="00925985" w:rsidP="00925985">
      <w:pPr>
        <w:pStyle w:val="BodyText"/>
        <w:rPr>
          <w:lang w:eastAsia="sv-SE"/>
        </w:rPr>
      </w:pPr>
      <w:r w:rsidRPr="00925985">
        <w:rPr>
          <w:lang w:eastAsia="sv-SE"/>
        </w:rPr>
        <w:t xml:space="preserve">Jag tycker att det är viktigt att ersättningarna för uppdraget som nämndeman ligger på en rimlig nivå. Nivåerna påverkas naturligtvis också av de ekonomiska ramarna. </w:t>
      </w:r>
      <w:r w:rsidR="003F59C9">
        <w:rPr>
          <w:lang w:eastAsia="sv-SE"/>
        </w:rPr>
        <w:t>F</w:t>
      </w:r>
      <w:r w:rsidR="004A1516">
        <w:rPr>
          <w:lang w:eastAsia="sv-SE"/>
        </w:rPr>
        <w:t>ör närvarande får</w:t>
      </w:r>
      <w:r w:rsidR="003F59C9">
        <w:rPr>
          <w:lang w:eastAsia="sv-SE"/>
        </w:rPr>
        <w:t xml:space="preserve"> nämndemän</w:t>
      </w:r>
      <w:r w:rsidR="004A1516">
        <w:rPr>
          <w:lang w:eastAsia="sv-SE"/>
        </w:rPr>
        <w:t xml:space="preserve"> </w:t>
      </w:r>
      <w:r w:rsidRPr="00925985">
        <w:rPr>
          <w:lang w:eastAsia="sv-SE"/>
        </w:rPr>
        <w:t xml:space="preserve">500 kronor per dag i grundarvode. De har även rätt till ersättning för inkomstförlust, reseersättning och traktamente. </w:t>
      </w:r>
    </w:p>
    <w:p w:rsidR="00925985" w:rsidP="00925985">
      <w:pPr>
        <w:pStyle w:val="BodyText"/>
        <w:rPr>
          <w:lang w:eastAsia="sv-SE"/>
        </w:rPr>
      </w:pPr>
      <w:r>
        <w:rPr>
          <w:lang w:eastAsia="sv-SE"/>
        </w:rPr>
        <w:t>E</w:t>
      </w:r>
      <w:r w:rsidRPr="00925985">
        <w:rPr>
          <w:lang w:eastAsia="sv-SE"/>
        </w:rPr>
        <w:t xml:space="preserve">rsättningsvillkoren </w:t>
      </w:r>
      <w:r>
        <w:rPr>
          <w:lang w:eastAsia="sv-SE"/>
        </w:rPr>
        <w:t xml:space="preserve">för nämndemän förbättrades </w:t>
      </w:r>
      <w:r w:rsidRPr="00925985">
        <w:rPr>
          <w:lang w:eastAsia="sv-SE"/>
        </w:rPr>
        <w:t>2017 genom att det infördes en rätt till ersättning för tjänstgöring efter kontorstid och för förberedelsearbete i allmän domstol. Regeringen har även genomfört andra insatser för att stärka nämndemännens roll. Det handlar bland annat om den utbildning som nämndemän måste genomgå och om hur rekryteringen av nämndemän kan breddas.</w:t>
      </w:r>
    </w:p>
    <w:p w:rsidR="0087296A" w:rsidRPr="00925985" w:rsidP="0087296A">
      <w:pPr>
        <w:pStyle w:val="BodyText"/>
        <w:rPr>
          <w:lang w:eastAsia="sv-SE"/>
        </w:rPr>
      </w:pPr>
      <w:r>
        <w:rPr>
          <w:lang w:eastAsia="sv-SE"/>
        </w:rPr>
        <w:t>I syfte att möta det höga målinflödet och säkerställa allmänhetens förtroende föreslår regeringen ökade medel till Sveriges Domstolar i budgetpropositionen för 2022. Redan nästa år föreslås anslaget höjas med 135 miljoner kronor, vilket motsvarar det äskande som domstolarna har framställt. Jag kommer följa kostnadsutvecklingen noga</w:t>
      </w:r>
      <w:r w:rsidR="00E4739F">
        <w:rPr>
          <w:lang w:eastAsia="sv-SE"/>
        </w:rPr>
        <w:t xml:space="preserve"> och min utgångspunkt är att nämndemän även fortsättningsvis ska få rimlig ersättning för sitt uppdrag</w:t>
      </w:r>
      <w:r w:rsidR="00A061E2">
        <w:rPr>
          <w:lang w:eastAsia="sv-SE"/>
        </w:rPr>
        <w:t>.</w:t>
      </w:r>
    </w:p>
    <w:p w:rsidR="00E8415F" w:rsidP="00D269E9">
      <w:pPr>
        <w:pStyle w:val="BodyText"/>
        <w:spacing w:after="360"/>
      </w:pPr>
      <w:r>
        <w:t xml:space="preserve">Stockholm den </w:t>
      </w:r>
      <w:sdt>
        <w:sdtPr>
          <w:id w:val="-1225218591"/>
          <w:placeholder>
            <w:docPart w:val="4A158F1AA7034A8FAF7BC9D273D8BB2C"/>
          </w:placeholder>
          <w:dataBinding w:xpath="/ns0:DocumentInfo[1]/ns0:BaseInfo[1]/ns0:HeaderDate[1]" w:storeItemID="{08CC77DE-C506-44D7-A754-63FE99BAE87A}" w:prefixMappings="xmlns:ns0='http://lp/documentinfo/RK' "/>
          <w:date w:fullDate="2021-10-27T00:00:00Z">
            <w:dateFormat w:val="d MMMM yyyy"/>
            <w:lid w:val="sv-SE"/>
            <w:storeMappedDataAs w:val="dateTime"/>
            <w:calendar w:val="gregorian"/>
          </w:date>
        </w:sdtPr>
        <w:sdtContent>
          <w:r w:rsidR="007055C6">
            <w:t xml:space="preserve">27 </w:t>
          </w:r>
          <w:r>
            <w:t>oktober 2021</w:t>
          </w:r>
        </w:sdtContent>
      </w:sdt>
    </w:p>
    <w:p w:rsidR="00E8415F" w:rsidP="00D269E9">
      <w:pPr>
        <w:pStyle w:val="Brdtextutanavstnd"/>
        <w:spacing w:after="120"/>
      </w:pPr>
    </w:p>
    <w:p w:rsidR="00E8415F"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934"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89"/>
      <w:gridCol w:w="3201"/>
      <w:gridCol w:w="1144"/>
    </w:tblGrid>
    <w:tr w:rsidTr="00D269E9">
      <w:tblPrEx>
        <w:tblW w:w="9934"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2"/>
      </w:trPr>
      <w:tc>
        <w:tcPr>
          <w:tcW w:w="5589" w:type="dxa"/>
        </w:tcPr>
        <w:p w:rsidR="00E8415F" w:rsidRPr="007D73AB">
          <w:pPr>
            <w:pStyle w:val="Header"/>
          </w:pPr>
        </w:p>
      </w:tc>
      <w:tc>
        <w:tcPr>
          <w:tcW w:w="3201" w:type="dxa"/>
          <w:vAlign w:val="bottom"/>
        </w:tcPr>
        <w:p w:rsidR="00E8415F" w:rsidRPr="007D73AB" w:rsidP="00340DE0">
          <w:pPr>
            <w:pStyle w:val="Header"/>
          </w:pPr>
        </w:p>
      </w:tc>
      <w:tc>
        <w:tcPr>
          <w:tcW w:w="1144" w:type="dxa"/>
        </w:tcPr>
        <w:p w:rsidR="00E8415F" w:rsidP="005A703A">
          <w:pPr>
            <w:pStyle w:val="Header"/>
          </w:pPr>
        </w:p>
      </w:tc>
    </w:tr>
    <w:tr w:rsidTr="00D269E9">
      <w:tblPrEx>
        <w:tblW w:w="9934" w:type="dxa"/>
        <w:tblInd w:w="-1474" w:type="dxa"/>
        <w:tblLayout w:type="fixed"/>
        <w:tblCellMar>
          <w:left w:w="0" w:type="dxa"/>
          <w:right w:w="0" w:type="dxa"/>
        </w:tblCellMar>
        <w:tblLook w:val="0600"/>
      </w:tblPrEx>
      <w:trPr>
        <w:trHeight w:val="1892"/>
      </w:trPr>
      <w:tc>
        <w:tcPr>
          <w:tcW w:w="5589" w:type="dxa"/>
        </w:tcPr>
        <w:p w:rsidR="00E841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201" w:type="dxa"/>
        </w:tcPr>
        <w:p w:rsidR="00E8415F" w:rsidRPr="00710A6C" w:rsidP="00EE3C0F">
          <w:pPr>
            <w:pStyle w:val="Header"/>
            <w:rPr>
              <w:b/>
            </w:rPr>
          </w:pPr>
        </w:p>
        <w:p w:rsidR="00E8415F" w:rsidP="00EE3C0F">
          <w:pPr>
            <w:pStyle w:val="Header"/>
          </w:pPr>
        </w:p>
        <w:p w:rsidR="00E8415F" w:rsidP="00EE3C0F">
          <w:pPr>
            <w:pStyle w:val="Header"/>
          </w:pPr>
        </w:p>
        <w:p w:rsidR="00E8415F" w:rsidP="00EE3C0F">
          <w:pPr>
            <w:pStyle w:val="Header"/>
          </w:pPr>
        </w:p>
        <w:sdt>
          <w:sdtPr>
            <w:alias w:val="Dnr"/>
            <w:tag w:val="ccRKShow_Dnr"/>
            <w:id w:val="-829283628"/>
            <w:placeholder>
              <w:docPart w:val="B080407BD7174ED7925EE76F7B004A5F"/>
            </w:placeholder>
            <w:dataBinding w:xpath="/ns0:DocumentInfo[1]/ns0:BaseInfo[1]/ns0:Dnr[1]" w:storeItemID="{08CC77DE-C506-44D7-A754-63FE99BAE87A}" w:prefixMappings="xmlns:ns0='http://lp/documentinfo/RK' "/>
            <w:text/>
          </w:sdtPr>
          <w:sdtContent>
            <w:p w:rsidR="00E8415F" w:rsidP="00EE3C0F">
              <w:pPr>
                <w:pStyle w:val="Header"/>
              </w:pPr>
              <w:r>
                <w:t>Ju2021/</w:t>
              </w:r>
              <w:r w:rsidR="001B7DB9">
                <w:t>03566</w:t>
              </w:r>
            </w:p>
          </w:sdtContent>
        </w:sdt>
        <w:sdt>
          <w:sdtPr>
            <w:alias w:val="DocNumber"/>
            <w:tag w:val="DocNumber"/>
            <w:id w:val="1726028884"/>
            <w:placeholder>
              <w:docPart w:val="A44E91274C6C4A4289BB04A20695141F"/>
            </w:placeholder>
            <w:showingPlcHdr/>
            <w:dataBinding w:xpath="/ns0:DocumentInfo[1]/ns0:BaseInfo[1]/ns0:DocNumber[1]" w:storeItemID="{08CC77DE-C506-44D7-A754-63FE99BAE87A}" w:prefixMappings="xmlns:ns0='http://lp/documentinfo/RK' "/>
            <w:text/>
          </w:sdtPr>
          <w:sdtContent>
            <w:p w:rsidR="00E8415F" w:rsidP="00EE3C0F">
              <w:pPr>
                <w:pStyle w:val="Header"/>
              </w:pPr>
              <w:r>
                <w:rPr>
                  <w:rStyle w:val="PlaceholderText"/>
                </w:rPr>
                <w:t xml:space="preserve"> </w:t>
              </w:r>
            </w:p>
          </w:sdtContent>
        </w:sdt>
        <w:p w:rsidR="00E8415F" w:rsidP="00EE3C0F">
          <w:pPr>
            <w:pStyle w:val="Header"/>
          </w:pPr>
        </w:p>
      </w:tc>
      <w:tc>
        <w:tcPr>
          <w:tcW w:w="1144" w:type="dxa"/>
        </w:tcPr>
        <w:p w:rsidR="00E8415F" w:rsidP="0094502D">
          <w:pPr>
            <w:pStyle w:val="Header"/>
          </w:pPr>
        </w:p>
        <w:p w:rsidR="00E8415F" w:rsidRPr="0094502D" w:rsidP="00EC71A6">
          <w:pPr>
            <w:pStyle w:val="Header"/>
          </w:pPr>
        </w:p>
      </w:tc>
    </w:tr>
    <w:tr w:rsidTr="00D269E9">
      <w:tblPrEx>
        <w:tblW w:w="9934" w:type="dxa"/>
        <w:tblInd w:w="-1474" w:type="dxa"/>
        <w:tblLayout w:type="fixed"/>
        <w:tblCellMar>
          <w:left w:w="0" w:type="dxa"/>
          <w:right w:w="0" w:type="dxa"/>
        </w:tblCellMar>
        <w:tblLook w:val="0600"/>
      </w:tblPrEx>
      <w:trPr>
        <w:trHeight w:val="2226"/>
      </w:trPr>
      <w:sdt>
        <w:sdtPr>
          <w:rPr>
            <w:b/>
          </w:rPr>
          <w:alias w:val="SenderText"/>
          <w:tag w:val="ccRKShow_SenderText"/>
          <w:id w:val="1374046025"/>
          <w:placeholder>
            <w:docPart w:val="38176DF5AE8D4033A6159CE7E27F87D4"/>
          </w:placeholder>
          <w:richText/>
        </w:sdtPr>
        <w:sdtEndPr>
          <w:rPr>
            <w:b w:val="0"/>
          </w:rPr>
        </w:sdtEndPr>
        <w:sdtContent>
          <w:tc>
            <w:tcPr>
              <w:tcW w:w="5589" w:type="dxa"/>
              <w:tcMar>
                <w:right w:w="1134" w:type="dxa"/>
              </w:tcMar>
            </w:tcPr>
            <w:p w:rsidR="00E8415F" w:rsidRPr="00E8415F" w:rsidP="00340DE0">
              <w:pPr>
                <w:pStyle w:val="Header"/>
                <w:rPr>
                  <w:b/>
                </w:rPr>
              </w:pPr>
              <w:r w:rsidRPr="00E8415F">
                <w:rPr>
                  <w:b/>
                </w:rPr>
                <w:t>Justitiedepartementet</w:t>
              </w:r>
            </w:p>
            <w:p w:rsidR="00E8415F" w:rsidRPr="00340DE0" w:rsidP="00381A84">
              <w:pPr>
                <w:pStyle w:val="Header"/>
              </w:pPr>
              <w:r w:rsidRPr="00E8415F">
                <w:t>Justitie- och migrationsministern</w:t>
              </w:r>
            </w:p>
          </w:tc>
        </w:sdtContent>
      </w:sdt>
      <w:sdt>
        <w:sdtPr>
          <w:alias w:val="Recipient"/>
          <w:tag w:val="ccRKShow_Recipient"/>
          <w:id w:val="-28344517"/>
          <w:placeholder>
            <w:docPart w:val="E254456D20164FC98C1B88B0EF55EA80"/>
          </w:placeholder>
          <w:dataBinding w:xpath="/ns0:DocumentInfo[1]/ns0:BaseInfo[1]/ns0:Recipient[1]" w:storeItemID="{08CC77DE-C506-44D7-A754-63FE99BAE87A}" w:prefixMappings="xmlns:ns0='http://lp/documentinfo/RK' "/>
          <w:text w:multiLine="1"/>
        </w:sdtPr>
        <w:sdtContent>
          <w:tc>
            <w:tcPr>
              <w:tcW w:w="3201" w:type="dxa"/>
            </w:tcPr>
            <w:p w:rsidR="00E8415F" w:rsidP="00547B89">
              <w:pPr>
                <w:pStyle w:val="Header"/>
              </w:pPr>
              <w:r>
                <w:t>Till riksdagen</w:t>
              </w:r>
            </w:p>
          </w:tc>
        </w:sdtContent>
      </w:sdt>
      <w:tc>
        <w:tcPr>
          <w:tcW w:w="1144" w:type="dxa"/>
        </w:tcPr>
        <w:p w:rsidR="00E8415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80407BD7174ED7925EE76F7B004A5F"/>
        <w:category>
          <w:name w:val="Allmänt"/>
          <w:gallery w:val="placeholder"/>
        </w:category>
        <w:types>
          <w:type w:val="bbPlcHdr"/>
        </w:types>
        <w:behaviors>
          <w:behavior w:val="content"/>
        </w:behaviors>
        <w:guid w:val="{95832C22-E991-4C01-A6F1-8A4E0D7A16BB}"/>
      </w:docPartPr>
      <w:docPartBody>
        <w:p w:rsidR="003150A6" w:rsidP="00A36B04">
          <w:pPr>
            <w:pStyle w:val="B080407BD7174ED7925EE76F7B004A5F"/>
          </w:pPr>
          <w:r>
            <w:rPr>
              <w:rStyle w:val="PlaceholderText"/>
            </w:rPr>
            <w:t xml:space="preserve"> </w:t>
          </w:r>
        </w:p>
      </w:docPartBody>
    </w:docPart>
    <w:docPart>
      <w:docPartPr>
        <w:name w:val="A44E91274C6C4A4289BB04A20695141F"/>
        <w:category>
          <w:name w:val="Allmänt"/>
          <w:gallery w:val="placeholder"/>
        </w:category>
        <w:types>
          <w:type w:val="bbPlcHdr"/>
        </w:types>
        <w:behaviors>
          <w:behavior w:val="content"/>
        </w:behaviors>
        <w:guid w:val="{E36DFA68-EA90-4E9C-A23F-77CBF67ABC69}"/>
      </w:docPartPr>
      <w:docPartBody>
        <w:p w:rsidR="003150A6" w:rsidP="00A36B04">
          <w:pPr>
            <w:pStyle w:val="A44E91274C6C4A4289BB04A20695141F1"/>
          </w:pPr>
          <w:r>
            <w:rPr>
              <w:rStyle w:val="PlaceholderText"/>
            </w:rPr>
            <w:t xml:space="preserve"> </w:t>
          </w:r>
        </w:p>
      </w:docPartBody>
    </w:docPart>
    <w:docPart>
      <w:docPartPr>
        <w:name w:val="38176DF5AE8D4033A6159CE7E27F87D4"/>
        <w:category>
          <w:name w:val="Allmänt"/>
          <w:gallery w:val="placeholder"/>
        </w:category>
        <w:types>
          <w:type w:val="bbPlcHdr"/>
        </w:types>
        <w:behaviors>
          <w:behavior w:val="content"/>
        </w:behaviors>
        <w:guid w:val="{FE155A7F-AB1A-47A4-A96E-C256ED27DDAD}"/>
      </w:docPartPr>
      <w:docPartBody>
        <w:p w:rsidR="003150A6" w:rsidP="00A36B04">
          <w:pPr>
            <w:pStyle w:val="38176DF5AE8D4033A6159CE7E27F87D41"/>
          </w:pPr>
          <w:r>
            <w:rPr>
              <w:rStyle w:val="PlaceholderText"/>
            </w:rPr>
            <w:t xml:space="preserve"> </w:t>
          </w:r>
        </w:p>
      </w:docPartBody>
    </w:docPart>
    <w:docPart>
      <w:docPartPr>
        <w:name w:val="E254456D20164FC98C1B88B0EF55EA80"/>
        <w:category>
          <w:name w:val="Allmänt"/>
          <w:gallery w:val="placeholder"/>
        </w:category>
        <w:types>
          <w:type w:val="bbPlcHdr"/>
        </w:types>
        <w:behaviors>
          <w:behavior w:val="content"/>
        </w:behaviors>
        <w:guid w:val="{11FBFA9D-78EA-4EFD-ACC0-93B495785EE9}"/>
      </w:docPartPr>
      <w:docPartBody>
        <w:p w:rsidR="003150A6" w:rsidP="00A36B04">
          <w:pPr>
            <w:pStyle w:val="E254456D20164FC98C1B88B0EF55EA80"/>
          </w:pPr>
          <w:r>
            <w:rPr>
              <w:rStyle w:val="PlaceholderText"/>
            </w:rPr>
            <w:t xml:space="preserve"> </w:t>
          </w:r>
        </w:p>
      </w:docPartBody>
    </w:docPart>
    <w:docPart>
      <w:docPartPr>
        <w:name w:val="4A158F1AA7034A8FAF7BC9D273D8BB2C"/>
        <w:category>
          <w:name w:val="Allmänt"/>
          <w:gallery w:val="placeholder"/>
        </w:category>
        <w:types>
          <w:type w:val="bbPlcHdr"/>
        </w:types>
        <w:behaviors>
          <w:behavior w:val="content"/>
        </w:behaviors>
        <w:guid w:val="{3DF0A5CF-F50D-4580-98D4-F658E476B6FB}"/>
      </w:docPartPr>
      <w:docPartBody>
        <w:p w:rsidR="003150A6" w:rsidP="00A36B04">
          <w:pPr>
            <w:pStyle w:val="4A158F1AA7034A8FAF7BC9D273D8BB2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E233EA92A4DFEAB4B103894977A05">
    <w:name w:val="653E233EA92A4DFEAB4B103894977A05"/>
    <w:rsid w:val="00A36B04"/>
  </w:style>
  <w:style w:type="character" w:styleId="PlaceholderText">
    <w:name w:val="Placeholder Text"/>
    <w:basedOn w:val="DefaultParagraphFont"/>
    <w:uiPriority w:val="99"/>
    <w:semiHidden/>
    <w:rsid w:val="00A36B04"/>
    <w:rPr>
      <w:noProof w:val="0"/>
      <w:color w:val="808080"/>
    </w:rPr>
  </w:style>
  <w:style w:type="paragraph" w:customStyle="1" w:styleId="CC52EE0A8A864328B964F13797DDF5E1">
    <w:name w:val="CC52EE0A8A864328B964F13797DDF5E1"/>
    <w:rsid w:val="00A36B04"/>
  </w:style>
  <w:style w:type="paragraph" w:customStyle="1" w:styleId="03C76A1ECF824B69B2A062C0720C6409">
    <w:name w:val="03C76A1ECF824B69B2A062C0720C6409"/>
    <w:rsid w:val="00A36B04"/>
  </w:style>
  <w:style w:type="paragraph" w:customStyle="1" w:styleId="F22C30BD9B66485AA989160664540AD8">
    <w:name w:val="F22C30BD9B66485AA989160664540AD8"/>
    <w:rsid w:val="00A36B04"/>
  </w:style>
  <w:style w:type="paragraph" w:customStyle="1" w:styleId="B080407BD7174ED7925EE76F7B004A5F">
    <w:name w:val="B080407BD7174ED7925EE76F7B004A5F"/>
    <w:rsid w:val="00A36B04"/>
  </w:style>
  <w:style w:type="paragraph" w:customStyle="1" w:styleId="A44E91274C6C4A4289BB04A20695141F">
    <w:name w:val="A44E91274C6C4A4289BB04A20695141F"/>
    <w:rsid w:val="00A36B04"/>
  </w:style>
  <w:style w:type="paragraph" w:customStyle="1" w:styleId="C1739E31CA8C4349AE3493C890378FBD">
    <w:name w:val="C1739E31CA8C4349AE3493C890378FBD"/>
    <w:rsid w:val="00A36B04"/>
  </w:style>
  <w:style w:type="paragraph" w:customStyle="1" w:styleId="FBD40DED6F864D21923E4B49837E57A6">
    <w:name w:val="FBD40DED6F864D21923E4B49837E57A6"/>
    <w:rsid w:val="00A36B04"/>
  </w:style>
  <w:style w:type="paragraph" w:customStyle="1" w:styleId="186BFEF35EE14ECC8FE70836744CC74C">
    <w:name w:val="186BFEF35EE14ECC8FE70836744CC74C"/>
    <w:rsid w:val="00A36B04"/>
  </w:style>
  <w:style w:type="paragraph" w:customStyle="1" w:styleId="38176DF5AE8D4033A6159CE7E27F87D4">
    <w:name w:val="38176DF5AE8D4033A6159CE7E27F87D4"/>
    <w:rsid w:val="00A36B04"/>
  </w:style>
  <w:style w:type="paragraph" w:customStyle="1" w:styleId="E254456D20164FC98C1B88B0EF55EA80">
    <w:name w:val="E254456D20164FC98C1B88B0EF55EA80"/>
    <w:rsid w:val="00A36B04"/>
  </w:style>
  <w:style w:type="paragraph" w:customStyle="1" w:styleId="A44E91274C6C4A4289BB04A20695141F1">
    <w:name w:val="A44E91274C6C4A4289BB04A20695141F1"/>
    <w:rsid w:val="00A36B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176DF5AE8D4033A6159CE7E27F87D41">
    <w:name w:val="38176DF5AE8D4033A6159CE7E27F87D41"/>
    <w:rsid w:val="00A36B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950EB8112946F6B2A07C38A3E7CE59">
    <w:name w:val="63950EB8112946F6B2A07C38A3E7CE59"/>
    <w:rsid w:val="00A36B04"/>
  </w:style>
  <w:style w:type="paragraph" w:customStyle="1" w:styleId="BAED93D932BE4B79B2387ECD142A9F8D">
    <w:name w:val="BAED93D932BE4B79B2387ECD142A9F8D"/>
    <w:rsid w:val="00A36B04"/>
  </w:style>
  <w:style w:type="paragraph" w:customStyle="1" w:styleId="6B8918E2D8F7440B8D4441C7C1474CE4">
    <w:name w:val="6B8918E2D8F7440B8D4441C7C1474CE4"/>
    <w:rsid w:val="00A36B04"/>
  </w:style>
  <w:style w:type="paragraph" w:customStyle="1" w:styleId="729F358CFDE4472386B04FC367BABE60">
    <w:name w:val="729F358CFDE4472386B04FC367BABE60"/>
    <w:rsid w:val="00A36B04"/>
  </w:style>
  <w:style w:type="paragraph" w:customStyle="1" w:styleId="36ED17B9634349838F7889F89A1DBEFD">
    <w:name w:val="36ED17B9634349838F7889F89A1DBEFD"/>
    <w:rsid w:val="00A36B04"/>
  </w:style>
  <w:style w:type="paragraph" w:customStyle="1" w:styleId="4A158F1AA7034A8FAF7BC9D273D8BB2C">
    <w:name w:val="4A158F1AA7034A8FAF7BC9D273D8BB2C"/>
    <w:rsid w:val="00A36B04"/>
  </w:style>
  <w:style w:type="paragraph" w:customStyle="1" w:styleId="EE3451091E7E423CA026DE1C68707015">
    <w:name w:val="EE3451091E7E423CA026DE1C68707015"/>
    <w:rsid w:val="00A36B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Ju2021/03566</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dfb026a6-e077-4820-bcf2-aa65c0d4b9a6</RD_Svarsid>
  </documentManagement>
</p:properties>
</file>

<file path=customXml/itemProps1.xml><?xml version="1.0" encoding="utf-8"?>
<ds:datastoreItem xmlns:ds="http://schemas.openxmlformats.org/officeDocument/2006/customXml" ds:itemID="{AE4DF73A-54F1-4F9C-825B-170E2AC432A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4058609-4740-43C1-8711-3875C5D2D9D8}"/>
</file>

<file path=customXml/itemProps4.xml><?xml version="1.0" encoding="utf-8"?>
<ds:datastoreItem xmlns:ds="http://schemas.openxmlformats.org/officeDocument/2006/customXml" ds:itemID="{08CC77DE-C506-44D7-A754-63FE99BAE87A}"/>
</file>

<file path=customXml/itemProps5.xml><?xml version="1.0" encoding="utf-8"?>
<ds:datastoreItem xmlns:ds="http://schemas.openxmlformats.org/officeDocument/2006/customXml" ds:itemID="{424B2B59-9C4B-4CDB-94CB-D97FA29846A6}"/>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150.docx</dc:title>
  <cp:revision>5</cp:revision>
  <dcterms:created xsi:type="dcterms:W3CDTF">2021-10-25T15:54:00Z</dcterms:created>
  <dcterms:modified xsi:type="dcterms:W3CDTF">2021-10-26T12:25:00Z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