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3863" w14:textId="5D7CD845" w:rsidR="006475DC" w:rsidRDefault="002A0DE4" w:rsidP="009A6842">
      <w:pPr>
        <w:pStyle w:val="Rubrik"/>
        <w:spacing w:after="0"/>
      </w:pPr>
      <w:bookmarkStart w:id="0" w:name="Start"/>
      <w:bookmarkEnd w:id="0"/>
      <w:r>
        <w:t>S</w:t>
      </w:r>
      <w:r w:rsidR="007F358D">
        <w:t>var på fråga</w:t>
      </w:r>
      <w:r w:rsidR="00DB0C32">
        <w:t xml:space="preserve"> 201</w:t>
      </w:r>
      <w:r w:rsidR="00C8526D">
        <w:t>9</w:t>
      </w:r>
      <w:r w:rsidR="00DB0C32">
        <w:t>/</w:t>
      </w:r>
      <w:r w:rsidR="00C8526D">
        <w:t>20</w:t>
      </w:r>
      <w:r w:rsidR="00DB0C32">
        <w:t>:</w:t>
      </w:r>
      <w:r w:rsidR="00C8526D">
        <w:t>75</w:t>
      </w:r>
      <w:r>
        <w:t xml:space="preserve"> av</w:t>
      </w:r>
      <w:r w:rsidR="006475DC">
        <w:t xml:space="preserve"> Anders Österberg </w:t>
      </w:r>
      <w:r w:rsidR="00DB0C32">
        <w:t>(</w:t>
      </w:r>
      <w:sdt>
        <w:sdtPr>
          <w:alias w:val="Parti"/>
          <w:tag w:val="Parti_delete"/>
          <w:id w:val="1620417071"/>
          <w:placeholder>
            <w:docPart w:val="2343B4567F7A4C949F81E867CFA9AEF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475DC">
            <w:t>S</w:t>
          </w:r>
          <w:r w:rsidR="00DB0C32">
            <w:t>)</w:t>
          </w:r>
        </w:sdtContent>
      </w:sdt>
      <w:r w:rsidR="006475DC">
        <w:t xml:space="preserve"> </w:t>
      </w:r>
      <w:r w:rsidR="00EC6A69">
        <w:t xml:space="preserve">Förföljelse av </w:t>
      </w:r>
      <w:proofErr w:type="spellStart"/>
      <w:r w:rsidR="00A3554E" w:rsidRPr="00A3554E">
        <w:rPr>
          <w:rFonts w:cstheme="majorHAnsi"/>
          <w:szCs w:val="26"/>
        </w:rPr>
        <w:t>baha'ier</w:t>
      </w:r>
      <w:proofErr w:type="spellEnd"/>
      <w:r w:rsidR="00EC6A69">
        <w:t xml:space="preserve"> i Iran</w:t>
      </w:r>
    </w:p>
    <w:p w14:paraId="3AB1E4B3" w14:textId="77777777" w:rsidR="009A6842" w:rsidRPr="009A6842" w:rsidRDefault="009A6842" w:rsidP="009A6842">
      <w:pPr>
        <w:pStyle w:val="Brdtext"/>
      </w:pPr>
    </w:p>
    <w:p w14:paraId="354044D9" w14:textId="7CF5B548" w:rsidR="006863E7" w:rsidRPr="00A3554E" w:rsidRDefault="001642A4" w:rsidP="00A3554E">
      <w:sdt>
        <w:sdt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6475DC" w:rsidRPr="00A3554E">
            <w:t>Anders Österberg</w:t>
          </w:r>
          <w:r w:rsidR="00DB0C32" w:rsidRPr="00A3554E">
            <w:t xml:space="preserve"> </w:t>
          </w:r>
        </w:sdtContent>
      </w:sdt>
      <w:r w:rsidR="002A0DE4" w:rsidRPr="00A3554E">
        <w:t xml:space="preserve">har frågat mig </w:t>
      </w:r>
      <w:r w:rsidR="001D3A4E" w:rsidRPr="00A3554E">
        <w:t xml:space="preserve">om </w:t>
      </w:r>
      <w:r w:rsidR="00C8526D" w:rsidRPr="00A3554E">
        <w:t>hur jag kan tänka mig att agera med anledning av</w:t>
      </w:r>
      <w:r w:rsidR="00365E3F" w:rsidRPr="00A3554E">
        <w:t xml:space="preserve"> den senaste</w:t>
      </w:r>
      <w:r w:rsidR="000A2B0A" w:rsidRPr="00A3554E">
        <w:t xml:space="preserve"> </w:t>
      </w:r>
      <w:r w:rsidR="00C8526D" w:rsidRPr="00A3554E">
        <w:t xml:space="preserve">rapporten från FN:s </w:t>
      </w:r>
      <w:proofErr w:type="spellStart"/>
      <w:r w:rsidR="00C8526D" w:rsidRPr="00A3554E">
        <w:t>specialrapportör</w:t>
      </w:r>
      <w:proofErr w:type="spellEnd"/>
      <w:r w:rsidR="00C8526D" w:rsidRPr="00A3554E">
        <w:t xml:space="preserve"> för situationen för mänskliga rättigheter i Iran, som lyfter </w:t>
      </w:r>
      <w:r w:rsidR="0046491F" w:rsidRPr="00A3554E">
        <w:t xml:space="preserve">situationen för </w:t>
      </w:r>
      <w:proofErr w:type="spellStart"/>
      <w:r w:rsidR="002B231D" w:rsidRPr="00A3554E">
        <w:t>baha'ier</w:t>
      </w:r>
      <w:proofErr w:type="spellEnd"/>
      <w:r w:rsidR="002B231D" w:rsidRPr="00A3554E">
        <w:t xml:space="preserve"> </w:t>
      </w:r>
      <w:r w:rsidR="0046491F" w:rsidRPr="00A3554E">
        <w:t>och andra minoriteter i Iran</w:t>
      </w:r>
      <w:r w:rsidR="0041603B" w:rsidRPr="00A3554E">
        <w:t>.</w:t>
      </w:r>
    </w:p>
    <w:p w14:paraId="2CE39D00" w14:textId="6BFDE3E7" w:rsidR="006863E7" w:rsidRPr="00A3554E" w:rsidRDefault="006863E7" w:rsidP="00A3554E">
      <w:r w:rsidRPr="00A3554E">
        <w:t>Sveriges position vad gäller respekten för mänskliga rättigheter, demokrati och rättsstatens principer är tydlig.</w:t>
      </w:r>
      <w:r w:rsidR="00AC1685" w:rsidRPr="00A3554E">
        <w:t xml:space="preserve"> </w:t>
      </w:r>
      <w:r w:rsidR="004C361A" w:rsidRPr="00A3554E">
        <w:t>Vi lyfter situation</w:t>
      </w:r>
      <w:r w:rsidR="003D5506" w:rsidRPr="00A3554E">
        <w:t>en</w:t>
      </w:r>
      <w:r w:rsidR="004C361A" w:rsidRPr="00A3554E">
        <w:t xml:space="preserve"> för de mänskliga rättigheterna i Iran i alla våra kontakter med iranska företrädare.</w:t>
      </w:r>
    </w:p>
    <w:p w14:paraId="610461A8" w14:textId="62DE81B9" w:rsidR="008E2AC3" w:rsidRPr="00A3554E" w:rsidRDefault="008E2AC3" w:rsidP="00A3554E">
      <w:r w:rsidRPr="00A3554E">
        <w:t xml:space="preserve">Regeringen delar Anders Österbergs oro över </w:t>
      </w:r>
      <w:proofErr w:type="spellStart"/>
      <w:r w:rsidRPr="00A3554E">
        <w:t>baha'iernas</w:t>
      </w:r>
      <w:proofErr w:type="spellEnd"/>
      <w:r w:rsidRPr="00A3554E">
        <w:t xml:space="preserve"> svåra situation i Iran. </w:t>
      </w:r>
      <w:proofErr w:type="spellStart"/>
      <w:r w:rsidRPr="00A3554E">
        <w:t>Baha'ierna</w:t>
      </w:r>
      <w:proofErr w:type="spellEnd"/>
      <w:r w:rsidRPr="00A3554E">
        <w:t xml:space="preserve"> är särskilt utsatta för diskriminering och hindras från att utöva sin religion. Regeringen tar återkommande upp</w:t>
      </w:r>
      <w:r w:rsidR="00AC1685" w:rsidRPr="00A3554E">
        <w:t xml:space="preserve"> etniska och religiösa</w:t>
      </w:r>
      <w:r w:rsidRPr="00A3554E">
        <w:t xml:space="preserve"> minoriteters, inklusive </w:t>
      </w:r>
      <w:proofErr w:type="spellStart"/>
      <w:r w:rsidRPr="00A3554E">
        <w:t>baha'iernas</w:t>
      </w:r>
      <w:proofErr w:type="spellEnd"/>
      <w:r w:rsidRPr="00A3554E">
        <w:t>, situation</w:t>
      </w:r>
      <w:r w:rsidR="00AC1685" w:rsidRPr="00A3554E">
        <w:t xml:space="preserve"> i kontakter</w:t>
      </w:r>
      <w:r w:rsidRPr="00A3554E">
        <w:t xml:space="preserve"> med Iran. Detta skedde senast under utrikesminister </w:t>
      </w:r>
      <w:proofErr w:type="spellStart"/>
      <w:r w:rsidRPr="00A3554E">
        <w:t>Zarifs</w:t>
      </w:r>
      <w:proofErr w:type="spellEnd"/>
      <w:r w:rsidRPr="00A3554E">
        <w:t xml:space="preserve"> besök i Sverige i augusti. </w:t>
      </w:r>
    </w:p>
    <w:p w14:paraId="6933B707" w14:textId="1DB51587" w:rsidR="008E2AC3" w:rsidRPr="00A3554E" w:rsidRDefault="008E2AC3" w:rsidP="00A3554E">
      <w:r w:rsidRPr="00A3554E">
        <w:t xml:space="preserve">Situationen för </w:t>
      </w:r>
      <w:proofErr w:type="spellStart"/>
      <w:r w:rsidR="004C361A" w:rsidRPr="00A3554E">
        <w:t>baha'ier</w:t>
      </w:r>
      <w:proofErr w:type="spellEnd"/>
      <w:r w:rsidR="004C361A" w:rsidRPr="00A3554E">
        <w:t xml:space="preserve"> och andra </w:t>
      </w:r>
      <w:r w:rsidRPr="00A3554E">
        <w:t xml:space="preserve">minoriteter i Iran </w:t>
      </w:r>
      <w:r w:rsidR="00BE5323" w:rsidRPr="00A3554E">
        <w:t>innefattas</w:t>
      </w:r>
      <w:r w:rsidRPr="00A3554E">
        <w:t xml:space="preserve"> också</w:t>
      </w:r>
      <w:r w:rsidR="004C361A" w:rsidRPr="00A3554E">
        <w:t xml:space="preserve"> i</w:t>
      </w:r>
      <w:r w:rsidRPr="00A3554E">
        <w:t xml:space="preserve"> UD:s rapport om mänskliga rättigheter, demokrati och rättsstatens principer i Iran från 2017.</w:t>
      </w:r>
      <w:r w:rsidR="004C361A" w:rsidRPr="00A3554E">
        <w:t xml:space="preserve"> En ny rapport kommer i slutet av år</w:t>
      </w:r>
      <w:r w:rsidR="005577FB" w:rsidRPr="00A3554E">
        <w:t>et</w:t>
      </w:r>
      <w:r w:rsidR="004C361A" w:rsidRPr="00A3554E">
        <w:t>.</w:t>
      </w:r>
      <w:r w:rsidRPr="00A3554E">
        <w:t xml:space="preserve"> Utöver bilaterala kontakter och dialog arbetar vi systematiskt och löpande med situationen för Irans minoriteter genom EU och FN i kontakter med iranska företrädare. </w:t>
      </w:r>
    </w:p>
    <w:p w14:paraId="1A21B98B" w14:textId="1EEF1732" w:rsidR="004C361A" w:rsidRPr="00A3554E" w:rsidRDefault="008E2AC3" w:rsidP="00A3554E">
      <w:r w:rsidRPr="00A3554E">
        <w:t xml:space="preserve">FN:s </w:t>
      </w:r>
      <w:proofErr w:type="spellStart"/>
      <w:r w:rsidRPr="00A3554E">
        <w:t>specialrapportör</w:t>
      </w:r>
      <w:proofErr w:type="spellEnd"/>
      <w:r w:rsidRPr="00A3554E">
        <w:t xml:space="preserve"> för MR-situationen i Iran, vars mandat Sverige varit drivande i att årligen förnya, uppmärksammar </w:t>
      </w:r>
      <w:r w:rsidR="003D5506" w:rsidRPr="00A3554E">
        <w:t xml:space="preserve">regelbundet </w:t>
      </w:r>
      <w:r w:rsidRPr="00A3554E">
        <w:t xml:space="preserve">minoriteters och i synnerhet </w:t>
      </w:r>
      <w:proofErr w:type="spellStart"/>
      <w:r w:rsidRPr="00A3554E">
        <w:t>baha'iernas</w:t>
      </w:r>
      <w:proofErr w:type="spellEnd"/>
      <w:r w:rsidRPr="00A3554E">
        <w:t xml:space="preserve"> situation. Specialrapportörens senaste rapport över situationen för mänskliga rättigheter i Iran lyfter</w:t>
      </w:r>
      <w:r w:rsidR="004C361A" w:rsidRPr="00A3554E">
        <w:t>,</w:t>
      </w:r>
      <w:r w:rsidRPr="00A3554E">
        <w:t xml:space="preserve"> som Anders Österberg påpekar</w:t>
      </w:r>
      <w:r w:rsidR="004C361A" w:rsidRPr="00A3554E">
        <w:t>,</w:t>
      </w:r>
      <w:r w:rsidRPr="00A3554E">
        <w:t xml:space="preserve"> också ingående diskrimineringen av </w:t>
      </w:r>
      <w:proofErr w:type="spellStart"/>
      <w:r w:rsidRPr="00A3554E">
        <w:t>baha'ier</w:t>
      </w:r>
      <w:proofErr w:type="spellEnd"/>
      <w:r w:rsidRPr="00A3554E">
        <w:t xml:space="preserve">. </w:t>
      </w:r>
    </w:p>
    <w:p w14:paraId="537FC470" w14:textId="7D4D50CD" w:rsidR="008E2AC3" w:rsidRPr="00A3554E" w:rsidRDefault="008E2AC3" w:rsidP="00A3554E">
      <w:r w:rsidRPr="00A3554E">
        <w:lastRenderedPageBreak/>
        <w:t xml:space="preserve">I november 2019 granskas Iran i FN:s universella granskningsmekanism – Universal </w:t>
      </w:r>
      <w:proofErr w:type="spellStart"/>
      <w:r w:rsidRPr="00A3554E">
        <w:t>Periodic</w:t>
      </w:r>
      <w:proofErr w:type="spellEnd"/>
      <w:r w:rsidRPr="00A3554E">
        <w:t xml:space="preserve"> Review (UPR). UPR är en återkommande granskning av situationen för de mänskliga rättigheterna i samtliga FN:s medlemsstater. Senast Iran granskades i UPR, 2014, gav Sverige bl.a. en rekommendation om att vidta åtgärder mot diskriminering av etniska och religiösa minoriteter.  </w:t>
      </w:r>
    </w:p>
    <w:p w14:paraId="679FE7FC" w14:textId="77777777" w:rsidR="008E2AC3" w:rsidRPr="00A3554E" w:rsidRDefault="008E2AC3" w:rsidP="00A3554E">
      <w:r w:rsidRPr="00A3554E">
        <w:t xml:space="preserve">Sverige är också genom EU aktiva bl.a. i förhandlingarna av en årlig resolution i FN om situationen för mänskliga rättigheter i Iran. Det är för Sverige och resten av EU viktigt att denna resolution fortsätter att tydligt ta upp situationen för minoriteter i Iran, och då inte minst </w:t>
      </w:r>
      <w:proofErr w:type="spellStart"/>
      <w:r w:rsidRPr="00A3554E">
        <w:t>baha'iernas</w:t>
      </w:r>
      <w:proofErr w:type="spellEnd"/>
      <w:r w:rsidRPr="00A3554E">
        <w:t xml:space="preserve"> situation.</w:t>
      </w:r>
    </w:p>
    <w:p w14:paraId="4598D078" w14:textId="01882034" w:rsidR="008E2AC3" w:rsidRPr="00A3554E" w:rsidRDefault="008E2AC3" w:rsidP="00A3554E">
      <w:r w:rsidRPr="00A3554E">
        <w:t xml:space="preserve">Utöver detta har UD:s ambassadör för mänskliga rättigheter vid flera tillfällen medverkat i seminarier om </w:t>
      </w:r>
      <w:proofErr w:type="spellStart"/>
      <w:r w:rsidRPr="00A3554E">
        <w:t>baha'iernas</w:t>
      </w:r>
      <w:proofErr w:type="spellEnd"/>
      <w:r w:rsidRPr="00A3554E">
        <w:t xml:space="preserve"> situation. Senast skedde detta </w:t>
      </w:r>
      <w:r w:rsidR="00AC1685" w:rsidRPr="00A3554E">
        <w:t xml:space="preserve">i riksdagen </w:t>
      </w:r>
      <w:r w:rsidRPr="00A3554E">
        <w:t xml:space="preserve">den 17 oktober 2018. </w:t>
      </w:r>
    </w:p>
    <w:p w14:paraId="762CE71D" w14:textId="7451EB5F" w:rsidR="004C361A" w:rsidRPr="00A3554E" w:rsidRDefault="004C361A" w:rsidP="00A3554E">
      <w:r w:rsidRPr="00A3554E">
        <w:t>Sverige kommer fortsätta vara en drivande och tydlig röst för respekten för de mänskliga rättigheterna i Iran</w:t>
      </w:r>
      <w:r w:rsidR="00AC1685" w:rsidRPr="00A3554E">
        <w:t xml:space="preserve"> -</w:t>
      </w:r>
      <w:r w:rsidRPr="00A3554E">
        <w:t xml:space="preserve"> inklusive </w:t>
      </w:r>
      <w:proofErr w:type="spellStart"/>
      <w:r w:rsidRPr="00A3554E">
        <w:t>baha'iers</w:t>
      </w:r>
      <w:proofErr w:type="spellEnd"/>
      <w:r w:rsidRPr="00A3554E">
        <w:t xml:space="preserve"> och andra minoriteters situation</w:t>
      </w:r>
      <w:r w:rsidR="00AC1685" w:rsidRPr="00A3554E">
        <w:t xml:space="preserve"> -</w:t>
      </w:r>
      <w:r w:rsidRPr="00A3554E">
        <w:t xml:space="preserve"> inom EU och FN. Vi kommer</w:t>
      </w:r>
      <w:r w:rsidR="00AC1685" w:rsidRPr="00A3554E">
        <w:t xml:space="preserve"> även</w:t>
      </w:r>
      <w:r w:rsidRPr="00A3554E">
        <w:t xml:space="preserve"> fortsätta att regelbundet ta upp dessa viktiga frågor i vår dialog med Iran.</w:t>
      </w:r>
    </w:p>
    <w:p w14:paraId="57819DC9" w14:textId="5CB65783" w:rsidR="00A3554E" w:rsidRDefault="001642A4" w:rsidP="00A3554E">
      <w:r>
        <w:t>Stockholm den 8 oktober 2019</w:t>
      </w:r>
    </w:p>
    <w:p w14:paraId="14C1751B" w14:textId="77777777" w:rsidR="001642A4" w:rsidRDefault="001642A4" w:rsidP="00A3554E"/>
    <w:p w14:paraId="7FA92B36" w14:textId="35D78AC3" w:rsidR="002A0DE4" w:rsidRPr="00A3554E" w:rsidRDefault="001642A4" w:rsidP="00A3554E">
      <w:pPr>
        <w:tabs>
          <w:tab w:val="left" w:pos="2220"/>
        </w:tabs>
      </w:pP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C8E17C4C8F564BB396AD531D6294C0CA"/>
          </w:placeholder>
          <w:dataBinding w:prefixMappings="xmlns:ns0='http://lp/documentinfo/RK' " w:xpath="/ns0:DocumentInfo[1]/ns0:BaseInfo[1]/ns0:TopSender[1]" w:storeItemID="{4F79AE34-C6E0-4D9A-9698-4F078FF1184F}"/>
          <w:comboBox w:lastValue="Utrikeshandelsministern och ministern med ansvar för nordiska frågor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46491F" w:rsidRPr="00A3554E">
            <w:t>Ann Linde</w:t>
          </w:r>
        </w:sdtContent>
      </w:sdt>
      <w:r w:rsidR="00A3554E">
        <w:tab/>
      </w:r>
      <w:bookmarkStart w:id="1" w:name="_GoBack"/>
      <w:bookmarkEnd w:id="1"/>
    </w:p>
    <w:sectPr w:rsidR="002A0DE4" w:rsidRPr="00A3554E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51E4E0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7548F04A" w:rsidR="004811EB" w:rsidRDefault="00F27C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2EDABCCE" w14:textId="77777777" w:rsidR="00EC6A69" w:rsidRDefault="00A321A6" w:rsidP="00340DE0">
              <w:pPr>
                <w:pStyle w:val="Sidhuvud"/>
              </w:pPr>
              <w:r>
                <w:t>Utrikesministern</w:t>
              </w:r>
            </w:p>
            <w:p w14:paraId="0277ABCC" w14:textId="77777777" w:rsidR="00EC6A69" w:rsidRDefault="00EC6A69" w:rsidP="00340DE0">
              <w:pPr>
                <w:pStyle w:val="Sidhuvud"/>
              </w:pPr>
            </w:p>
            <w:p w14:paraId="245F4DF9" w14:textId="59A58FFD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08651018" w:rsidR="004811EB" w:rsidRDefault="004811EB" w:rsidP="00547B89">
              <w:pPr>
                <w:pStyle w:val="Sidhuvud"/>
              </w:pPr>
              <w:r>
                <w:t>Till riksdagen</w:t>
              </w:r>
              <w:r w:rsidR="00EC6A69">
                <w:br/>
              </w:r>
              <w:r w:rsidR="00EC6A69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293E"/>
    <w:rsid w:val="00053CAA"/>
    <w:rsid w:val="00057FE0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2B0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07A77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42A4"/>
    <w:rsid w:val="00167FA8"/>
    <w:rsid w:val="00170CE4"/>
    <w:rsid w:val="0017300E"/>
    <w:rsid w:val="00173126"/>
    <w:rsid w:val="00176A26"/>
    <w:rsid w:val="001774F8"/>
    <w:rsid w:val="00180BE1"/>
    <w:rsid w:val="001813DF"/>
    <w:rsid w:val="00185B93"/>
    <w:rsid w:val="0019051C"/>
    <w:rsid w:val="0019127B"/>
    <w:rsid w:val="00192350"/>
    <w:rsid w:val="00192E34"/>
    <w:rsid w:val="00197A8A"/>
    <w:rsid w:val="001A2A61"/>
    <w:rsid w:val="001B0787"/>
    <w:rsid w:val="001B240A"/>
    <w:rsid w:val="001B4824"/>
    <w:rsid w:val="001B51CD"/>
    <w:rsid w:val="001C42E2"/>
    <w:rsid w:val="001C4980"/>
    <w:rsid w:val="001C5DC9"/>
    <w:rsid w:val="001C71A9"/>
    <w:rsid w:val="001D12FC"/>
    <w:rsid w:val="001D3A4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264"/>
    <w:rsid w:val="00233D52"/>
    <w:rsid w:val="00237147"/>
    <w:rsid w:val="002418C8"/>
    <w:rsid w:val="00242AD1"/>
    <w:rsid w:val="0024412C"/>
    <w:rsid w:val="00252C77"/>
    <w:rsid w:val="00260D2D"/>
    <w:rsid w:val="00264503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231D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E626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5E3F"/>
    <w:rsid w:val="00370311"/>
    <w:rsid w:val="00374B84"/>
    <w:rsid w:val="00380663"/>
    <w:rsid w:val="003853E3"/>
    <w:rsid w:val="0038587E"/>
    <w:rsid w:val="003862BA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B39"/>
    <w:rsid w:val="003C44EF"/>
    <w:rsid w:val="003C7BE0"/>
    <w:rsid w:val="003D0DD3"/>
    <w:rsid w:val="003D17EF"/>
    <w:rsid w:val="003D18BB"/>
    <w:rsid w:val="003D3535"/>
    <w:rsid w:val="003D4D9F"/>
    <w:rsid w:val="003D5506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1603B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91F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66B1"/>
    <w:rsid w:val="004A7DC4"/>
    <w:rsid w:val="004B01BE"/>
    <w:rsid w:val="004B1E7B"/>
    <w:rsid w:val="004B3029"/>
    <w:rsid w:val="004B35E7"/>
    <w:rsid w:val="004B63BF"/>
    <w:rsid w:val="004B66DA"/>
    <w:rsid w:val="004B696B"/>
    <w:rsid w:val="004B7DFF"/>
    <w:rsid w:val="004C361A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56F7"/>
    <w:rsid w:val="00526AEB"/>
    <w:rsid w:val="005302E0"/>
    <w:rsid w:val="00544738"/>
    <w:rsid w:val="005456E4"/>
    <w:rsid w:val="00547B89"/>
    <w:rsid w:val="005553E7"/>
    <w:rsid w:val="005568AF"/>
    <w:rsid w:val="00556AF5"/>
    <w:rsid w:val="005577FB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41A"/>
    <w:rsid w:val="00595EDE"/>
    <w:rsid w:val="00596E2B"/>
    <w:rsid w:val="005A0CBA"/>
    <w:rsid w:val="005A2022"/>
    <w:rsid w:val="005A3272"/>
    <w:rsid w:val="005A4C35"/>
    <w:rsid w:val="005A5193"/>
    <w:rsid w:val="005A7999"/>
    <w:rsid w:val="005B115A"/>
    <w:rsid w:val="005B537F"/>
    <w:rsid w:val="005C120D"/>
    <w:rsid w:val="005C15B3"/>
    <w:rsid w:val="005C4200"/>
    <w:rsid w:val="005D07C2"/>
    <w:rsid w:val="005D2EA5"/>
    <w:rsid w:val="005E1B37"/>
    <w:rsid w:val="005E2F29"/>
    <w:rsid w:val="005E400D"/>
    <w:rsid w:val="005E4E79"/>
    <w:rsid w:val="005E5CE7"/>
    <w:rsid w:val="005E790C"/>
    <w:rsid w:val="005F08C5"/>
    <w:rsid w:val="005F58F5"/>
    <w:rsid w:val="00605718"/>
    <w:rsid w:val="00605C66"/>
    <w:rsid w:val="00607814"/>
    <w:rsid w:val="006175D7"/>
    <w:rsid w:val="0062049F"/>
    <w:rsid w:val="00620619"/>
    <w:rsid w:val="006208E5"/>
    <w:rsid w:val="006273E4"/>
    <w:rsid w:val="00631F82"/>
    <w:rsid w:val="00633B59"/>
    <w:rsid w:val="00634EF4"/>
    <w:rsid w:val="006358C8"/>
    <w:rsid w:val="0064133A"/>
    <w:rsid w:val="006475DC"/>
    <w:rsid w:val="00647FD7"/>
    <w:rsid w:val="00650080"/>
    <w:rsid w:val="00651F17"/>
    <w:rsid w:val="006528C3"/>
    <w:rsid w:val="0065382D"/>
    <w:rsid w:val="00654B4D"/>
    <w:rsid w:val="0065559D"/>
    <w:rsid w:val="00655A40"/>
    <w:rsid w:val="00660D84"/>
    <w:rsid w:val="0066133A"/>
    <w:rsid w:val="0066378C"/>
    <w:rsid w:val="00665468"/>
    <w:rsid w:val="0066602E"/>
    <w:rsid w:val="006700F0"/>
    <w:rsid w:val="0067035D"/>
    <w:rsid w:val="00670A48"/>
    <w:rsid w:val="00672F6F"/>
    <w:rsid w:val="00674C2F"/>
    <w:rsid w:val="00674C8B"/>
    <w:rsid w:val="00676C90"/>
    <w:rsid w:val="006863E7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0F4D"/>
    <w:rsid w:val="00711CE9"/>
    <w:rsid w:val="00712266"/>
    <w:rsid w:val="00712593"/>
    <w:rsid w:val="00712D82"/>
    <w:rsid w:val="0071615A"/>
    <w:rsid w:val="00716E22"/>
    <w:rsid w:val="007171AB"/>
    <w:rsid w:val="007213D0"/>
    <w:rsid w:val="007247FE"/>
    <w:rsid w:val="00726BF6"/>
    <w:rsid w:val="00732599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5238"/>
    <w:rsid w:val="007D73AB"/>
    <w:rsid w:val="007D790E"/>
    <w:rsid w:val="007D7DD2"/>
    <w:rsid w:val="007E2712"/>
    <w:rsid w:val="007E4A9C"/>
    <w:rsid w:val="007E5516"/>
    <w:rsid w:val="007E67FB"/>
    <w:rsid w:val="007E7EE2"/>
    <w:rsid w:val="007F06CA"/>
    <w:rsid w:val="007F358D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574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AC3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42"/>
    <w:rsid w:val="009B2F70"/>
    <w:rsid w:val="009B4594"/>
    <w:rsid w:val="009C2459"/>
    <w:rsid w:val="009C255A"/>
    <w:rsid w:val="009C2B46"/>
    <w:rsid w:val="009C3A04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4D5"/>
    <w:rsid w:val="00A00AE4"/>
    <w:rsid w:val="00A00D24"/>
    <w:rsid w:val="00A01F5C"/>
    <w:rsid w:val="00A2019A"/>
    <w:rsid w:val="00A21433"/>
    <w:rsid w:val="00A23493"/>
    <w:rsid w:val="00A2416A"/>
    <w:rsid w:val="00A321A6"/>
    <w:rsid w:val="00A3270B"/>
    <w:rsid w:val="00A3554E"/>
    <w:rsid w:val="00A379E4"/>
    <w:rsid w:val="00A43B02"/>
    <w:rsid w:val="00A44946"/>
    <w:rsid w:val="00A452BE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692D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C1685"/>
    <w:rsid w:val="00AD0E75"/>
    <w:rsid w:val="00AE5DE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41B"/>
    <w:rsid w:val="00B927C9"/>
    <w:rsid w:val="00B96EFA"/>
    <w:rsid w:val="00BA5C9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323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5ED"/>
    <w:rsid w:val="00C63EC4"/>
    <w:rsid w:val="00C64CD9"/>
    <w:rsid w:val="00C670F8"/>
    <w:rsid w:val="00C6780B"/>
    <w:rsid w:val="00C73439"/>
    <w:rsid w:val="00C74316"/>
    <w:rsid w:val="00C76D49"/>
    <w:rsid w:val="00C80AD4"/>
    <w:rsid w:val="00C80B5E"/>
    <w:rsid w:val="00C82753"/>
    <w:rsid w:val="00C82CFD"/>
    <w:rsid w:val="00C83FCF"/>
    <w:rsid w:val="00C8526D"/>
    <w:rsid w:val="00C86FB2"/>
    <w:rsid w:val="00C9061B"/>
    <w:rsid w:val="00C91E3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228E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1E98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2D62"/>
    <w:rsid w:val="00D335F6"/>
    <w:rsid w:val="00D36E44"/>
    <w:rsid w:val="00D40A3A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0F7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0C32"/>
    <w:rsid w:val="00DB4E26"/>
    <w:rsid w:val="00DB714B"/>
    <w:rsid w:val="00DC1025"/>
    <w:rsid w:val="00DC10F6"/>
    <w:rsid w:val="00DC30D4"/>
    <w:rsid w:val="00DC3E45"/>
    <w:rsid w:val="00DC4598"/>
    <w:rsid w:val="00DD0722"/>
    <w:rsid w:val="00DD212F"/>
    <w:rsid w:val="00DE18F5"/>
    <w:rsid w:val="00DF2660"/>
    <w:rsid w:val="00DF5BFB"/>
    <w:rsid w:val="00DF5CD6"/>
    <w:rsid w:val="00E022DA"/>
    <w:rsid w:val="00E0329C"/>
    <w:rsid w:val="00E036AC"/>
    <w:rsid w:val="00E03BCB"/>
    <w:rsid w:val="00E124DC"/>
    <w:rsid w:val="00E258D8"/>
    <w:rsid w:val="00E26DDF"/>
    <w:rsid w:val="00E30167"/>
    <w:rsid w:val="00E33493"/>
    <w:rsid w:val="00E36FC4"/>
    <w:rsid w:val="00E37922"/>
    <w:rsid w:val="00E406DF"/>
    <w:rsid w:val="00E415D3"/>
    <w:rsid w:val="00E45417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6A6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06"/>
    <w:rsid w:val="00F02E24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27CAB"/>
    <w:rsid w:val="00F32D05"/>
    <w:rsid w:val="00F35263"/>
    <w:rsid w:val="00F37D78"/>
    <w:rsid w:val="00F403BF"/>
    <w:rsid w:val="00F4342F"/>
    <w:rsid w:val="00F45227"/>
    <w:rsid w:val="00F46C06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2BEB"/>
    <w:rsid w:val="00F943C8"/>
    <w:rsid w:val="00F96B28"/>
    <w:rsid w:val="00F9796D"/>
    <w:rsid w:val="00FA1564"/>
    <w:rsid w:val="00FA2705"/>
    <w:rsid w:val="00FA3BC3"/>
    <w:rsid w:val="00FA41B4"/>
    <w:rsid w:val="00FA5DDD"/>
    <w:rsid w:val="00FA7644"/>
    <w:rsid w:val="00FB0647"/>
    <w:rsid w:val="00FC008D"/>
    <w:rsid w:val="00FC069A"/>
    <w:rsid w:val="00FC08A9"/>
    <w:rsid w:val="00FC7600"/>
    <w:rsid w:val="00FC7922"/>
    <w:rsid w:val="00FD0B7B"/>
    <w:rsid w:val="00FD4C08"/>
    <w:rsid w:val="00FD56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4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43B4567F7A4C949F81E867CFA9A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8956B-5582-4559-9B78-D28703AAD6CE}"/>
      </w:docPartPr>
      <w:docPartBody>
        <w:p w:rsidR="001452EE" w:rsidRDefault="008F6AEA" w:rsidP="008F6AEA">
          <w:pPr>
            <w:pStyle w:val="2343B4567F7A4C949F81E867CFA9AEF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1452EE"/>
    <w:rsid w:val="00252B00"/>
    <w:rsid w:val="008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8F6AEA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7F7812F209484EA5A7E7D4C23CE32D17">
    <w:name w:val="7F7812F209484EA5A7E7D4C23CE32D17"/>
    <w:rsid w:val="008F6AEA"/>
  </w:style>
  <w:style w:type="paragraph" w:customStyle="1" w:styleId="92A9119604C54518AC1B89494921598A">
    <w:name w:val="92A9119604C54518AC1B89494921598A"/>
    <w:rsid w:val="008F6AEA"/>
  </w:style>
  <w:style w:type="paragraph" w:customStyle="1" w:styleId="2343B4567F7A4C949F81E867CFA9AEF6">
    <w:name w:val="2343B4567F7A4C949F81E867CFA9AEF6"/>
    <w:rsid w:val="008F6AEA"/>
  </w:style>
  <w:style w:type="paragraph" w:customStyle="1" w:styleId="7B19F13ACECB4D1EB611315F0D42AE46">
    <w:name w:val="7B19F13ACECB4D1EB611315F0D42AE46"/>
    <w:rsid w:val="008F6AEA"/>
  </w:style>
  <w:style w:type="paragraph" w:customStyle="1" w:styleId="42094BF12CAC4900A896A79A5563FA3F">
    <w:name w:val="42094BF12CAC4900A896A79A5563FA3F"/>
    <w:rsid w:val="008F6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fb4f1d6d-84d5-416d-941e-8c8b7109ee0f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2019-10-08T00:00:00</HeaderDate>
    <Office/>
    <Dnr/>
    <ParagrafNr/>
    <DocumentTitle/>
    <VisitingAddress/>
    <Extra1/>
    <Extra2/>
    <Extra3>Anders Österberg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SY2CVNDC5XDY-369191429-7515</_dlc_DocId>
    <_dlc_DocIdUrl xmlns="a9ec56ab-dea3-443b-ae99-35f2199b5204">
      <Url>https://dhs.sp.regeringskansliet.se/yta/ud-mk_ur/_layouts/15/DocIdRedir.aspx?ID=SY2CVNDC5XDY-369191429-7515</Url>
      <Description>SY2CVNDC5XDY-369191429-7515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DF0E-E9AF-40CE-AF72-E24E6A359AD3}"/>
</file>

<file path=customXml/itemProps2.xml><?xml version="1.0" encoding="utf-8"?>
<ds:datastoreItem xmlns:ds="http://schemas.openxmlformats.org/officeDocument/2006/customXml" ds:itemID="{FA28D39C-893A-4856-83DD-F532B47702E0}"/>
</file>

<file path=customXml/itemProps3.xml><?xml version="1.0" encoding="utf-8"?>
<ds:datastoreItem xmlns:ds="http://schemas.openxmlformats.org/officeDocument/2006/customXml" ds:itemID="{4F79AE34-C6E0-4D9A-9698-4F078FF1184F}"/>
</file>

<file path=customXml/itemProps4.xml><?xml version="1.0" encoding="utf-8"?>
<ds:datastoreItem xmlns:ds="http://schemas.openxmlformats.org/officeDocument/2006/customXml" ds:itemID="{8ADC05C8-6190-473B-BD09-DA280DA7F5C3}"/>
</file>

<file path=customXml/itemProps5.xml><?xml version="1.0" encoding="utf-8"?>
<ds:datastoreItem xmlns:ds="http://schemas.openxmlformats.org/officeDocument/2006/customXml" ds:itemID="{FA28D39C-893A-4856-83DD-F532B47702E0}"/>
</file>

<file path=customXml/itemProps6.xml><?xml version="1.0" encoding="utf-8"?>
<ds:datastoreItem xmlns:ds="http://schemas.openxmlformats.org/officeDocument/2006/customXml" ds:itemID="{BD916120-1132-4A93-A3A8-40E87992A6E7}"/>
</file>

<file path=customXml/itemProps7.xml><?xml version="1.0" encoding="utf-8"?>
<ds:datastoreItem xmlns:ds="http://schemas.openxmlformats.org/officeDocument/2006/customXml" ds:itemID="{BD916120-1132-4A93-A3A8-40E87992A6E7}"/>
</file>

<file path=customXml/itemProps8.xml><?xml version="1.0" encoding="utf-8"?>
<ds:datastoreItem xmlns:ds="http://schemas.openxmlformats.org/officeDocument/2006/customXml" ds:itemID="{CA6A704D-FD83-4F2A-8CD6-5BF5CF0AA8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 av Anders Österberg (S) Förföljelse av bahaier i Iran.docx</dc:title>
  <dc:subject/>
  <dc:creator>Hans Grundberg</dc:creator>
  <cp:keywords/>
  <dc:description/>
  <cp:lastModifiedBy>Eva-Lena Gustafsson</cp:lastModifiedBy>
  <cp:revision>2</cp:revision>
  <cp:lastPrinted>2019-10-03T13:29:00Z</cp:lastPrinted>
  <dcterms:created xsi:type="dcterms:W3CDTF">2019-10-08T12:37:00Z</dcterms:created>
  <dcterms:modified xsi:type="dcterms:W3CDTF">2019-10-08T12:37:00Z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03c3dca1-3bf1-490b-8dc6-b1250de189f1</vt:lpwstr>
  </property>
</Properties>
</file>