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D392B" w:rsidR="00C57C2E" w:rsidP="00C57C2E" w:rsidRDefault="001F4293" w14:paraId="4404AFFF" w14:textId="77777777">
      <w:pPr>
        <w:pStyle w:val="Normalutanindragellerluft"/>
      </w:pPr>
      <w:r w:rsidRPr="00CD392B">
        <w:t xml:space="preserve"> </w:t>
      </w:r>
    </w:p>
    <w:sdt>
      <w:sdtPr>
        <w:alias w:val="CC_Boilerplate_4"/>
        <w:tag w:val="CC_Boilerplate_4"/>
        <w:id w:val="-1644581176"/>
        <w:lock w:val="sdtLocked"/>
        <w:placeholder>
          <w:docPart w:val="470DD7E919DD4FE1B3353952248726CC"/>
        </w:placeholder>
        <w15:appearance w15:val="hidden"/>
        <w:text/>
      </w:sdtPr>
      <w:sdtEndPr/>
      <w:sdtContent>
        <w:p w:rsidRPr="00CD392B" w:rsidR="00AF30DD" w:rsidP="00CC4C93" w:rsidRDefault="00AF30DD" w14:paraId="4404B000" w14:textId="77777777">
          <w:pPr>
            <w:pStyle w:val="Rubrik1"/>
          </w:pPr>
          <w:r w:rsidRPr="00CD392B">
            <w:t>Förslag till riksdagsbeslut</w:t>
          </w:r>
        </w:p>
      </w:sdtContent>
    </w:sdt>
    <w:sdt>
      <w:sdtPr>
        <w:alias w:val="Yrkande 1"/>
        <w:tag w:val="4b47bd53-7b37-4c25-8991-987d2ef6dfd3"/>
        <w:id w:val="-1464417706"/>
        <w:lock w:val="sdtLocked"/>
      </w:sdtPr>
      <w:sdtEndPr/>
      <w:sdtContent>
        <w:p w:rsidR="00C50447" w:rsidRDefault="004F4F21" w14:paraId="4404B001" w14:textId="5E599708">
          <w:pPr>
            <w:pStyle w:val="Frslagstext"/>
          </w:pPr>
          <w:r>
            <w:t xml:space="preserve">Riksdagen ställer sig bakom det som anförs i motionen om tillgång till </w:t>
          </w:r>
          <w:proofErr w:type="spellStart"/>
          <w:r>
            <w:t>Naloxon</w:t>
          </w:r>
          <w:proofErr w:type="spellEnd"/>
          <w:r>
            <w:t xml:space="preserve"> och tillkännager detta för regeringen.</w:t>
          </w:r>
        </w:p>
      </w:sdtContent>
    </w:sdt>
    <w:p w:rsidRPr="00CD392B" w:rsidR="00AF30DD" w:rsidP="00AF30DD" w:rsidRDefault="000156D9" w14:paraId="4404B002" w14:textId="77777777">
      <w:pPr>
        <w:pStyle w:val="Rubrik1"/>
      </w:pPr>
      <w:bookmarkStart w:name="MotionsStart" w:id="0"/>
      <w:bookmarkEnd w:id="0"/>
      <w:r w:rsidRPr="00CD392B">
        <w:t>Motivering</w:t>
      </w:r>
    </w:p>
    <w:p w:rsidRPr="00CD392B" w:rsidR="00DF1B3A" w:rsidP="00DF1B3A" w:rsidRDefault="00DF1B3A" w14:paraId="4404B003" w14:textId="0432BFCE">
      <w:pPr>
        <w:pStyle w:val="Normalutanindragellerluft"/>
      </w:pPr>
      <w:r w:rsidRPr="00CD392B">
        <w:t xml:space="preserve">Antalet drogrelaterade dödsfall har ökat kraftigt under senare år. Vi tillhör nu de länder i EU som har högst narkotikarelaterad dödlighet. </w:t>
      </w:r>
      <w:r w:rsidR="00DB3703">
        <w:t xml:space="preserve">År </w:t>
      </w:r>
      <w:r w:rsidRPr="00CD392B">
        <w:t xml:space="preserve">2013 rapporterades 589 drogrelaterade dödsfall, vilket var en tydlig ökning jämfört med tidigare år. </w:t>
      </w:r>
      <w:r w:rsidR="00DB3703">
        <w:t xml:space="preserve">År </w:t>
      </w:r>
      <w:bookmarkStart w:name="_GoBack" w:id="1"/>
      <w:bookmarkEnd w:id="1"/>
      <w:r w:rsidRPr="00CD392B">
        <w:t>2014 hade siffran stigit till 765, en ökning med 30 procent. Dödsorsaken är vanligtvis överdos.</w:t>
      </w:r>
    </w:p>
    <w:p w:rsidRPr="00CD392B" w:rsidR="00DF1B3A" w:rsidP="00DF1B3A" w:rsidRDefault="00DF1B3A" w14:paraId="4404B004" w14:textId="77777777">
      <w:pPr>
        <w:pStyle w:val="Normalutanindragellerluft"/>
      </w:pPr>
      <w:r w:rsidRPr="00CD392B">
        <w:t xml:space="preserve">Många missbrukare som bevittnar en överdos är rädda för att ringa efter hjälp, både av rädsla för att själv åka fast och för att den som överdoserat ska åka fast. Om </w:t>
      </w:r>
      <w:proofErr w:type="spellStart"/>
      <w:r w:rsidRPr="00CD392B">
        <w:t>Naloxon</w:t>
      </w:r>
      <w:proofErr w:type="spellEnd"/>
      <w:r w:rsidRPr="00CD392B">
        <w:t xml:space="preserve"> hade funnits tillgängligt i dessa lägen hade åtskilliga liv kunnat räddas. </w:t>
      </w:r>
    </w:p>
    <w:p w:rsidRPr="00CD392B" w:rsidR="00DF1B3A" w:rsidP="00DF1B3A" w:rsidRDefault="00DF1B3A" w14:paraId="4404B005" w14:textId="77777777">
      <w:pPr>
        <w:pStyle w:val="Normalutanindragellerluft"/>
      </w:pPr>
      <w:r w:rsidRPr="00CD392B">
        <w:t xml:space="preserve">Vid heroinöverdos, som skördar många liv, går det att häva överdosen med hjälp av motgiftet </w:t>
      </w:r>
      <w:proofErr w:type="spellStart"/>
      <w:r w:rsidRPr="00CD392B">
        <w:t>Naloxon</w:t>
      </w:r>
      <w:proofErr w:type="spellEnd"/>
      <w:r w:rsidRPr="00CD392B">
        <w:t xml:space="preserve">. Det går inte att missbruka </w:t>
      </w:r>
      <w:proofErr w:type="spellStart"/>
      <w:r w:rsidRPr="00CD392B">
        <w:t>Naloxon</w:t>
      </w:r>
      <w:proofErr w:type="spellEnd"/>
      <w:r w:rsidRPr="00CD392B">
        <w:t xml:space="preserve"> och det går heller inte att överdosera. Det handlar bara om att rädda liv. Man kan dela </w:t>
      </w:r>
      <w:r w:rsidRPr="00CD392B">
        <w:lastRenderedPageBreak/>
        <w:t xml:space="preserve">ut det till missbrukare, anhöriga och poliser. Ambulanspersonal har det redan. Det är lätt att använda och finns både som nässpray och injektion. </w:t>
      </w:r>
    </w:p>
    <w:p w:rsidRPr="00CD392B" w:rsidR="00DF1B3A" w:rsidP="00DF1B3A" w:rsidRDefault="00DF1B3A" w14:paraId="4404B006" w14:textId="77777777">
      <w:pPr>
        <w:pStyle w:val="Normalutanindragellerluft"/>
      </w:pPr>
      <w:r w:rsidRPr="00CD392B">
        <w:t xml:space="preserve">Andra länder, bland annat Norge och Danmark, som har delat ut </w:t>
      </w:r>
      <w:proofErr w:type="spellStart"/>
      <w:r w:rsidRPr="00CD392B">
        <w:t>Naloxon</w:t>
      </w:r>
      <w:proofErr w:type="spellEnd"/>
      <w:r w:rsidRPr="00CD392B">
        <w:t xml:space="preserve"> har sett goda resultat i form av hävda överdoser och räddade liv. </w:t>
      </w:r>
    </w:p>
    <w:p w:rsidRPr="00CD392B" w:rsidR="00AF30DD" w:rsidP="00DF1B3A" w:rsidRDefault="00DF1B3A" w14:paraId="4404B007" w14:textId="77777777">
      <w:pPr>
        <w:pStyle w:val="Normalutanindragellerluft"/>
      </w:pPr>
      <w:r w:rsidRPr="00CD392B">
        <w:t xml:space="preserve">Regeringen bör överväga möjligheten att i framtiden göra </w:t>
      </w:r>
      <w:proofErr w:type="spellStart"/>
      <w:r w:rsidRPr="00CD392B">
        <w:t>Naloxon</w:t>
      </w:r>
      <w:proofErr w:type="spellEnd"/>
      <w:r w:rsidRPr="00CD392B">
        <w:t xml:space="preserve"> tillgängligt genom utdelning till berörda grupper </w:t>
      </w:r>
    </w:p>
    <w:sdt>
      <w:sdtPr>
        <w:rPr>
          <w:i/>
          <w:noProof/>
        </w:rPr>
        <w:alias w:val="CC_Underskrifter"/>
        <w:tag w:val="CC_Underskrifter"/>
        <w:id w:val="583496634"/>
        <w:lock w:val="sdtContentLocked"/>
        <w:placeholder>
          <w:docPart w:val="E878D186C2A549589582C22B17104BA8"/>
        </w:placeholder>
        <w15:appearance w15:val="hidden"/>
      </w:sdtPr>
      <w:sdtEndPr>
        <w:rPr>
          <w:noProof w:val="0"/>
        </w:rPr>
      </w:sdtEndPr>
      <w:sdtContent>
        <w:p w:rsidRPr="00CD392B" w:rsidR="00865E70" w:rsidP="003044B5" w:rsidRDefault="00DB3703" w14:paraId="4404B0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911909" w:rsidRDefault="00911909" w14:paraId="4404B00C" w14:textId="77777777"/>
    <w:sectPr w:rsidR="0091190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4B00E" w14:textId="77777777" w:rsidR="002427DB" w:rsidRDefault="002427DB" w:rsidP="000C1CAD">
      <w:pPr>
        <w:spacing w:line="240" w:lineRule="auto"/>
      </w:pPr>
      <w:r>
        <w:separator/>
      </w:r>
    </w:p>
  </w:endnote>
  <w:endnote w:type="continuationSeparator" w:id="0">
    <w:p w14:paraId="4404B00F" w14:textId="77777777" w:rsidR="002427DB" w:rsidRDefault="002427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4B01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B370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4B01A" w14:textId="77777777" w:rsidR="0041320D" w:rsidRDefault="0041320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201509281057</w:instrText>
    </w:r>
    <w:r>
      <w:fldChar w:fldCharType="end"/>
    </w:r>
    <w:r>
      <w:instrText xml:space="preserve"> &gt; </w:instrText>
    </w:r>
    <w:r>
      <w:fldChar w:fldCharType="begin"/>
    </w:r>
    <w:r>
      <w:instrText xml:space="preserve"> PRINTDATE \@ "yyyyMMddHHmm" </w:instrText>
    </w:r>
    <w:r>
      <w:fldChar w:fldCharType="separate"/>
    </w:r>
    <w:r>
      <w:rPr>
        <w:noProof/>
      </w:rPr>
      <w:instrText>201510011421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14:21</w:instrText>
    </w:r>
    <w:r>
      <w:fldChar w:fldCharType="end"/>
    </w:r>
    <w:r>
      <w:instrText xml:space="preserve"> </w:instrText>
    </w:r>
    <w:r>
      <w:fldChar w:fldCharType="separate"/>
    </w:r>
    <w:r>
      <w:rPr>
        <w:noProof/>
      </w:rPr>
      <w:t>2015-10-01 14:21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4B00C" w14:textId="77777777" w:rsidR="002427DB" w:rsidRDefault="002427DB" w:rsidP="000C1CAD">
      <w:pPr>
        <w:spacing w:line="240" w:lineRule="auto"/>
      </w:pPr>
      <w:r>
        <w:separator/>
      </w:r>
    </w:p>
  </w:footnote>
  <w:footnote w:type="continuationSeparator" w:id="0">
    <w:p w14:paraId="4404B00D" w14:textId="77777777" w:rsidR="002427DB" w:rsidRDefault="002427D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404B01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B3703" w14:paraId="4404B01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:568</w:t>
        </w:r>
      </w:sdtContent>
    </w:sdt>
  </w:p>
  <w:p w:rsidR="00A42228" w:rsidP="00283E0F" w:rsidRDefault="00DB3703" w14:paraId="4404B017" w14:textId="77777777">
    <w:pPr>
      <w:pStyle w:val="FSHRub2"/>
    </w:pPr>
    <w:sdt>
      <w:sdtPr>
        <w:alias w:val="CC_Noformat_Avtext"/>
        <w:tag w:val="CC_Noformat_Avtext"/>
        <w:id w:val="1389603703"/>
        <w:lock w:val="sdtContentLocked"/>
        <w15:appearance w15:val="hidden"/>
        <w:text/>
      </w:sdtPr>
      <w:sdtEndPr/>
      <w:sdtContent>
        <w:r>
          <w:t>av Hillevi Larsson (S)</w:t>
        </w:r>
      </w:sdtContent>
    </w:sdt>
  </w:p>
  <w:sdt>
    <w:sdtPr>
      <w:alias w:val="CC_Noformat_Rubtext"/>
      <w:tag w:val="CC_Noformat_Rubtext"/>
      <w:id w:val="1800419874"/>
      <w:lock w:val="sdtLocked"/>
      <w15:appearance w15:val="hidden"/>
      <w:text/>
    </w:sdtPr>
    <w:sdtEndPr/>
    <w:sdtContent>
      <w:p w:rsidR="00A42228" w:rsidP="00283E0F" w:rsidRDefault="00B75991" w14:paraId="4404B018" w14:textId="0338C660">
        <w:pPr>
          <w:pStyle w:val="FSHRub2"/>
        </w:pPr>
        <w:r>
          <w:t>Tillgång till Naloxon vid en överdos</w:t>
        </w:r>
      </w:p>
    </w:sdtContent>
  </w:sdt>
  <w:sdt>
    <w:sdtPr>
      <w:alias w:val="CC_Boilerplate_3"/>
      <w:tag w:val="CC_Boilerplate_3"/>
      <w:id w:val="-1567486118"/>
      <w:lock w:val="sdtContentLocked"/>
      <w15:appearance w15:val="hidden"/>
      <w:text w:multiLine="1"/>
    </w:sdtPr>
    <w:sdtEndPr/>
    <w:sdtContent>
      <w:p w:rsidR="00A42228" w:rsidP="00283E0F" w:rsidRDefault="00A42228" w14:paraId="4404B01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F1B3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6E0D"/>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37FD"/>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27DB"/>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44B5"/>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20D"/>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4F21"/>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1909"/>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991"/>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BF73B0"/>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0447"/>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6E10"/>
    <w:rsid w:val="00CC12A8"/>
    <w:rsid w:val="00CC24B9"/>
    <w:rsid w:val="00CC2F7D"/>
    <w:rsid w:val="00CC37C7"/>
    <w:rsid w:val="00CC4C93"/>
    <w:rsid w:val="00CC521F"/>
    <w:rsid w:val="00CC6B50"/>
    <w:rsid w:val="00CC6B91"/>
    <w:rsid w:val="00CC7380"/>
    <w:rsid w:val="00CC79AD"/>
    <w:rsid w:val="00CD0CB6"/>
    <w:rsid w:val="00CD0DCB"/>
    <w:rsid w:val="00CD392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3703"/>
    <w:rsid w:val="00DB65E8"/>
    <w:rsid w:val="00DB7E7F"/>
    <w:rsid w:val="00DC2A5B"/>
    <w:rsid w:val="00DC668D"/>
    <w:rsid w:val="00DD2331"/>
    <w:rsid w:val="00DD2DD6"/>
    <w:rsid w:val="00DD783E"/>
    <w:rsid w:val="00DE3411"/>
    <w:rsid w:val="00DE3D8E"/>
    <w:rsid w:val="00DE524A"/>
    <w:rsid w:val="00DE5C0B"/>
    <w:rsid w:val="00DF0FF8"/>
    <w:rsid w:val="00DF1B3A"/>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04AFFF"/>
  <w15:chartTrackingRefBased/>
  <w15:docId w15:val="{4232E502-073D-4FDC-8AC7-AAC4E239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0DD7E919DD4FE1B3353952248726CC"/>
        <w:category>
          <w:name w:val="Allmänt"/>
          <w:gallery w:val="placeholder"/>
        </w:category>
        <w:types>
          <w:type w:val="bbPlcHdr"/>
        </w:types>
        <w:behaviors>
          <w:behavior w:val="content"/>
        </w:behaviors>
        <w:guid w:val="{8E89BCC7-2212-4C66-9B4A-81DF63DE22E0}"/>
      </w:docPartPr>
      <w:docPartBody>
        <w:p w:rsidR="00C312E5" w:rsidRDefault="0004079E">
          <w:pPr>
            <w:pStyle w:val="470DD7E919DD4FE1B3353952248726CC"/>
          </w:pPr>
          <w:r w:rsidRPr="009A726D">
            <w:rPr>
              <w:rStyle w:val="Platshllartext"/>
            </w:rPr>
            <w:t>Klicka här för att ange text.</w:t>
          </w:r>
        </w:p>
      </w:docPartBody>
    </w:docPart>
    <w:docPart>
      <w:docPartPr>
        <w:name w:val="E878D186C2A549589582C22B17104BA8"/>
        <w:category>
          <w:name w:val="Allmänt"/>
          <w:gallery w:val="placeholder"/>
        </w:category>
        <w:types>
          <w:type w:val="bbPlcHdr"/>
        </w:types>
        <w:behaviors>
          <w:behavior w:val="content"/>
        </w:behaviors>
        <w:guid w:val="{C1ED3C15-B0D4-4160-8731-AC4A36DBF185}"/>
      </w:docPartPr>
      <w:docPartBody>
        <w:p w:rsidR="00C312E5" w:rsidRDefault="0004079E">
          <w:pPr>
            <w:pStyle w:val="E878D186C2A549589582C22B17104BA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79E"/>
    <w:rsid w:val="0004079E"/>
    <w:rsid w:val="00C312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0DD7E919DD4FE1B3353952248726CC">
    <w:name w:val="470DD7E919DD4FE1B3353952248726CC"/>
  </w:style>
  <w:style w:type="paragraph" w:customStyle="1" w:styleId="CD1260DFC846493587CDAD4003F93425">
    <w:name w:val="CD1260DFC846493587CDAD4003F93425"/>
  </w:style>
  <w:style w:type="paragraph" w:customStyle="1" w:styleId="E878D186C2A549589582C22B17104BA8">
    <w:name w:val="E878D186C2A549589582C22B17104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3652</RubrikLookup>
    <MotionGuid xmlns="00d11361-0b92-4bae-a181-288d6a55b763">8b36b21b-d82b-49ff-8b89-123eba45f201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A14F4-8DCE-49E7-91AC-7E39DC002872}"/>
</file>

<file path=customXml/itemProps2.xml><?xml version="1.0" encoding="utf-8"?>
<ds:datastoreItem xmlns:ds="http://schemas.openxmlformats.org/officeDocument/2006/customXml" ds:itemID="{483E2D8F-516D-48F0-BDC7-E07562C15A8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8BA5B8F-501E-4E2C-8576-A0A873296A64}"/>
</file>

<file path=customXml/itemProps5.xml><?xml version="1.0" encoding="utf-8"?>
<ds:datastoreItem xmlns:ds="http://schemas.openxmlformats.org/officeDocument/2006/customXml" ds:itemID="{FF9A0E29-0FC3-4467-BD66-DD57692E9553}"/>
</file>

<file path=docProps/app.xml><?xml version="1.0" encoding="utf-8"?>
<Properties xmlns="http://schemas.openxmlformats.org/officeDocument/2006/extended-properties" xmlns:vt="http://schemas.openxmlformats.org/officeDocument/2006/docPropsVTypes">
  <Template>GranskaMot</Template>
  <TotalTime>11</TotalTime>
  <Pages>2</Pages>
  <Words>223</Words>
  <Characters>1183</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201516S3050 Naloxon räddar liv</vt:lpstr>
      <vt:lpstr/>
    </vt:vector>
  </TitlesOfParts>
  <Company>Sveriges riksdag</Company>
  <LinksUpToDate>false</LinksUpToDate>
  <CharactersWithSpaces>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201516S3050 Naloxon räddar liv</dc:title>
  <dc:subject/>
  <dc:creator>Camilla Frick</dc:creator>
  <cp:keywords/>
  <dc:description/>
  <cp:lastModifiedBy>Kerstin Carlqvist</cp:lastModifiedBy>
  <cp:revision>8</cp:revision>
  <cp:lastPrinted>2015-10-01T12:21:00Z</cp:lastPrinted>
  <dcterms:created xsi:type="dcterms:W3CDTF">2015-09-28T08:57:00Z</dcterms:created>
  <dcterms:modified xsi:type="dcterms:W3CDTF">2016-04-18T08:43:00Z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*T3B934B3BCAC3*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https://filur.riksdagen.se/drop/DropOffLibrary/T3B934B3BCAC3.docx</vt:lpwstr>
  </property>
  <property fmtid="{D5CDD505-2E9C-101B-9397-08002B2CF9AE}" pid="11" name="RevisionsOn">
    <vt:lpwstr>1</vt:lpwstr>
  </property>
</Properties>
</file>