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63D280FABF45B4924514AABE5414F6"/>
        </w:placeholder>
        <w:text/>
      </w:sdtPr>
      <w:sdtEndPr/>
      <w:sdtContent>
        <w:p w:rsidRPr="009B062B" w:rsidR="00AF30DD" w:rsidP="008124C7" w:rsidRDefault="00AF30DD" w14:paraId="44FDFCEA" w14:textId="77777777">
          <w:pPr>
            <w:pStyle w:val="Rubrik1"/>
            <w:spacing w:after="300"/>
          </w:pPr>
          <w:r w:rsidRPr="009B062B">
            <w:t>Förslag till riksdagsbeslut</w:t>
          </w:r>
        </w:p>
      </w:sdtContent>
    </w:sdt>
    <w:sdt>
      <w:sdtPr>
        <w:alias w:val="Yrkande 1"/>
        <w:tag w:val="cc0f97a3-2b16-411a-805b-be9ab8da15ad"/>
        <w:id w:val="-1029405754"/>
        <w:lock w:val="sdtLocked"/>
      </w:sdtPr>
      <w:sdtEndPr/>
      <w:sdtContent>
        <w:p w:rsidR="009A5F76" w:rsidRDefault="00682DF9" w14:paraId="01DB6884" w14:textId="77777777">
          <w:pPr>
            <w:pStyle w:val="Frslagstext"/>
            <w:numPr>
              <w:ilvl w:val="0"/>
              <w:numId w:val="0"/>
            </w:numPr>
          </w:pPr>
          <w:r>
            <w:t>Riksdagen ställer sig bakom det som anförs i motionen om att överväga att ta fram en moderniserad vägledning kring metod och riktvärden för bullermätning som inte begränsar idrottsföreningar och motorsportens verksamheter på idrottsanläggningar och motorbanor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A8559FAFD43488F505AEBBA3BA34D"/>
        </w:placeholder>
        <w:text/>
      </w:sdtPr>
      <w:sdtEndPr/>
      <w:sdtContent>
        <w:p w:rsidRPr="009B062B" w:rsidR="006D79C9" w:rsidP="00333E95" w:rsidRDefault="006D79C9" w14:paraId="4D1B39BC" w14:textId="77777777">
          <w:pPr>
            <w:pStyle w:val="Rubrik1"/>
          </w:pPr>
          <w:r>
            <w:t>Motivering</w:t>
          </w:r>
        </w:p>
      </w:sdtContent>
    </w:sdt>
    <w:bookmarkEnd w:displacedByCustomXml="prev" w:id="3"/>
    <w:bookmarkEnd w:displacedByCustomXml="prev" w:id="4"/>
    <w:p w:rsidRPr="008E435B" w:rsidR="00BD2EEF" w:rsidP="005232D4" w:rsidRDefault="00BD2EEF" w14:paraId="2882B19F" w14:textId="4BF2D589">
      <w:pPr>
        <w:pStyle w:val="Normalutanindragellerluft"/>
      </w:pPr>
      <w:r w:rsidRPr="008E435B">
        <w:t>Motorsporten i Sverige är en stor folkrörelse</w:t>
      </w:r>
      <w:r w:rsidR="000249AC">
        <w:t xml:space="preserve"> med flera hundra tusen engagerade medlemmar</w:t>
      </w:r>
      <w:r w:rsidRPr="008E435B">
        <w:t>. Svenska</w:t>
      </w:r>
      <w:r>
        <w:t xml:space="preserve"> </w:t>
      </w:r>
      <w:r w:rsidRPr="008E435B">
        <w:t>Motorsportförbundet (Svemo) samt Svenska Bilsportförbundet (SBF) har under många år varit med och tagit ansvar för miljön och kommande generationer genom ett aktivt och ständigt förbättrat miljöarbete som ska leda motor</w:t>
      </w:r>
      <w:r w:rsidR="005232D4">
        <w:softHyphen/>
      </w:r>
      <w:r w:rsidRPr="008E435B">
        <w:t>sporten mot en långsiktigt hållbar utveckling.</w:t>
      </w:r>
      <w:r>
        <w:t xml:space="preserve"> </w:t>
      </w:r>
      <w:r w:rsidRPr="008E435B">
        <w:t xml:space="preserve">Motorsporten ger, som all annan idrott, gemenskap, glädje, träning och motion för </w:t>
      </w:r>
      <w:r w:rsidR="00245F42">
        <w:t>människor i alla åldrar, inte minst ungdomar. Motorsporten och det rullande kulturarvet b</w:t>
      </w:r>
      <w:r w:rsidRPr="008E435B">
        <w:t>idrar till många samhällsnyttiga hållbarhets</w:t>
      </w:r>
      <w:r w:rsidR="005232D4">
        <w:softHyphen/>
      </w:r>
      <w:r w:rsidRPr="008E435B">
        <w:t xml:space="preserve">aspekter som teknikutveckling, besöksnäring, arbetstillfällen, </w:t>
      </w:r>
      <w:r w:rsidR="00245F42">
        <w:t xml:space="preserve">innovation, </w:t>
      </w:r>
      <w:r w:rsidRPr="008E435B">
        <w:t>lokala evenemang och ökat teknikintresse.</w:t>
      </w:r>
      <w:r w:rsidR="00CD7B7D">
        <w:t xml:space="preserve"> </w:t>
      </w:r>
      <w:r w:rsidRPr="007C509D">
        <w:t xml:space="preserve">Förbund, klubbar och utövare gör givetvis allt de kan </w:t>
      </w:r>
      <w:r>
        <w:t>för</w:t>
      </w:r>
      <w:r w:rsidRPr="007C509D">
        <w:t xml:space="preserve"> att begränsa emissioner, inklusive buller/ljud. </w:t>
      </w:r>
      <w:r>
        <w:t>Det är dock så att d</w:t>
      </w:r>
      <w:r w:rsidRPr="007C509D">
        <w:t xml:space="preserve">agens </w:t>
      </w:r>
      <w:r>
        <w:t>a</w:t>
      </w:r>
      <w:r w:rsidRPr="007C509D">
        <w:t xml:space="preserve">llmänna </w:t>
      </w:r>
      <w:r>
        <w:t>r</w:t>
      </w:r>
      <w:r w:rsidRPr="007C509D">
        <w:t xml:space="preserve">åd är oskäligt mycket </w:t>
      </w:r>
      <w:r w:rsidR="00245F42">
        <w:t xml:space="preserve">hårdare </w:t>
      </w:r>
      <w:r w:rsidRPr="007C509D">
        <w:t>än övriga riktlinjer för andra verksamheter i samhället</w:t>
      </w:r>
      <w:r>
        <w:t xml:space="preserve"> och det gör att ideella föreningar och engagerade</w:t>
      </w:r>
      <w:r w:rsidR="00245F42">
        <w:t xml:space="preserve"> inte mäktar med att uppfylla kraven och tappar sugen</w:t>
      </w:r>
      <w:r w:rsidRPr="007C509D">
        <w:t>.</w:t>
      </w:r>
      <w:r w:rsidR="00245F42">
        <w:t xml:space="preserve"> R</w:t>
      </w:r>
      <w:r w:rsidRPr="008E435B">
        <w:t>iktvärden för maximalnivå mellan motorsport och vägtrafik skiljer så mycket som 10</w:t>
      </w:r>
      <w:r w:rsidR="00682DF9">
        <w:t>–</w:t>
      </w:r>
      <w:r w:rsidRPr="008E435B">
        <w:t>15</w:t>
      </w:r>
      <w:r w:rsidR="00682DF9">
        <w:t> </w:t>
      </w:r>
      <w:r w:rsidRPr="008E435B">
        <w:t>dBA</w:t>
      </w:r>
      <w:r w:rsidR="00682DF9">
        <w:t>.</w:t>
      </w:r>
      <w:r w:rsidRPr="008E435B">
        <w:t xml:space="preserve"> </w:t>
      </w:r>
      <w:r w:rsidR="00682DF9">
        <w:t xml:space="preserve">Det </w:t>
      </w:r>
      <w:r w:rsidRPr="008E435B">
        <w:t>innebär att förare med gatregistrerade fordon kan åka till banan, men väldigt ofta blir det problem att få åka på banan med dagens krav.</w:t>
      </w:r>
      <w:r w:rsidR="00245F42">
        <w:t xml:space="preserve"> </w:t>
      </w:r>
      <w:r w:rsidRPr="00FF1191">
        <w:t xml:space="preserve">Naturvårdsverkets allmänna råd om buller från motorsportbanor, halkövningsbanor och banor för provning av motordrivna fordon (NFS 2004:16) </w:t>
      </w:r>
      <w:r w:rsidRPr="008E435B">
        <w:t xml:space="preserve">är idag ett hinder. Under de senaste åren har flertalet domstolsprövningar lett till inskränkningar av möjligheten till idrottsutövande kopplade till bullerproblematik. I vissa fall, framför allt inom </w:t>
      </w:r>
      <w:r w:rsidRPr="008E435B">
        <w:lastRenderedPageBreak/>
        <w:t xml:space="preserve">motorsporten, har föreningar till och med tvingats </w:t>
      </w:r>
      <w:r w:rsidR="00682DF9">
        <w:t xml:space="preserve">att </w:t>
      </w:r>
      <w:r w:rsidRPr="008E435B">
        <w:t>lägga ner sin verksamhet</w:t>
      </w:r>
      <w:r w:rsidR="00245F42">
        <w:t xml:space="preserve">. </w:t>
      </w:r>
      <w:r w:rsidRPr="008E435B" w:rsidR="00245F42">
        <w:t>Sveriges motorbanor har de tuffaste myndighetskraven i EU och Norden gällande ljud/buller och det är betydligare tuffare krav för motorbanor än vad det är för exempelvis industrier samt väg- och flygtrafik.</w:t>
      </w:r>
      <w:r w:rsidR="00245F42">
        <w:t xml:space="preserve"> </w:t>
      </w:r>
      <w:r w:rsidRPr="008E435B" w:rsidR="00245F42">
        <w:t>I de nordiska grannländerna Norge, Danmark och Finland har man däremot i huvudsak frångått maximal ljudnivå som enskilt bullermått för motor</w:t>
      </w:r>
      <w:r w:rsidR="005232D4">
        <w:softHyphen/>
      </w:r>
      <w:r w:rsidRPr="008E435B" w:rsidR="00245F42">
        <w:t xml:space="preserve">sport och valt att grunda sina riktvärden på ekvivalenta ljudnivåer </w:t>
      </w:r>
      <w:r w:rsidR="00682DF9">
        <w:t>–</w:t>
      </w:r>
      <w:r w:rsidRPr="008E435B" w:rsidR="00245F42">
        <w:t xml:space="preserve"> ett mått som även väger in verksamhetens varaktighet i tiden.</w:t>
      </w:r>
      <w:r w:rsidR="00245F42">
        <w:t xml:space="preserve"> </w:t>
      </w:r>
      <w:r w:rsidRPr="008E435B">
        <w:t>Naturvårdsverket har tagit fram</w:t>
      </w:r>
      <w:r w:rsidR="00682DF9">
        <w:t xml:space="preserve"> </w:t>
      </w:r>
      <w:r w:rsidRPr="008E435B">
        <w:t>uppdaterade riktlinjer för idrotter som till exempel fotboll</w:t>
      </w:r>
      <w:r>
        <w:t xml:space="preserve"> m</w:t>
      </w:r>
      <w:r w:rsidRPr="008E435B">
        <w:t xml:space="preserve">en än så länge har inga ansatser gjorts för att se över reglerna för ljud från motorbanor. Idag kan </w:t>
      </w:r>
      <w:r w:rsidR="00245F42">
        <w:t xml:space="preserve">dessutom </w:t>
      </w:r>
      <w:r w:rsidRPr="008E435B">
        <w:t>nya grannar flytta in nära en motorbana och direkt börja klaga och processa mot en idrottsklubb som funnits där i 70</w:t>
      </w:r>
      <w:r w:rsidR="00682DF9">
        <w:t> </w:t>
      </w:r>
      <w:r w:rsidRPr="008E435B">
        <w:t xml:space="preserve">år. Det är inte rimligt då det skapar </w:t>
      </w:r>
      <w:r>
        <w:t>orimliga och oförutsedda</w:t>
      </w:r>
      <w:r w:rsidRPr="008E435B">
        <w:t xml:space="preserve"> konsekvenser för idrottsföreningar och andra aktörer.</w:t>
      </w:r>
      <w:r>
        <w:t xml:space="preserve"> </w:t>
      </w:r>
    </w:p>
    <w:p w:rsidR="00CD7B7D" w:rsidP="005232D4" w:rsidRDefault="00245F42" w14:paraId="41D0CA3E" w14:textId="4129CE99">
      <w:r>
        <w:t>Vi ska också vara rädda om motorsporten i avseendet att de</w:t>
      </w:r>
      <w:r w:rsidR="00682DF9">
        <w:t>n</w:t>
      </w:r>
      <w:r>
        <w:t xml:space="preserve"> bidrar positivt till att bevara den biologiska mångfalden. </w:t>
      </w:r>
      <w:r w:rsidRPr="008E435B" w:rsidR="00BD2EEF">
        <w:t xml:space="preserve">Undersökningar i Sverige, Tjeckien, Tyskland och Nederländerna </w:t>
      </w:r>
      <w:r w:rsidR="00CD7B7D">
        <w:t>visar nämligen</w:t>
      </w:r>
      <w:r w:rsidRPr="008E435B" w:rsidR="00BD2EEF">
        <w:t xml:space="preserve"> att brukade motorbanor av olika typer (ban- och bil</w:t>
      </w:r>
      <w:r w:rsidR="005232D4">
        <w:softHyphen/>
      </w:r>
      <w:r w:rsidRPr="008E435B" w:rsidR="00BD2EEF">
        <w:t xml:space="preserve">racing, enduro, motocross m.m.) är </w:t>
      </w:r>
      <w:r w:rsidR="00682DF9">
        <w:t>–</w:t>
      </w:r>
      <w:r w:rsidRPr="008E435B" w:rsidR="00BD2EEF">
        <w:t xml:space="preserve"> och kan förbli – mycket värdefulla miljöer för bevarande av biologisk mångfald, exempelvis pollinerande insekter. Samtliga studier visar att rödlistade och hotade arter förekommer i signifikant större antal på motorbanor än i omgivande landskap.</w:t>
      </w:r>
      <w:r w:rsidR="00682DF9">
        <w:t xml:space="preserve"> </w:t>
      </w:r>
      <w:r w:rsidRPr="008E435B" w:rsidR="00BD2EEF">
        <w:t>Naturvårdsverket, Naturskyddsföreningen och flera läns</w:t>
      </w:r>
      <w:r w:rsidR="005232D4">
        <w:softHyphen/>
      </w:r>
      <w:r w:rsidRPr="008E435B" w:rsidR="00BD2EEF">
        <w:t xml:space="preserve">styrelser har också rapporterat </w:t>
      </w:r>
      <w:r w:rsidR="00682DF9">
        <w:t xml:space="preserve">om </w:t>
      </w:r>
      <w:r w:rsidRPr="008E435B" w:rsidR="00BD2EEF">
        <w:t xml:space="preserve">motorbanors potential för ökad biologisk mångfald. </w:t>
      </w:r>
      <w:r w:rsidR="00CD7B7D">
        <w:t>E</w:t>
      </w:r>
      <w:r w:rsidR="00BD2EEF">
        <w:t>tt tiotal</w:t>
      </w:r>
      <w:r w:rsidRPr="008E435B" w:rsidR="00BD2EEF">
        <w:t xml:space="preserve"> projekt på motorbanor </w:t>
      </w:r>
      <w:r w:rsidR="00682DF9">
        <w:t xml:space="preserve">har </w:t>
      </w:r>
      <w:r w:rsidRPr="008E435B" w:rsidR="00BD2EEF">
        <w:t xml:space="preserve">beviljats naturvårdsbidrag via länsstyrelser och kommuner. </w:t>
      </w:r>
    </w:p>
    <w:p w:rsidR="00E53780" w:rsidP="005232D4" w:rsidRDefault="00BD2EEF" w14:paraId="57033308" w14:textId="77777777">
      <w:r>
        <w:t>D</w:t>
      </w:r>
      <w:r w:rsidRPr="008E435B">
        <w:t xml:space="preserve">agens riktlinjer för buller </w:t>
      </w:r>
      <w:r>
        <w:t xml:space="preserve">innebär </w:t>
      </w:r>
      <w:r w:rsidRPr="008E435B">
        <w:t xml:space="preserve">kraftiga inskränkningar </w:t>
      </w:r>
      <w:r>
        <w:t xml:space="preserve">för motorsporten. Dessa behöver </w:t>
      </w:r>
      <w:r w:rsidRPr="008E435B">
        <w:t>moderniseras och harmoniseras</w:t>
      </w:r>
      <w:r>
        <w:t xml:space="preserve"> </w:t>
      </w:r>
      <w:r w:rsidRPr="008E435B">
        <w:t xml:space="preserve">så att de inte försvårar eller omöjliggör för </w:t>
      </w:r>
      <w:r>
        <w:t>motorsporten</w:t>
      </w:r>
      <w:r w:rsidRPr="008E435B">
        <w:t xml:space="preserve"> att bedriva och utveckla verksamheten </w:t>
      </w:r>
      <w:r>
        <w:t>framåt.</w:t>
      </w:r>
    </w:p>
    <w:sdt>
      <w:sdtPr>
        <w:rPr>
          <w:i/>
          <w:noProof/>
        </w:rPr>
        <w:alias w:val="CC_Underskrifter"/>
        <w:tag w:val="CC_Underskrifter"/>
        <w:id w:val="583496634"/>
        <w:lock w:val="sdtContentLocked"/>
        <w:placeholder>
          <w:docPart w:val="E0C408673FCD441287182611063E2A45"/>
        </w:placeholder>
      </w:sdtPr>
      <w:sdtEndPr>
        <w:rPr>
          <w:i w:val="0"/>
          <w:noProof w:val="0"/>
        </w:rPr>
      </w:sdtEndPr>
      <w:sdtContent>
        <w:p w:rsidR="008124C7" w:rsidP="008124C7" w:rsidRDefault="008124C7" w14:paraId="60AA7504" w14:textId="77777777"/>
        <w:p w:rsidRPr="008E0FE2" w:rsidR="004801AC" w:rsidP="008124C7" w:rsidRDefault="00EF1FAE" w14:paraId="21E4D770" w14:textId="6AAAAE43"/>
      </w:sdtContent>
    </w:sdt>
    <w:tbl>
      <w:tblPr>
        <w:tblW w:w="5000" w:type="pct"/>
        <w:tblLook w:val="04A0" w:firstRow="1" w:lastRow="0" w:firstColumn="1" w:lastColumn="0" w:noHBand="0" w:noVBand="1"/>
        <w:tblCaption w:val="underskrifter"/>
      </w:tblPr>
      <w:tblGrid>
        <w:gridCol w:w="4252"/>
        <w:gridCol w:w="4252"/>
      </w:tblGrid>
      <w:tr w:rsidR="009A5F76" w14:paraId="24A247D8" w14:textId="77777777">
        <w:trPr>
          <w:cantSplit/>
        </w:trPr>
        <w:tc>
          <w:tcPr>
            <w:tcW w:w="50" w:type="pct"/>
            <w:vAlign w:val="bottom"/>
          </w:tcPr>
          <w:p w:rsidR="009A5F76" w:rsidRDefault="00682DF9" w14:paraId="4B90FEC5" w14:textId="77777777">
            <w:pPr>
              <w:pStyle w:val="Underskrifter"/>
            </w:pPr>
            <w:r>
              <w:t>Marléne Lund Kopparklint (M)</w:t>
            </w:r>
          </w:p>
        </w:tc>
        <w:tc>
          <w:tcPr>
            <w:tcW w:w="50" w:type="pct"/>
            <w:vAlign w:val="bottom"/>
          </w:tcPr>
          <w:p w:rsidR="009A5F76" w:rsidRDefault="009A5F76" w14:paraId="148A9C7E" w14:textId="77777777">
            <w:pPr>
              <w:pStyle w:val="Underskrifter"/>
            </w:pPr>
          </w:p>
        </w:tc>
      </w:tr>
    </w:tbl>
    <w:p w:rsidR="00101501" w:rsidRDefault="00101501" w14:paraId="7475361E" w14:textId="77777777"/>
    <w:sectPr w:rsidR="0010150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D8B8" w14:textId="77777777" w:rsidR="00C67C51" w:rsidRDefault="00C67C51" w:rsidP="000C1CAD">
      <w:pPr>
        <w:spacing w:line="240" w:lineRule="auto"/>
      </w:pPr>
      <w:r>
        <w:separator/>
      </w:r>
    </w:p>
  </w:endnote>
  <w:endnote w:type="continuationSeparator" w:id="0">
    <w:p w14:paraId="6D10EAA0" w14:textId="77777777" w:rsidR="00C67C51" w:rsidRDefault="00C67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6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C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B882" w14:textId="5B1A27BF" w:rsidR="00262EA3" w:rsidRPr="008124C7" w:rsidRDefault="00262EA3" w:rsidP="00812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2469" w14:textId="77777777" w:rsidR="00C67C51" w:rsidRDefault="00C67C51" w:rsidP="000C1CAD">
      <w:pPr>
        <w:spacing w:line="240" w:lineRule="auto"/>
      </w:pPr>
      <w:r>
        <w:separator/>
      </w:r>
    </w:p>
  </w:footnote>
  <w:footnote w:type="continuationSeparator" w:id="0">
    <w:p w14:paraId="0A621628" w14:textId="77777777" w:rsidR="00C67C51" w:rsidRDefault="00C67C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10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41EBE" w14:textId="54E167FA" w:rsidR="00262EA3" w:rsidRDefault="00EF1FAE" w:rsidP="008103B5">
                          <w:pPr>
                            <w:jc w:val="right"/>
                          </w:pPr>
                          <w:sdt>
                            <w:sdtPr>
                              <w:alias w:val="CC_Noformat_Partikod"/>
                              <w:tag w:val="CC_Noformat_Partikod"/>
                              <w:id w:val="-53464382"/>
                              <w:text/>
                            </w:sdtPr>
                            <w:sdtEndPr/>
                            <w:sdtContent>
                              <w:r w:rsidR="00FC70FB">
                                <w:t>M</w:t>
                              </w:r>
                            </w:sdtContent>
                          </w:sdt>
                          <w:sdt>
                            <w:sdtPr>
                              <w:alias w:val="CC_Noformat_Partinummer"/>
                              <w:tag w:val="CC_Noformat_Partinummer"/>
                              <w:id w:val="-1709555926"/>
                              <w:text/>
                            </w:sdtPr>
                            <w:sdtEndPr/>
                            <w:sdtContent>
                              <w:r w:rsidR="00E53780">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41EBE" w14:textId="54E167FA" w:rsidR="00262EA3" w:rsidRDefault="00EF1FAE" w:rsidP="008103B5">
                    <w:pPr>
                      <w:jc w:val="right"/>
                    </w:pPr>
                    <w:sdt>
                      <w:sdtPr>
                        <w:alias w:val="CC_Noformat_Partikod"/>
                        <w:tag w:val="CC_Noformat_Partikod"/>
                        <w:id w:val="-53464382"/>
                        <w:text/>
                      </w:sdtPr>
                      <w:sdtEndPr/>
                      <w:sdtContent>
                        <w:r w:rsidR="00FC70FB">
                          <w:t>M</w:t>
                        </w:r>
                      </w:sdtContent>
                    </w:sdt>
                    <w:sdt>
                      <w:sdtPr>
                        <w:alias w:val="CC_Noformat_Partinummer"/>
                        <w:tag w:val="CC_Noformat_Partinummer"/>
                        <w:id w:val="-1709555926"/>
                        <w:text/>
                      </w:sdtPr>
                      <w:sdtEndPr/>
                      <w:sdtContent>
                        <w:r w:rsidR="00E53780">
                          <w:t>1440</w:t>
                        </w:r>
                      </w:sdtContent>
                    </w:sdt>
                  </w:p>
                </w:txbxContent>
              </v:textbox>
              <w10:wrap anchorx="page"/>
            </v:shape>
          </w:pict>
        </mc:Fallback>
      </mc:AlternateContent>
    </w:r>
  </w:p>
  <w:p w14:paraId="17FC33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A4B8" w14:textId="77777777" w:rsidR="00262EA3" w:rsidRDefault="00262EA3" w:rsidP="008563AC">
    <w:pPr>
      <w:jc w:val="right"/>
    </w:pPr>
  </w:p>
  <w:p w14:paraId="37B50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CCBD" w14:textId="77777777" w:rsidR="00262EA3" w:rsidRDefault="00EF1F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D81926" w14:textId="5F6864FD" w:rsidR="00262EA3" w:rsidRDefault="00EF1FAE" w:rsidP="00A314CF">
    <w:pPr>
      <w:pStyle w:val="FSHNormal"/>
      <w:spacing w:before="40"/>
    </w:pPr>
    <w:sdt>
      <w:sdtPr>
        <w:alias w:val="CC_Noformat_Motionstyp"/>
        <w:tag w:val="CC_Noformat_Motionstyp"/>
        <w:id w:val="1162973129"/>
        <w:lock w:val="sdtContentLocked"/>
        <w15:appearance w15:val="hidden"/>
        <w:text/>
      </w:sdtPr>
      <w:sdtEndPr/>
      <w:sdtContent>
        <w:r w:rsidR="008124C7">
          <w:t>Enskild motion</w:t>
        </w:r>
      </w:sdtContent>
    </w:sdt>
    <w:r w:rsidR="00821B36">
      <w:t xml:space="preserve"> </w:t>
    </w:r>
    <w:sdt>
      <w:sdtPr>
        <w:alias w:val="CC_Noformat_Partikod"/>
        <w:tag w:val="CC_Noformat_Partikod"/>
        <w:id w:val="1471015553"/>
        <w:text/>
      </w:sdtPr>
      <w:sdtEndPr/>
      <w:sdtContent>
        <w:r w:rsidR="00FC70FB">
          <w:t>M</w:t>
        </w:r>
      </w:sdtContent>
    </w:sdt>
    <w:sdt>
      <w:sdtPr>
        <w:alias w:val="CC_Noformat_Partinummer"/>
        <w:tag w:val="CC_Noformat_Partinummer"/>
        <w:id w:val="-2014525982"/>
        <w:text/>
      </w:sdtPr>
      <w:sdtEndPr/>
      <w:sdtContent>
        <w:r w:rsidR="00E53780">
          <w:t>1440</w:t>
        </w:r>
      </w:sdtContent>
    </w:sdt>
  </w:p>
  <w:p w14:paraId="354979E8" w14:textId="77777777" w:rsidR="00262EA3" w:rsidRPr="008227B3" w:rsidRDefault="00EF1F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68E79" w14:textId="77777777" w:rsidR="00262EA3" w:rsidRPr="008227B3" w:rsidRDefault="00EF1F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4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4C7">
          <w:t>:592</w:t>
        </w:r>
      </w:sdtContent>
    </w:sdt>
  </w:p>
  <w:p w14:paraId="6824A5F3" w14:textId="77777777" w:rsidR="00262EA3" w:rsidRDefault="00EF1FAE" w:rsidP="00E03A3D">
    <w:pPr>
      <w:pStyle w:val="Motionr"/>
    </w:pPr>
    <w:sdt>
      <w:sdtPr>
        <w:alias w:val="CC_Noformat_Avtext"/>
        <w:tag w:val="CC_Noformat_Avtext"/>
        <w:id w:val="-2020768203"/>
        <w:lock w:val="sdtContentLocked"/>
        <w15:appearance w15:val="hidden"/>
        <w:text/>
      </w:sdtPr>
      <w:sdtEndPr/>
      <w:sdtContent>
        <w:r w:rsidR="008124C7">
          <w:t>av Marléne Lund Kopparklint (M)</w:t>
        </w:r>
      </w:sdtContent>
    </w:sdt>
  </w:p>
  <w:sdt>
    <w:sdtPr>
      <w:alias w:val="CC_Noformat_Rubtext"/>
      <w:tag w:val="CC_Noformat_Rubtext"/>
      <w:id w:val="-218060500"/>
      <w:lock w:val="sdtLocked"/>
      <w:text/>
    </w:sdtPr>
    <w:sdtEndPr/>
    <w:sdtContent>
      <w:p w14:paraId="60FF4DFE" w14:textId="77777777" w:rsidR="00262EA3" w:rsidRDefault="00FC70FB" w:rsidP="00283E0F">
        <w:pPr>
          <w:pStyle w:val="FSHRub2"/>
        </w:pPr>
        <w:r>
          <w:t>Bevarande och utveckling av svensk motorsport</w:t>
        </w:r>
      </w:p>
    </w:sdtContent>
  </w:sdt>
  <w:sdt>
    <w:sdtPr>
      <w:alias w:val="CC_Boilerplate_3"/>
      <w:tag w:val="CC_Boilerplate_3"/>
      <w:id w:val="1606463544"/>
      <w:lock w:val="sdtContentLocked"/>
      <w15:appearance w15:val="hidden"/>
      <w:text w:multiLine="1"/>
    </w:sdtPr>
    <w:sdtEndPr/>
    <w:sdtContent>
      <w:p w14:paraId="3D5FE6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C70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A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0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4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1D"/>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8A"/>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D4"/>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2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F9"/>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C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7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EF"/>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51"/>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AF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B7D"/>
    <w:rsid w:val="00CE12C7"/>
    <w:rsid w:val="00CE134C"/>
    <w:rsid w:val="00CE13F3"/>
    <w:rsid w:val="00CE172B"/>
    <w:rsid w:val="00CE25A0"/>
    <w:rsid w:val="00CE311E"/>
    <w:rsid w:val="00CE35E9"/>
    <w:rsid w:val="00CE3980"/>
    <w:rsid w:val="00CE3EE2"/>
    <w:rsid w:val="00CE7274"/>
    <w:rsid w:val="00CE786B"/>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B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8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AE"/>
    <w:rsid w:val="00EF25E5"/>
    <w:rsid w:val="00EF28D9"/>
    <w:rsid w:val="00EF3372"/>
    <w:rsid w:val="00EF421C"/>
    <w:rsid w:val="00EF4D7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0FB"/>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B385290D-72BA-4424-8955-F78C7E56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xxmsonormal">
    <w:name w:val="x_x_msonormal"/>
    <w:basedOn w:val="Normal"/>
    <w:rsid w:val="00FC70F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3D280FABF45B4924514AABE5414F6"/>
        <w:category>
          <w:name w:val="Allmänt"/>
          <w:gallery w:val="placeholder"/>
        </w:category>
        <w:types>
          <w:type w:val="bbPlcHdr"/>
        </w:types>
        <w:behaviors>
          <w:behavior w:val="content"/>
        </w:behaviors>
        <w:guid w:val="{F8C599D4-C690-4C54-A78A-50766604C147}"/>
      </w:docPartPr>
      <w:docPartBody>
        <w:p w:rsidR="00365F63" w:rsidRDefault="00055671">
          <w:pPr>
            <w:pStyle w:val="F163D280FABF45B4924514AABE5414F6"/>
          </w:pPr>
          <w:r w:rsidRPr="005A0A93">
            <w:rPr>
              <w:rStyle w:val="Platshllartext"/>
            </w:rPr>
            <w:t>Förslag till riksdagsbeslut</w:t>
          </w:r>
        </w:p>
      </w:docPartBody>
    </w:docPart>
    <w:docPart>
      <w:docPartPr>
        <w:name w:val="16BA8559FAFD43488F505AEBBA3BA34D"/>
        <w:category>
          <w:name w:val="Allmänt"/>
          <w:gallery w:val="placeholder"/>
        </w:category>
        <w:types>
          <w:type w:val="bbPlcHdr"/>
        </w:types>
        <w:behaviors>
          <w:behavior w:val="content"/>
        </w:behaviors>
        <w:guid w:val="{8AAFBDDE-C9E4-4A29-95AC-B710B99D8DA7}"/>
      </w:docPartPr>
      <w:docPartBody>
        <w:p w:rsidR="00365F63" w:rsidRDefault="00055671">
          <w:pPr>
            <w:pStyle w:val="16BA8559FAFD43488F505AEBBA3BA34D"/>
          </w:pPr>
          <w:r w:rsidRPr="005A0A93">
            <w:rPr>
              <w:rStyle w:val="Platshllartext"/>
            </w:rPr>
            <w:t>Motivering</w:t>
          </w:r>
        </w:p>
      </w:docPartBody>
    </w:docPart>
    <w:docPart>
      <w:docPartPr>
        <w:name w:val="E0C408673FCD441287182611063E2A45"/>
        <w:category>
          <w:name w:val="Allmänt"/>
          <w:gallery w:val="placeholder"/>
        </w:category>
        <w:types>
          <w:type w:val="bbPlcHdr"/>
        </w:types>
        <w:behaviors>
          <w:behavior w:val="content"/>
        </w:behaviors>
        <w:guid w:val="{8FA76FB1-C608-4E1E-8807-9EBC25ECA312}"/>
      </w:docPartPr>
      <w:docPartBody>
        <w:p w:rsidR="00C76160" w:rsidRDefault="00C76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71"/>
    <w:rsid w:val="00055671"/>
    <w:rsid w:val="00365F63"/>
    <w:rsid w:val="00626345"/>
    <w:rsid w:val="00C76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3D280FABF45B4924514AABE5414F6">
    <w:name w:val="F163D280FABF45B4924514AABE5414F6"/>
  </w:style>
  <w:style w:type="paragraph" w:customStyle="1" w:styleId="16BA8559FAFD43488F505AEBBA3BA34D">
    <w:name w:val="16BA8559FAFD43488F505AEBBA3BA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D5CA1-9230-4331-BFA0-6F51F8E4E7E5}"/>
</file>

<file path=customXml/itemProps2.xml><?xml version="1.0" encoding="utf-8"?>
<ds:datastoreItem xmlns:ds="http://schemas.openxmlformats.org/officeDocument/2006/customXml" ds:itemID="{FD4BFFDF-2ABF-4834-AB26-4DF7D02B4B11}"/>
</file>

<file path=customXml/itemProps3.xml><?xml version="1.0" encoding="utf-8"?>
<ds:datastoreItem xmlns:ds="http://schemas.openxmlformats.org/officeDocument/2006/customXml" ds:itemID="{8B48882A-6630-4656-98F3-2A19877FF2E2}"/>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3423</Characters>
  <Application>Microsoft Office Word</Application>
  <DocSecurity>0</DocSecurity>
  <Lines>56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M1440 Bevarande och utveckling av svensk motorsport</vt:lpstr>
      <vt:lpstr>
      </vt:lpstr>
    </vt:vector>
  </TitlesOfParts>
  <Company>Sveriges riksdag</Company>
  <LinksUpToDate>false</LinksUpToDate>
  <CharactersWithSpaces>3973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