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E9D4934" w14:textId="77777777">
        <w:tc>
          <w:tcPr>
            <w:tcW w:w="2268" w:type="dxa"/>
          </w:tcPr>
          <w:p w14:paraId="5615103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11B47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9564F28" w14:textId="77777777">
        <w:tc>
          <w:tcPr>
            <w:tcW w:w="2268" w:type="dxa"/>
          </w:tcPr>
          <w:p w14:paraId="430E14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2DAD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9107721" w14:textId="77777777">
        <w:tc>
          <w:tcPr>
            <w:tcW w:w="3402" w:type="dxa"/>
            <w:gridSpan w:val="2"/>
          </w:tcPr>
          <w:p w14:paraId="4F2778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8434D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BD3A09F" w14:textId="77777777">
        <w:tc>
          <w:tcPr>
            <w:tcW w:w="2268" w:type="dxa"/>
          </w:tcPr>
          <w:p w14:paraId="57B6E9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1B77E7" w14:textId="6314D3B9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4B97851" w14:textId="77777777">
        <w:tc>
          <w:tcPr>
            <w:tcW w:w="2268" w:type="dxa"/>
          </w:tcPr>
          <w:p w14:paraId="00C5ED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3307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A877776" w14:textId="77777777">
        <w:trPr>
          <w:trHeight w:val="284"/>
        </w:trPr>
        <w:tc>
          <w:tcPr>
            <w:tcW w:w="4911" w:type="dxa"/>
          </w:tcPr>
          <w:p w14:paraId="0A49C140" w14:textId="77777777" w:rsidR="006E4E11" w:rsidRDefault="00D055B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D422CF4" w14:textId="77777777">
        <w:trPr>
          <w:trHeight w:val="284"/>
        </w:trPr>
        <w:tc>
          <w:tcPr>
            <w:tcW w:w="4911" w:type="dxa"/>
          </w:tcPr>
          <w:p w14:paraId="49FEC115" w14:textId="77777777" w:rsidR="006E4E11" w:rsidRDefault="00D055B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27CC7F0A" w14:textId="77777777">
        <w:trPr>
          <w:trHeight w:val="284"/>
        </w:trPr>
        <w:tc>
          <w:tcPr>
            <w:tcW w:w="4911" w:type="dxa"/>
          </w:tcPr>
          <w:p w14:paraId="7EC35CCF" w14:textId="557CB732" w:rsidR="00CA2FF0" w:rsidRDefault="00CA2FF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FDC9B8" w14:textId="77777777">
        <w:trPr>
          <w:trHeight w:val="284"/>
        </w:trPr>
        <w:tc>
          <w:tcPr>
            <w:tcW w:w="4911" w:type="dxa"/>
          </w:tcPr>
          <w:p w14:paraId="6B3276A0" w14:textId="2C8CDD45" w:rsidR="006E4E11" w:rsidRDefault="006E4E11" w:rsidP="009077D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02FC8" w14:paraId="21E2C226" w14:textId="77777777">
        <w:trPr>
          <w:trHeight w:val="284"/>
        </w:trPr>
        <w:tc>
          <w:tcPr>
            <w:tcW w:w="4911" w:type="dxa"/>
          </w:tcPr>
          <w:p w14:paraId="68305967" w14:textId="75D1CD4F" w:rsidR="00CA2FF0" w:rsidRPr="009077D4" w:rsidRDefault="00CA2FF0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102FC8" w14:paraId="7297AA52" w14:textId="77777777">
        <w:trPr>
          <w:trHeight w:val="284"/>
        </w:trPr>
        <w:tc>
          <w:tcPr>
            <w:tcW w:w="4911" w:type="dxa"/>
          </w:tcPr>
          <w:p w14:paraId="133EFDB4" w14:textId="77777777" w:rsidR="006E4E11" w:rsidRPr="009077D4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14:paraId="78370A67" w14:textId="77777777">
        <w:trPr>
          <w:trHeight w:val="284"/>
        </w:trPr>
        <w:tc>
          <w:tcPr>
            <w:tcW w:w="4911" w:type="dxa"/>
          </w:tcPr>
          <w:p w14:paraId="3F6DF404" w14:textId="7117D71C" w:rsidR="005E0935" w:rsidRPr="00CA2FF0" w:rsidRDefault="005E0935" w:rsidP="005E0935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25EE1092" w14:textId="77777777">
        <w:trPr>
          <w:trHeight w:val="284"/>
        </w:trPr>
        <w:tc>
          <w:tcPr>
            <w:tcW w:w="4911" w:type="dxa"/>
          </w:tcPr>
          <w:p w14:paraId="72970029" w14:textId="03AAC7C1" w:rsidR="006E4E11" w:rsidRPr="00CA2FF0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27FAC56" w14:textId="77777777">
        <w:trPr>
          <w:trHeight w:val="284"/>
        </w:trPr>
        <w:tc>
          <w:tcPr>
            <w:tcW w:w="4911" w:type="dxa"/>
          </w:tcPr>
          <w:p w14:paraId="38FE654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7030F6C" w14:textId="77777777" w:rsidR="006E4E11" w:rsidRDefault="00D055BA">
      <w:pPr>
        <w:framePr w:w="4400" w:h="2523" w:wrap="notBeside" w:vAnchor="page" w:hAnchor="page" w:x="6453" w:y="2445"/>
        <w:ind w:left="142"/>
      </w:pPr>
      <w:r>
        <w:t>Till riksdagen</w:t>
      </w:r>
    </w:p>
    <w:p w14:paraId="310B49DB" w14:textId="77777777" w:rsidR="00CA2FF0" w:rsidRDefault="00CA2FF0">
      <w:pPr>
        <w:framePr w:w="4400" w:h="2523" w:wrap="notBeside" w:vAnchor="page" w:hAnchor="page" w:x="6453" w:y="2445"/>
        <w:ind w:left="142"/>
      </w:pPr>
    </w:p>
    <w:p w14:paraId="5B737434" w14:textId="4492953A" w:rsidR="006E4E11" w:rsidRDefault="00D055BA" w:rsidP="00D055BA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F3625B" w:rsidRPr="00F3625B">
        <w:t xml:space="preserve"> 2016/17:</w:t>
      </w:r>
      <w:r w:rsidR="009077D4">
        <w:t xml:space="preserve">527 av </w:t>
      </w:r>
      <w:proofErr w:type="spellStart"/>
      <w:r w:rsidR="009077D4">
        <w:t>Amineh</w:t>
      </w:r>
      <w:proofErr w:type="spellEnd"/>
      <w:r w:rsidR="009077D4">
        <w:t xml:space="preserve"> </w:t>
      </w:r>
      <w:proofErr w:type="spellStart"/>
      <w:r w:rsidR="009077D4">
        <w:t>Kakabaveh</w:t>
      </w:r>
      <w:proofErr w:type="spellEnd"/>
      <w:r w:rsidR="009077D4">
        <w:t xml:space="preserve"> (V) Behandlingen av regimkritiker i Iran</w:t>
      </w:r>
    </w:p>
    <w:p w14:paraId="773DE426" w14:textId="77777777" w:rsidR="006E4E11" w:rsidRDefault="006E4E11">
      <w:pPr>
        <w:pStyle w:val="RKnormal"/>
      </w:pPr>
    </w:p>
    <w:p w14:paraId="7AD87205" w14:textId="2AF9893E" w:rsidR="00D055BA" w:rsidRPr="00A11B52" w:rsidRDefault="009077D4" w:rsidP="00A11B52">
      <w:pPr>
        <w:pStyle w:val="RKnormal"/>
      </w:pPr>
      <w:proofErr w:type="spellStart"/>
      <w:r w:rsidRPr="00A11B52">
        <w:t>Amineh</w:t>
      </w:r>
      <w:proofErr w:type="spellEnd"/>
      <w:r w:rsidRPr="00A11B52">
        <w:t xml:space="preserve"> </w:t>
      </w:r>
      <w:proofErr w:type="spellStart"/>
      <w:r w:rsidRPr="00A11B52">
        <w:t>Kakabaveh</w:t>
      </w:r>
      <w:proofErr w:type="spellEnd"/>
      <w:r w:rsidRPr="00A11B52">
        <w:t xml:space="preserve"> har frågat statsminister Stefan </w:t>
      </w:r>
      <w:proofErr w:type="spellStart"/>
      <w:r w:rsidRPr="00A11B52">
        <w:t>Löfven</w:t>
      </w:r>
      <w:proofErr w:type="spellEnd"/>
      <w:r w:rsidRPr="00A11B52">
        <w:t xml:space="preserve"> om han vid besök i Iran avser att kräva att den iranska regimen upphör med den omänskliga behandlingen av </w:t>
      </w:r>
      <w:proofErr w:type="spellStart"/>
      <w:r w:rsidRPr="00A11B52">
        <w:t>Zeynab</w:t>
      </w:r>
      <w:proofErr w:type="spellEnd"/>
      <w:r w:rsidRPr="00A11B52">
        <w:t xml:space="preserve"> </w:t>
      </w:r>
      <w:proofErr w:type="spellStart"/>
      <w:r w:rsidRPr="00A11B52">
        <w:t>Jal</w:t>
      </w:r>
      <w:r w:rsidR="0031698C" w:rsidRPr="00A11B52">
        <w:t>alian</w:t>
      </w:r>
      <w:proofErr w:type="spellEnd"/>
      <w:r w:rsidR="0031698C" w:rsidRPr="00A11B52">
        <w:t xml:space="preserve">, </w:t>
      </w:r>
      <w:proofErr w:type="spellStart"/>
      <w:r w:rsidR="0031698C" w:rsidRPr="00A11B52">
        <w:t>Narges</w:t>
      </w:r>
      <w:proofErr w:type="spellEnd"/>
      <w:r w:rsidR="0031698C" w:rsidRPr="00A11B52">
        <w:t xml:space="preserve"> </w:t>
      </w:r>
      <w:proofErr w:type="spellStart"/>
      <w:r w:rsidR="0031698C" w:rsidRPr="00A11B52">
        <w:t>Mohammadi</w:t>
      </w:r>
      <w:proofErr w:type="spellEnd"/>
      <w:r w:rsidR="0031698C" w:rsidRPr="00A11B52">
        <w:t xml:space="preserve"> och </w:t>
      </w:r>
      <w:proofErr w:type="spellStart"/>
      <w:r w:rsidR="0031698C" w:rsidRPr="00A11B52">
        <w:t>Mah</w:t>
      </w:r>
      <w:r w:rsidRPr="00A11B52">
        <w:t>vash</w:t>
      </w:r>
      <w:proofErr w:type="spellEnd"/>
      <w:r w:rsidRPr="00A11B52">
        <w:t xml:space="preserve"> </w:t>
      </w:r>
      <w:proofErr w:type="spellStart"/>
      <w:r w:rsidRPr="00A11B52">
        <w:t>Shahriari</w:t>
      </w:r>
      <w:proofErr w:type="spellEnd"/>
      <w:r w:rsidRPr="00A11B52">
        <w:t xml:space="preserve"> samt andra </w:t>
      </w:r>
      <w:r w:rsidR="00A66276" w:rsidRPr="00A11B52">
        <w:t>oppositionella</w:t>
      </w:r>
      <w:r w:rsidRPr="00A11B52">
        <w:t xml:space="preserve"> människorättskämpar och personer tillhörande andra religiösa trosriktning</w:t>
      </w:r>
      <w:r w:rsidR="00CB1FFD">
        <w:t>ar</w:t>
      </w:r>
      <w:r w:rsidRPr="00A11B52">
        <w:t xml:space="preserve"> än regimens. </w:t>
      </w:r>
      <w:r w:rsidR="00343A3D" w:rsidRPr="00A11B52">
        <w:t>Frågan har överlämnats till mig.</w:t>
      </w:r>
      <w:bookmarkStart w:id="0" w:name="_GoBack"/>
      <w:bookmarkEnd w:id="0"/>
    </w:p>
    <w:p w14:paraId="6D112CD0" w14:textId="77777777" w:rsidR="009077D4" w:rsidRPr="00A11B52" w:rsidRDefault="009077D4" w:rsidP="00A11B52">
      <w:pPr>
        <w:pStyle w:val="RKnormal"/>
      </w:pPr>
    </w:p>
    <w:p w14:paraId="57B94A67" w14:textId="790C21D6" w:rsidR="001E07C8" w:rsidRPr="00A11B52" w:rsidRDefault="009077D4" w:rsidP="00A11B52">
      <w:pPr>
        <w:pStyle w:val="RKnormal"/>
      </w:pPr>
      <w:r w:rsidRPr="00A11B52">
        <w:t xml:space="preserve">Jag delar </w:t>
      </w:r>
      <w:proofErr w:type="spellStart"/>
      <w:r w:rsidRPr="00A11B52">
        <w:t>Amineh</w:t>
      </w:r>
      <w:proofErr w:type="spellEnd"/>
      <w:r w:rsidRPr="00A11B52">
        <w:t xml:space="preserve"> </w:t>
      </w:r>
      <w:proofErr w:type="spellStart"/>
      <w:r w:rsidRPr="00A11B52">
        <w:t>Kakabavehs</w:t>
      </w:r>
      <w:proofErr w:type="spellEnd"/>
      <w:r w:rsidRPr="00A11B52">
        <w:t xml:space="preserve"> oro över den svåra situationen för de mänskliga rättigheterna i Iran, inte minst gällande användande av tortyr</w:t>
      </w:r>
      <w:r w:rsidR="00343A3D" w:rsidRPr="00A11B52">
        <w:t xml:space="preserve"> </w:t>
      </w:r>
      <w:r w:rsidRPr="00A11B52">
        <w:t xml:space="preserve">mot människorättsaktivister och regimkritiker. Som jag </w:t>
      </w:r>
      <w:r w:rsidR="00343A3D" w:rsidRPr="00A11B52">
        <w:t xml:space="preserve">nämnt vid tidigare interpellationer och riksdagsfrågor </w:t>
      </w:r>
      <w:r w:rsidRPr="00A11B52">
        <w:t>arbetar Sverige aktivt för att Iran ska respektera de mänskliga rättigheterna.</w:t>
      </w:r>
      <w:r w:rsidR="003A5A39" w:rsidRPr="00A11B52">
        <w:t xml:space="preserve"> </w:t>
      </w:r>
      <w:r w:rsidR="001E07C8" w:rsidRPr="00A11B52">
        <w:t xml:space="preserve">Detta sker löpande genom vårt arbete inom FN och EU. Vi gör det i principiella frågor såväl som i enskilda fall. I våra bilaterala kontakter </w:t>
      </w:r>
      <w:r w:rsidRPr="00A11B52">
        <w:t xml:space="preserve">framför </w:t>
      </w:r>
      <w:r w:rsidR="001E07C8" w:rsidRPr="00A11B52">
        <w:t xml:space="preserve">vi </w:t>
      </w:r>
      <w:r w:rsidRPr="00A11B52">
        <w:t xml:space="preserve">konsekvent vår oro över </w:t>
      </w:r>
      <w:r w:rsidR="00343A3D" w:rsidRPr="00A11B52">
        <w:t xml:space="preserve">Irans </w:t>
      </w:r>
      <w:r w:rsidRPr="00A11B52">
        <w:t>bristande respekt för de mänskliga rättigheterna</w:t>
      </w:r>
      <w:r w:rsidR="00814807" w:rsidRPr="00A11B52">
        <w:t xml:space="preserve"> i syfte att konkret förbättra situationen</w:t>
      </w:r>
      <w:r w:rsidR="001E07C8" w:rsidRPr="00A11B52">
        <w:t>. Jag</w:t>
      </w:r>
      <w:r w:rsidR="00343A3D" w:rsidRPr="00A11B52">
        <w:t xml:space="preserve"> lyfte </w:t>
      </w:r>
      <w:r w:rsidR="001E07C8" w:rsidRPr="00A11B52">
        <w:t>själv dessa frågor</w:t>
      </w:r>
      <w:r w:rsidR="00343A3D" w:rsidRPr="00A11B52">
        <w:t xml:space="preserve"> </w:t>
      </w:r>
      <w:r w:rsidR="001E07C8" w:rsidRPr="00A11B52">
        <w:t xml:space="preserve">med Irans utrikesminister </w:t>
      </w:r>
      <w:proofErr w:type="spellStart"/>
      <w:r w:rsidR="001E07C8" w:rsidRPr="00A11B52">
        <w:t>Javad</w:t>
      </w:r>
      <w:proofErr w:type="spellEnd"/>
      <w:r w:rsidR="001E07C8" w:rsidRPr="00A11B52">
        <w:t xml:space="preserve"> </w:t>
      </w:r>
      <w:proofErr w:type="spellStart"/>
      <w:r w:rsidR="001E07C8" w:rsidRPr="00A11B52">
        <w:t>Zarif</w:t>
      </w:r>
      <w:proofErr w:type="spellEnd"/>
      <w:r w:rsidR="001E07C8" w:rsidRPr="00A11B52">
        <w:t xml:space="preserve"> </w:t>
      </w:r>
      <w:r w:rsidR="00343A3D" w:rsidRPr="00A11B52">
        <w:t>under</w:t>
      </w:r>
      <w:r w:rsidR="001E07C8" w:rsidRPr="00A11B52">
        <w:t xml:space="preserve"> hans</w:t>
      </w:r>
      <w:r w:rsidR="00343A3D" w:rsidRPr="00A11B52">
        <w:t xml:space="preserve"> </w:t>
      </w:r>
      <w:r w:rsidRPr="00A11B52">
        <w:t>besök i Stockholm</w:t>
      </w:r>
      <w:r w:rsidR="00343A3D" w:rsidRPr="00A11B52">
        <w:t xml:space="preserve">. </w:t>
      </w:r>
    </w:p>
    <w:p w14:paraId="42FB033B" w14:textId="7EFBFFDA" w:rsidR="00343A3D" w:rsidRPr="00A11B52" w:rsidRDefault="00343A3D" w:rsidP="00A11B52">
      <w:pPr>
        <w:pStyle w:val="RKnormal"/>
      </w:pPr>
    </w:p>
    <w:p w14:paraId="1D6C208F" w14:textId="349C6434" w:rsidR="001E07C8" w:rsidRPr="00A11B52" w:rsidRDefault="001E07C8" w:rsidP="00A11B52">
      <w:pPr>
        <w:pStyle w:val="RKnormal"/>
      </w:pPr>
      <w:r w:rsidRPr="00A11B52">
        <w:t xml:space="preserve">I samband med </w:t>
      </w:r>
      <w:proofErr w:type="spellStart"/>
      <w:r w:rsidR="00343A3D" w:rsidRPr="00A11B52">
        <w:t>Zarifs</w:t>
      </w:r>
      <w:proofErr w:type="spellEnd"/>
      <w:r w:rsidR="00343A3D" w:rsidRPr="00A11B52">
        <w:t xml:space="preserve"> besök</w:t>
      </w:r>
      <w:r w:rsidR="009077D4" w:rsidRPr="00A11B52">
        <w:t xml:space="preserve"> överenskoms</w:t>
      </w:r>
      <w:r w:rsidR="00343A3D" w:rsidRPr="00A11B52">
        <w:t xml:space="preserve"> att </w:t>
      </w:r>
      <w:r w:rsidR="009077D4" w:rsidRPr="00A11B52">
        <w:t xml:space="preserve">Sverige och Iran ska inleda en strukturerad </w:t>
      </w:r>
      <w:r w:rsidR="00A66276" w:rsidRPr="00A11B52">
        <w:t>politisk</w:t>
      </w:r>
      <w:r w:rsidR="009077D4" w:rsidRPr="00A11B52">
        <w:t xml:space="preserve"> dialog, </w:t>
      </w:r>
      <w:r w:rsidRPr="00A11B52">
        <w:t>där</w:t>
      </w:r>
      <w:r w:rsidR="009077D4" w:rsidRPr="00A11B52">
        <w:t xml:space="preserve"> mänskli</w:t>
      </w:r>
      <w:r w:rsidR="00E503C9" w:rsidRPr="00A11B52">
        <w:t>ga rättigheter kommer att ingå. D</w:t>
      </w:r>
      <w:r w:rsidR="00343A3D" w:rsidRPr="00A11B52">
        <w:t xml:space="preserve">ialogen </w:t>
      </w:r>
      <w:r w:rsidR="009077D4" w:rsidRPr="00A11B52">
        <w:t>kommer</w:t>
      </w:r>
      <w:r w:rsidR="00E503C9" w:rsidRPr="00A11B52">
        <w:t xml:space="preserve"> att ge</w:t>
      </w:r>
      <w:r w:rsidR="009077D4" w:rsidRPr="00A11B52">
        <w:t xml:space="preserve"> regeringen </w:t>
      </w:r>
      <w:r w:rsidR="00E503C9" w:rsidRPr="00A11B52">
        <w:t xml:space="preserve">en ytterligare möjlighet </w:t>
      </w:r>
      <w:r w:rsidR="00343A3D" w:rsidRPr="00A11B52">
        <w:t xml:space="preserve">att </w:t>
      </w:r>
      <w:r w:rsidR="009077D4" w:rsidRPr="00A11B52">
        <w:t>uppmärksamma övergrepp</w:t>
      </w:r>
      <w:r w:rsidR="00E503C9" w:rsidRPr="00A11B52">
        <w:t>, bland annat</w:t>
      </w:r>
      <w:r w:rsidR="009077D4" w:rsidRPr="00A11B52">
        <w:t xml:space="preserve"> i frågor gällande re</w:t>
      </w:r>
      <w:r w:rsidR="00C063F4" w:rsidRPr="00A11B52">
        <w:t>ligions- och övertygelsefrihet</w:t>
      </w:r>
      <w:r w:rsidR="009077D4" w:rsidRPr="00A11B52">
        <w:t xml:space="preserve">. </w:t>
      </w:r>
      <w:r w:rsidR="00343A3D" w:rsidRPr="00A11B52">
        <w:t xml:space="preserve">Sverige har en tradition av </w:t>
      </w:r>
      <w:r w:rsidRPr="00A11B52">
        <w:t>att vara tydlig</w:t>
      </w:r>
      <w:r w:rsidR="00343A3D" w:rsidRPr="00A11B52">
        <w:t xml:space="preserve"> gällande mänskliga rät</w:t>
      </w:r>
      <w:r w:rsidR="005E0935" w:rsidRPr="00A11B52">
        <w:t>tigheter</w:t>
      </w:r>
      <w:r w:rsidR="00E503C9" w:rsidRPr="00A11B52">
        <w:t xml:space="preserve"> och det</w:t>
      </w:r>
      <w:r w:rsidR="005E0935" w:rsidRPr="00A11B52">
        <w:t xml:space="preserve"> genomsyrar</w:t>
      </w:r>
      <w:r w:rsidRPr="00A11B52">
        <w:t xml:space="preserve"> </w:t>
      </w:r>
      <w:r w:rsidR="008C1E62" w:rsidRPr="00A11B52">
        <w:t xml:space="preserve">också </w:t>
      </w:r>
      <w:r w:rsidRPr="00A11B52">
        <w:t>vår dialog med Iran.</w:t>
      </w:r>
    </w:p>
    <w:p w14:paraId="06A8D4BE" w14:textId="77777777" w:rsidR="00814807" w:rsidRPr="00A11B52" w:rsidRDefault="00814807" w:rsidP="00A11B52">
      <w:pPr>
        <w:pStyle w:val="RKnormal"/>
      </w:pPr>
    </w:p>
    <w:p w14:paraId="600DEF16" w14:textId="3DAFCA77" w:rsidR="003A5A39" w:rsidRPr="00A11B52" w:rsidRDefault="000C3646" w:rsidP="00A11B52">
      <w:pPr>
        <w:pStyle w:val="RKnormal"/>
      </w:pPr>
      <w:r w:rsidRPr="00A11B52">
        <w:t>Stockholm den 5</w:t>
      </w:r>
      <w:r w:rsidR="005E0935" w:rsidRPr="00A11B52">
        <w:t xml:space="preserve"> januari 2017</w:t>
      </w:r>
    </w:p>
    <w:p w14:paraId="376289A7" w14:textId="77777777" w:rsidR="001E07C8" w:rsidRPr="00A11B52" w:rsidRDefault="001E07C8" w:rsidP="00A11B52">
      <w:pPr>
        <w:pStyle w:val="RKnormal"/>
      </w:pPr>
    </w:p>
    <w:p w14:paraId="275719CD" w14:textId="77777777" w:rsidR="001E07C8" w:rsidRPr="00A11B52" w:rsidRDefault="001E07C8" w:rsidP="00A11B52">
      <w:pPr>
        <w:pStyle w:val="RKnormal"/>
      </w:pPr>
    </w:p>
    <w:p w14:paraId="719387AC" w14:textId="77777777" w:rsidR="00C32DD6" w:rsidRDefault="00C32DD6" w:rsidP="00A11B52">
      <w:pPr>
        <w:pStyle w:val="RKnormal"/>
      </w:pPr>
    </w:p>
    <w:p w14:paraId="5EA76982" w14:textId="0116272C" w:rsidR="005E0935" w:rsidRPr="00A11B52" w:rsidRDefault="00D055BA" w:rsidP="00A11B52">
      <w:pPr>
        <w:pStyle w:val="RKnormal"/>
      </w:pPr>
      <w:r w:rsidRPr="00A11B52">
        <w:t>Margot Wallström</w:t>
      </w:r>
    </w:p>
    <w:sectPr w:rsidR="005E0935" w:rsidRPr="00A11B52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25426" w14:textId="77777777" w:rsidR="00A403E3" w:rsidRDefault="00A403E3">
      <w:r>
        <w:separator/>
      </w:r>
    </w:p>
  </w:endnote>
  <w:endnote w:type="continuationSeparator" w:id="0">
    <w:p w14:paraId="7F45D932" w14:textId="77777777" w:rsidR="00A403E3" w:rsidRDefault="00A4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9B183" w14:textId="77777777" w:rsidR="00A403E3" w:rsidRDefault="00A403E3">
      <w:r>
        <w:separator/>
      </w:r>
    </w:p>
  </w:footnote>
  <w:footnote w:type="continuationSeparator" w:id="0">
    <w:p w14:paraId="43910C73" w14:textId="77777777" w:rsidR="00A403E3" w:rsidRDefault="00A40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EC09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C364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C48908B" w14:textId="77777777">
      <w:trPr>
        <w:cantSplit/>
      </w:trPr>
      <w:tc>
        <w:tcPr>
          <w:tcW w:w="3119" w:type="dxa"/>
        </w:tcPr>
        <w:p w14:paraId="45FF111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40381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B57B50" w14:textId="77777777" w:rsidR="00E80146" w:rsidRDefault="00E80146">
          <w:pPr>
            <w:pStyle w:val="Sidhuvud"/>
            <w:ind w:right="360"/>
          </w:pPr>
        </w:p>
      </w:tc>
    </w:tr>
  </w:tbl>
  <w:p w14:paraId="76DDEE4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437C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7EFD89" w14:textId="77777777">
      <w:trPr>
        <w:cantSplit/>
      </w:trPr>
      <w:tc>
        <w:tcPr>
          <w:tcW w:w="3119" w:type="dxa"/>
        </w:tcPr>
        <w:p w14:paraId="7E4D57E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3183F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E9FA4B9" w14:textId="77777777" w:rsidR="00E80146" w:rsidRDefault="00E80146">
          <w:pPr>
            <w:pStyle w:val="Sidhuvud"/>
            <w:ind w:right="360"/>
          </w:pPr>
        </w:p>
      </w:tc>
    </w:tr>
  </w:tbl>
  <w:p w14:paraId="3BD150A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8CE80" w14:textId="77777777" w:rsidR="00D055BA" w:rsidRDefault="00D055B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E426F44" wp14:editId="45B35AC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46F11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9B210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B4EA2B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C547E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1BB4"/>
    <w:multiLevelType w:val="hybridMultilevel"/>
    <w:tmpl w:val="284443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BA"/>
    <w:rsid w:val="000100A7"/>
    <w:rsid w:val="000C3646"/>
    <w:rsid w:val="00102FC8"/>
    <w:rsid w:val="00116295"/>
    <w:rsid w:val="00150384"/>
    <w:rsid w:val="00160901"/>
    <w:rsid w:val="001805B7"/>
    <w:rsid w:val="001E07C8"/>
    <w:rsid w:val="00211F50"/>
    <w:rsid w:val="00271FFA"/>
    <w:rsid w:val="00310B7A"/>
    <w:rsid w:val="00314781"/>
    <w:rsid w:val="0031698C"/>
    <w:rsid w:val="00343A3D"/>
    <w:rsid w:val="00367B1C"/>
    <w:rsid w:val="003A5A39"/>
    <w:rsid w:val="003C616A"/>
    <w:rsid w:val="003E2DF9"/>
    <w:rsid w:val="004A328D"/>
    <w:rsid w:val="005558F4"/>
    <w:rsid w:val="0058762B"/>
    <w:rsid w:val="00591B48"/>
    <w:rsid w:val="005E0935"/>
    <w:rsid w:val="00675DC9"/>
    <w:rsid w:val="006E2DC4"/>
    <w:rsid w:val="006E4E11"/>
    <w:rsid w:val="007242A3"/>
    <w:rsid w:val="007A6855"/>
    <w:rsid w:val="007B403D"/>
    <w:rsid w:val="007D4EE3"/>
    <w:rsid w:val="007E76F6"/>
    <w:rsid w:val="00814807"/>
    <w:rsid w:val="008C1E62"/>
    <w:rsid w:val="008D00FE"/>
    <w:rsid w:val="00900353"/>
    <w:rsid w:val="009077D4"/>
    <w:rsid w:val="0092027A"/>
    <w:rsid w:val="00955A23"/>
    <w:rsid w:val="00955E31"/>
    <w:rsid w:val="00992E72"/>
    <w:rsid w:val="00A11B52"/>
    <w:rsid w:val="00A403E3"/>
    <w:rsid w:val="00A66276"/>
    <w:rsid w:val="00A75B5F"/>
    <w:rsid w:val="00AF26D1"/>
    <w:rsid w:val="00B82ED5"/>
    <w:rsid w:val="00BE0EFF"/>
    <w:rsid w:val="00C063F4"/>
    <w:rsid w:val="00C32DD6"/>
    <w:rsid w:val="00CA2FF0"/>
    <w:rsid w:val="00CB1FFD"/>
    <w:rsid w:val="00D055BA"/>
    <w:rsid w:val="00D133D7"/>
    <w:rsid w:val="00D9377D"/>
    <w:rsid w:val="00E503C9"/>
    <w:rsid w:val="00E80146"/>
    <w:rsid w:val="00E904D0"/>
    <w:rsid w:val="00EB2D2A"/>
    <w:rsid w:val="00EC25F9"/>
    <w:rsid w:val="00ED583F"/>
    <w:rsid w:val="00F171D1"/>
    <w:rsid w:val="00F3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05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055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055B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100A7"/>
    <w:rPr>
      <w:sz w:val="16"/>
      <w:szCs w:val="16"/>
    </w:rPr>
  </w:style>
  <w:style w:type="paragraph" w:styleId="Kommentarer">
    <w:name w:val="annotation text"/>
    <w:basedOn w:val="Normal"/>
    <w:link w:val="KommentarerChar"/>
    <w:rsid w:val="000100A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100A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100A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100A7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CA2F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055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055B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100A7"/>
    <w:rPr>
      <w:sz w:val="16"/>
      <w:szCs w:val="16"/>
    </w:rPr>
  </w:style>
  <w:style w:type="paragraph" w:styleId="Kommentarer">
    <w:name w:val="annotation text"/>
    <w:basedOn w:val="Normal"/>
    <w:link w:val="KommentarerChar"/>
    <w:rsid w:val="000100A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100A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100A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100A7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CA2F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91078129-8253-4642-8b46-e82c4106afc4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059A8-A601-42BC-BE74-6C198CE2C9BE}"/>
</file>

<file path=customXml/itemProps2.xml><?xml version="1.0" encoding="utf-8"?>
<ds:datastoreItem xmlns:ds="http://schemas.openxmlformats.org/officeDocument/2006/customXml" ds:itemID="{32F4349D-4A7B-4AEA-B69C-7D531AB21DBA}"/>
</file>

<file path=customXml/itemProps3.xml><?xml version="1.0" encoding="utf-8"?>
<ds:datastoreItem xmlns:ds="http://schemas.openxmlformats.org/officeDocument/2006/customXml" ds:itemID="{B7E1569B-8163-4C99-B400-57703B266142}"/>
</file>

<file path=customXml/itemProps4.xml><?xml version="1.0" encoding="utf-8"?>
<ds:datastoreItem xmlns:ds="http://schemas.openxmlformats.org/officeDocument/2006/customXml" ds:itemID="{EAB83D43-32B6-4786-B5C0-876E81A9E663}"/>
</file>

<file path=customXml/itemProps5.xml><?xml version="1.0" encoding="utf-8"?>
<ds:datastoreItem xmlns:ds="http://schemas.openxmlformats.org/officeDocument/2006/customXml" ds:itemID="{43B88A99-5287-459D-993E-C4D2CE65A0B3}"/>
</file>

<file path=customXml/itemProps6.xml><?xml version="1.0" encoding="utf-8"?>
<ds:datastoreItem xmlns:ds="http://schemas.openxmlformats.org/officeDocument/2006/customXml" ds:itemID="{D519C3A8-65D2-4AE4-BD1B-A4A284811C13}"/>
</file>

<file path=customXml/itemProps7.xml><?xml version="1.0" encoding="utf-8"?>
<ds:datastoreItem xmlns:ds="http://schemas.openxmlformats.org/officeDocument/2006/customXml" ds:itemID="{E6BD66E9-0DB4-48FD-979A-EF9983E8E8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Granström</dc:creator>
  <cp:lastModifiedBy>Carina Stålberg</cp:lastModifiedBy>
  <cp:revision>2</cp:revision>
  <cp:lastPrinted>2017-01-04T14:45:00Z</cp:lastPrinted>
  <dcterms:created xsi:type="dcterms:W3CDTF">2017-01-04T14:46:00Z</dcterms:created>
  <dcterms:modified xsi:type="dcterms:W3CDTF">2017-01-04T14:46:00Z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ed06e19b-c9b2-4152-b3ab-3e8c5f1b536f</vt:lpwstr>
  </property>
</Properties>
</file>