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7C7" w:rsidRPr="00FB1CA5" w:rsidRDefault="00497953" w:rsidP="00443B88">
      <w:pPr>
        <w:pStyle w:val="Hemstlrubrik"/>
      </w:pPr>
      <w:r w:rsidRPr="00FB1CA5">
        <w:t>Förslag till riksdagsbeslut</w:t>
      </w:r>
    </w:p>
    <w:p w:rsidR="00E257C7" w:rsidRPr="00FB1CA5" w:rsidRDefault="00E257C7" w:rsidP="00E257C7">
      <w:pPr>
        <w:pStyle w:val="Hemstlatt"/>
      </w:pPr>
      <w:r w:rsidRPr="00FB1CA5">
        <w:t>Riksdagen tillkännager för regeringen som sin mening vad i motionen anförs om ett f</w:t>
      </w:r>
      <w:r w:rsidR="00497953" w:rsidRPr="00FB1CA5">
        <w:t>orsknings- och utvecklingscentrum</w:t>
      </w:r>
      <w:r w:rsidRPr="00FB1CA5">
        <w:t xml:space="preserve"> för kultur</w:t>
      </w:r>
      <w:r w:rsidR="00BE4763" w:rsidRPr="00FB1CA5">
        <w:t>arvs</w:t>
      </w:r>
      <w:r w:rsidRPr="00FB1CA5">
        <w:t>frågor i Vimmerby.</w:t>
      </w:r>
    </w:p>
    <w:p w:rsidR="00A85B62" w:rsidRPr="00FB1CA5" w:rsidRDefault="00A85B62" w:rsidP="00A85B62">
      <w:pPr>
        <w:pStyle w:val="Hemstlatt"/>
      </w:pPr>
      <w:r w:rsidRPr="00FB1CA5">
        <w:t>Riksdagen tillkännager för regeringen som sin mening vad i motionen anförs om ett internationellt forsknin</w:t>
      </w:r>
      <w:r w:rsidR="00497953" w:rsidRPr="00FB1CA5">
        <w:t>g</w:t>
      </w:r>
      <w:r w:rsidRPr="00FB1CA5">
        <w:t>ssymposium.</w:t>
      </w:r>
    </w:p>
    <w:p w:rsidR="00E84F25" w:rsidRPr="00FB1CA5" w:rsidRDefault="007C6092" w:rsidP="00E22893">
      <w:pPr>
        <w:pStyle w:val="Rubrik1"/>
      </w:pPr>
      <w:r w:rsidRPr="00FB1CA5">
        <w:t>Motivering</w:t>
      </w:r>
    </w:p>
    <w:p w:rsidR="0039576A" w:rsidRPr="00FB1CA5" w:rsidRDefault="0039576A" w:rsidP="0039576A">
      <w:r w:rsidRPr="00FB1CA5">
        <w:t>Vimmerby kommun samt delar av grannkommunerna har en mycket intre</w:t>
      </w:r>
      <w:r w:rsidRPr="00FB1CA5">
        <w:t>s</w:t>
      </w:r>
      <w:r w:rsidRPr="00FB1CA5">
        <w:t>sant och tämligen outforskad kulturhistoria. I det område som geografiskt kallas för Astrid Lindgrens Hembygd ger detta en outnyttjad utvecklingsp</w:t>
      </w:r>
      <w:r w:rsidRPr="00FB1CA5">
        <w:t>o</w:t>
      </w:r>
      <w:r w:rsidRPr="00FB1CA5">
        <w:t>tential. Stora delar av det gamla kulturlandskapet finns bevarat</w:t>
      </w:r>
      <w:r w:rsidR="00443B88" w:rsidRPr="00FB1CA5">
        <w:t>,</w:t>
      </w:r>
      <w:r w:rsidRPr="00FB1CA5">
        <w:t xml:space="preserve"> och många människor minns fortfarande de gamla traditi</w:t>
      </w:r>
      <w:r w:rsidR="00CD0DCA" w:rsidRPr="00FB1CA5">
        <w:t>onerna och hantverken.</w:t>
      </w:r>
      <w:r w:rsidRPr="00FB1CA5">
        <w:t xml:space="preserve"> Land</w:t>
      </w:r>
      <w:r w:rsidRPr="00FB1CA5">
        <w:t>s</w:t>
      </w:r>
      <w:r w:rsidRPr="00FB1CA5">
        <w:t>bygden som formade Astrid Lindgren till en av världens mest lästa författare finns kvar.</w:t>
      </w:r>
    </w:p>
    <w:p w:rsidR="0039576A" w:rsidRPr="00FB1CA5" w:rsidRDefault="0039576A" w:rsidP="00E257C7">
      <w:pPr>
        <w:pStyle w:val="Normaltindrag"/>
      </w:pPr>
      <w:r w:rsidRPr="00FB1CA5">
        <w:t>Vi ser en unik möjlighet att hitta arbetstillfällen och utveckla kvalitetst</w:t>
      </w:r>
      <w:r w:rsidRPr="00FB1CA5">
        <w:t>u</w:t>
      </w:r>
      <w:r w:rsidRPr="00FB1CA5">
        <w:t xml:space="preserve">rism </w:t>
      </w:r>
      <w:r w:rsidR="00443B88" w:rsidRPr="00FB1CA5">
        <w:t>via lokal kulturhistoria kopplad</w:t>
      </w:r>
      <w:r w:rsidRPr="00FB1CA5">
        <w:t xml:space="preserve"> till Astrid Lindgrens författarskap.</w:t>
      </w:r>
    </w:p>
    <w:p w:rsidR="0039576A" w:rsidRPr="00FB1CA5" w:rsidRDefault="0039576A" w:rsidP="00E257C7">
      <w:pPr>
        <w:pStyle w:val="Normaltindrag"/>
      </w:pPr>
      <w:r w:rsidRPr="00FB1CA5">
        <w:t>Att forska i mjuka värden kring vårt kulturarv är viktigt. I trakterna kring Vimmerby finns redan ett rikt intresse för den egna historien och för kultu</w:t>
      </w:r>
      <w:r w:rsidRPr="00FB1CA5">
        <w:t>r</w:t>
      </w:r>
      <w:r w:rsidRPr="00FB1CA5">
        <w:t>arvsfrågor. Dessutom finns oerhört mycket skriftligt material att tillgå såväl i kommunarkivet som ute i landet på en rad olika centrala arkiv. Kalmar läns museum bygger redan i dag så kallade tidsresor på lokalhistoria.</w:t>
      </w:r>
    </w:p>
    <w:p w:rsidR="0039576A" w:rsidRPr="00FB1CA5" w:rsidRDefault="0039576A" w:rsidP="00E257C7">
      <w:pPr>
        <w:pStyle w:val="Normaltindrag"/>
      </w:pPr>
      <w:r w:rsidRPr="00FB1CA5">
        <w:t>I Vimmerby skulle forskning kunna kopplas till regelrätt produktutvec</w:t>
      </w:r>
      <w:r w:rsidRPr="00FB1CA5">
        <w:t>k</w:t>
      </w:r>
      <w:r w:rsidRPr="00FB1CA5">
        <w:t xml:space="preserve">ling i nära samarbete med människorna som bor där. Det i sin tur leder till utveckling av turistnäringen och nya arbetstillfällen. Själva idégrunden till Astrid Lindgrens författarskap skulle vara en oerhört stabil grund att bygga på. Lockelsen i att besöka platser som hon beskrivit, koppla samman personer </w:t>
      </w:r>
      <w:r w:rsidRPr="00FB1CA5">
        <w:lastRenderedPageBreak/>
        <w:t>med hennes figurer och insikten att det finns möjligheter att utveckla en nä</w:t>
      </w:r>
      <w:r w:rsidRPr="00FB1CA5">
        <w:t>s</w:t>
      </w:r>
      <w:r w:rsidRPr="00FB1CA5">
        <w:t>tan ny näring kan inte underskattas.</w:t>
      </w:r>
    </w:p>
    <w:p w:rsidR="0039576A" w:rsidRPr="00FB1CA5" w:rsidRDefault="0039576A" w:rsidP="00E257C7">
      <w:pPr>
        <w:pStyle w:val="Normaltindrag"/>
      </w:pPr>
      <w:r w:rsidRPr="00FB1CA5">
        <w:t>Både Kalmar läns museum och Linköpings universitet är intresserade av att tillsammans arbeta vidare med ett nationellt f</w:t>
      </w:r>
      <w:r w:rsidR="00443B88" w:rsidRPr="00FB1CA5">
        <w:t>orsknings- och utveckling</w:t>
      </w:r>
      <w:r w:rsidR="00443B88" w:rsidRPr="00FB1CA5">
        <w:t>s</w:t>
      </w:r>
      <w:r w:rsidR="00443B88" w:rsidRPr="00FB1CA5">
        <w:t>centrum</w:t>
      </w:r>
      <w:r w:rsidRPr="00FB1CA5">
        <w:t xml:space="preserve"> för kulturarvs</w:t>
      </w:r>
      <w:r w:rsidR="00CD0DCA" w:rsidRPr="00FB1CA5">
        <w:t>frågor i Vimmerby.</w:t>
      </w:r>
    </w:p>
    <w:p w:rsidR="001F2DE4" w:rsidRPr="00FB1CA5" w:rsidRDefault="0039576A" w:rsidP="00443B88">
      <w:pPr>
        <w:pStyle w:val="Normaltindrag"/>
      </w:pPr>
      <w:r w:rsidRPr="00FB1CA5">
        <w:t>År 2007 skulle Astrid Lindgren ha fyllt 100 år. Hennes minne kommer</w:t>
      </w:r>
      <w:r w:rsidR="00CD0DCA" w:rsidRPr="00FB1CA5">
        <w:t xml:space="preserve"> at</w:t>
      </w:r>
      <w:r w:rsidR="00E257C7" w:rsidRPr="00FB1CA5">
        <w:t xml:space="preserve">t firas i Vimmerby och i andra </w:t>
      </w:r>
      <w:r w:rsidR="00CD0DCA" w:rsidRPr="00FB1CA5">
        <w:t>delar av landet, men även i övriga delar av</w:t>
      </w:r>
      <w:r w:rsidRPr="00FB1CA5">
        <w:t xml:space="preserve"> i världen. Vi förslår att startskottet blir ett internationellt forskarsymposium under 2007</w:t>
      </w:r>
      <w:r w:rsidR="00E257C7" w:rsidRPr="00FB1CA5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43B88" w:rsidRPr="00FB1C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3B88" w:rsidRPr="00FB1CA5" w:rsidRDefault="00443B88" w:rsidP="00443B88">
            <w:pPr>
              <w:pStyle w:val="UnderskriftDatum"/>
              <w:spacing w:before="240"/>
            </w:pPr>
            <w:r w:rsidRPr="00FB1CA5">
              <w:t>Stockholm den 29 september 2005</w:t>
            </w:r>
          </w:p>
        </w:tc>
        <w:tc>
          <w:tcPr>
            <w:tcW w:w="3047" w:type="dxa"/>
          </w:tcPr>
          <w:p w:rsidR="00443B88" w:rsidRPr="00FB1CA5" w:rsidRDefault="00443B88" w:rsidP="00443B88">
            <w:pPr>
              <w:pStyle w:val="Underskrifter"/>
              <w:spacing w:before="240"/>
            </w:pPr>
          </w:p>
        </w:tc>
      </w:tr>
      <w:tr w:rsidR="00443B88" w:rsidRPr="00FB1C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3B88" w:rsidRPr="00FB1CA5" w:rsidRDefault="00443B88" w:rsidP="00443B88">
            <w:pPr>
              <w:pStyle w:val="Underskrifter"/>
            </w:pPr>
            <w:r w:rsidRPr="00FB1CA5">
              <w:t>Krister Örnfjäder (s)</w:t>
            </w:r>
          </w:p>
        </w:tc>
        <w:tc>
          <w:tcPr>
            <w:tcW w:w="3047" w:type="dxa"/>
          </w:tcPr>
          <w:p w:rsidR="00443B88" w:rsidRPr="00FB1CA5" w:rsidRDefault="00443B88" w:rsidP="00443B88">
            <w:pPr>
              <w:pStyle w:val="Underskrifter"/>
            </w:pPr>
          </w:p>
        </w:tc>
      </w:tr>
      <w:tr w:rsidR="00443B88" w:rsidRPr="00FB1C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3B88" w:rsidRPr="00FB1CA5" w:rsidRDefault="00443B88" w:rsidP="00443B88">
            <w:pPr>
              <w:pStyle w:val="Underskrifter"/>
            </w:pPr>
            <w:r w:rsidRPr="00FB1CA5">
              <w:t>Håkan Juholt (s)</w:t>
            </w:r>
          </w:p>
        </w:tc>
        <w:tc>
          <w:tcPr>
            <w:tcW w:w="3047" w:type="dxa"/>
          </w:tcPr>
          <w:p w:rsidR="00443B88" w:rsidRPr="00FB1CA5" w:rsidRDefault="00443B88" w:rsidP="00443B88">
            <w:pPr>
              <w:pStyle w:val="Underskrifter"/>
            </w:pPr>
            <w:r w:rsidRPr="00FB1CA5">
              <w:t>Ann-Marie Fagerström (s)</w:t>
            </w:r>
          </w:p>
        </w:tc>
      </w:tr>
      <w:tr w:rsidR="00443B88" w:rsidRPr="00FB1C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43B88" w:rsidRPr="00FB1CA5" w:rsidRDefault="00443B88" w:rsidP="00443B88">
            <w:pPr>
              <w:pStyle w:val="Underskrifter"/>
            </w:pPr>
            <w:r w:rsidRPr="00FB1CA5">
              <w:t>Agneta Ringman (s)</w:t>
            </w:r>
          </w:p>
        </w:tc>
        <w:tc>
          <w:tcPr>
            <w:tcW w:w="3047" w:type="dxa"/>
          </w:tcPr>
          <w:p w:rsidR="00443B88" w:rsidRPr="00FB1CA5" w:rsidRDefault="00443B88" w:rsidP="00443B88">
            <w:pPr>
              <w:pStyle w:val="Underskrifter"/>
            </w:pPr>
          </w:p>
        </w:tc>
      </w:tr>
    </w:tbl>
    <w:p w:rsidR="0039576A" w:rsidRPr="00FB1CA5" w:rsidRDefault="0039576A" w:rsidP="00443B88">
      <w:pPr>
        <w:pStyle w:val="Normaltindrag"/>
      </w:pPr>
    </w:p>
    <w:sectPr w:rsidR="0039576A" w:rsidRPr="00FB1CA5" w:rsidSect="00443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954" w:rsidRPr="00FB1CA5" w:rsidRDefault="003B1954">
      <w:r w:rsidRPr="00FB1CA5">
        <w:separator/>
      </w:r>
    </w:p>
  </w:endnote>
  <w:endnote w:type="continuationSeparator" w:id="0">
    <w:p w:rsidR="003B1954" w:rsidRPr="00FB1CA5" w:rsidRDefault="003B1954">
      <w:r w:rsidRPr="00FB1C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B88" w:rsidRPr="00FB1CA5" w:rsidRDefault="00FB1CA5" w:rsidP="00443B88">
    <w:pPr>
      <w:pStyle w:val="Sidfot"/>
    </w:pPr>
    <w:r w:rsidRPr="00FB1C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37565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B88" w:rsidRDefault="00443B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6FE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3B88" w:rsidRDefault="00443B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6FE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B88" w:rsidRPr="00FB1CA5" w:rsidRDefault="00FB1CA5" w:rsidP="00443B88">
    <w:pPr>
      <w:pStyle w:val="Sidfot"/>
    </w:pPr>
    <w:r w:rsidRPr="00FB1C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7142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B88" w:rsidRDefault="00443B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6F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3B88" w:rsidRDefault="00443B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6F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B88" w:rsidRPr="00FB1CA5" w:rsidRDefault="00FB1CA5" w:rsidP="00443B88">
    <w:pPr>
      <w:pStyle w:val="Sidfot"/>
    </w:pPr>
    <w:r w:rsidRPr="00FB1C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33218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B88" w:rsidRDefault="00443B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6F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3B88" w:rsidRDefault="00443B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16F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954" w:rsidRPr="00FB1CA5" w:rsidRDefault="003B1954">
      <w:r w:rsidRPr="00FB1CA5">
        <w:separator/>
      </w:r>
    </w:p>
  </w:footnote>
  <w:footnote w:type="continuationSeparator" w:id="0">
    <w:p w:rsidR="003B1954" w:rsidRPr="00FB1CA5" w:rsidRDefault="003B1954">
      <w:r w:rsidRPr="00FB1C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B88" w:rsidRPr="00FB1CA5" w:rsidRDefault="00FB1CA5" w:rsidP="00443B88">
    <w:pPr>
      <w:pStyle w:val="Sidhuvud"/>
    </w:pPr>
    <w:r w:rsidRPr="00FB1C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0334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B88" w:rsidRDefault="00443B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6FE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6FE4">
                            <w:t>Ub328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3B88" w:rsidRDefault="00443B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6FE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6FE4">
                      <w:t>Ub328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B88" w:rsidRPr="00FB1CA5" w:rsidRDefault="00FB1CA5" w:rsidP="00443B88">
    <w:pPr>
      <w:pStyle w:val="Sidhuvud"/>
    </w:pPr>
    <w:r w:rsidRPr="00FB1C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32393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B88" w:rsidRDefault="00443B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6FE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6FE4">
                            <w:t>Ub328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3B88" w:rsidRDefault="00443B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6FE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6FE4">
                      <w:t>Ub328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B88" w:rsidRPr="00FB1CA5" w:rsidRDefault="00443B88">
    <w:pPr>
      <w:pStyle w:val="FSHNormal"/>
      <w:tabs>
        <w:tab w:val="right" w:pos="5840"/>
      </w:tabs>
    </w:pPr>
    <w:r w:rsidRPr="00FB1CA5">
      <w:br/>
    </w:r>
    <w:r w:rsidRPr="00FB1CA5">
      <w:fldChar w:fldCharType="begin" w:fldLock="1"/>
    </w:r>
    <w:r w:rsidRPr="00FB1CA5">
      <w:instrText xml:space="preserve"> DOCPROPERTY</w:instrText>
    </w:r>
    <w:r w:rsidRPr="00FB1CA5">
      <w:rPr>
        <w:sz w:val="18"/>
      </w:rPr>
      <w:instrText xml:space="preserve"> "YearUser" *\charformat </w:instrText>
    </w:r>
    <w:r w:rsidRPr="00FB1CA5">
      <w:fldChar w:fldCharType="separate"/>
    </w:r>
    <w:r w:rsidR="00816FE4" w:rsidRPr="00FB1CA5">
      <w:t>2005/06</w:t>
    </w:r>
    <w:r w:rsidRPr="00FB1CA5">
      <w:fldChar w:fldCharType="end"/>
    </w:r>
    <w:r w:rsidRPr="00FB1CA5">
      <w:t xml:space="preserve"> </w:t>
    </w:r>
    <w:r w:rsidRPr="00FB1CA5">
      <w:tab/>
      <w:t xml:space="preserve">mnr: </w:t>
    </w:r>
    <w:r w:rsidRPr="00FB1CA5">
      <w:fldChar w:fldCharType="begin" w:fldLock="1"/>
    </w:r>
    <w:r w:rsidRPr="00FB1CA5">
      <w:instrText xml:space="preserve"> DOCPROPERTY</w:instrText>
    </w:r>
    <w:r w:rsidRPr="00FB1CA5">
      <w:rPr>
        <w:sz w:val="18"/>
      </w:rPr>
      <w:instrText xml:space="preserve"> "Motionsnummer" *\charformat </w:instrText>
    </w:r>
    <w:r w:rsidRPr="00FB1CA5">
      <w:fldChar w:fldCharType="separate"/>
    </w:r>
    <w:r w:rsidR="00816FE4" w:rsidRPr="00FB1CA5">
      <w:t>Ub328</w:t>
    </w:r>
    <w:r w:rsidRPr="00FB1CA5">
      <w:fldChar w:fldCharType="end"/>
    </w:r>
    <w:r w:rsidRPr="00FB1CA5">
      <w:br/>
    </w:r>
    <w:r w:rsidRPr="00FB1CA5">
      <w:fldChar w:fldCharType="begin" w:fldLock="1"/>
    </w:r>
    <w:r w:rsidRPr="00FB1CA5">
      <w:instrText xml:space="preserve"> DOCPROPERTY</w:instrText>
    </w:r>
    <w:r w:rsidRPr="00FB1CA5">
      <w:rPr>
        <w:sz w:val="18"/>
      </w:rPr>
      <w:instrText xml:space="preserve"> "Samling" *\charformat </w:instrText>
    </w:r>
    <w:r w:rsidRPr="00FB1CA5">
      <w:fldChar w:fldCharType="end"/>
    </w:r>
    <w:r w:rsidRPr="00FB1CA5">
      <w:tab/>
      <w:t xml:space="preserve">pnr: </w:t>
    </w:r>
    <w:r w:rsidRPr="00FB1CA5">
      <w:fldChar w:fldCharType="begin" w:fldLock="1"/>
    </w:r>
    <w:r w:rsidRPr="00FB1CA5">
      <w:instrText xml:space="preserve"> DOCPROPERTY</w:instrText>
    </w:r>
    <w:r w:rsidRPr="00FB1CA5">
      <w:rPr>
        <w:sz w:val="18"/>
      </w:rPr>
      <w:instrText xml:space="preserve"> "Partinummer" *\charformat </w:instrText>
    </w:r>
    <w:r w:rsidRPr="00FB1CA5">
      <w:fldChar w:fldCharType="separate"/>
    </w:r>
    <w:r w:rsidR="00816FE4" w:rsidRPr="00FB1CA5">
      <w:t>s11024</w:t>
    </w:r>
    <w:r w:rsidRPr="00FB1CA5">
      <w:fldChar w:fldCharType="end"/>
    </w:r>
  </w:p>
  <w:p w:rsidR="00443B88" w:rsidRPr="00FB1CA5" w:rsidRDefault="00443B88">
    <w:pPr>
      <w:pStyle w:val="FSHRub1"/>
    </w:pPr>
    <w:r w:rsidRPr="00FB1CA5">
      <w:t>Motion till riksdagen</w:t>
    </w:r>
    <w:r w:rsidRPr="00FB1CA5">
      <w:br/>
    </w:r>
    <w:r w:rsidRPr="00FB1CA5">
      <w:fldChar w:fldCharType="begin" w:fldLock="1"/>
    </w:r>
    <w:r w:rsidRPr="00FB1CA5">
      <w:instrText xml:space="preserve"> DOCPROPERTY "YearUser" *\charformat </w:instrText>
    </w:r>
    <w:r w:rsidRPr="00FB1CA5">
      <w:fldChar w:fldCharType="separate"/>
    </w:r>
    <w:r w:rsidR="00816FE4" w:rsidRPr="00FB1CA5">
      <w:t>2005/06</w:t>
    </w:r>
    <w:r w:rsidRPr="00FB1CA5">
      <w:fldChar w:fldCharType="end"/>
    </w:r>
    <w:r w:rsidRPr="00FB1CA5">
      <w:t>:</w:t>
    </w:r>
    <w:r w:rsidRPr="00FB1CA5">
      <w:fldChar w:fldCharType="begin" w:fldLock="1"/>
    </w:r>
    <w:r w:rsidRPr="00FB1CA5">
      <w:instrText xml:space="preserve"> DOCPROPERTY "Motionsnummer" *\charformat </w:instrText>
    </w:r>
    <w:r w:rsidRPr="00FB1CA5">
      <w:fldChar w:fldCharType="separate"/>
    </w:r>
    <w:r w:rsidR="00816FE4" w:rsidRPr="00FB1CA5">
      <w:t>Ub328</w:t>
    </w:r>
    <w:r w:rsidRPr="00FB1CA5">
      <w:fldChar w:fldCharType="end"/>
    </w:r>
  </w:p>
  <w:p w:rsidR="00443B88" w:rsidRPr="00FB1CA5" w:rsidRDefault="00443B88">
    <w:pPr>
      <w:pStyle w:val="FSHNormalS5"/>
    </w:pPr>
    <w:r w:rsidRPr="00FB1CA5">
      <w:fldChar w:fldCharType="begin" w:fldLock="1"/>
    </w:r>
    <w:r w:rsidRPr="00FB1CA5">
      <w:instrText xml:space="preserve"> DOCPROPERTY "MotionarText" *\charformat </w:instrText>
    </w:r>
    <w:r w:rsidRPr="00FB1CA5">
      <w:fldChar w:fldCharType="separate"/>
    </w:r>
    <w:r w:rsidR="00816FE4" w:rsidRPr="00FB1CA5">
      <w:t>av Krister Örnfjäder m.fl. (s)</w:t>
    </w:r>
    <w:r w:rsidRPr="00FB1CA5">
      <w:fldChar w:fldCharType="end"/>
    </w:r>
    <w:r w:rsidRPr="00FB1CA5">
      <w:br/>
    </w:r>
    <w:r w:rsidRPr="00FB1CA5">
      <w:fldChar w:fldCharType="begin" w:fldLock="1"/>
    </w:r>
    <w:r w:rsidRPr="00FB1CA5">
      <w:instrText xml:space="preserve"> DOCPROPERTY "SvarFrasKort" *\charformat </w:instrText>
    </w:r>
    <w:r w:rsidRPr="00FB1CA5">
      <w:fldChar w:fldCharType="end"/>
    </w:r>
  </w:p>
  <w:p w:rsidR="00443B88" w:rsidRPr="00FB1CA5" w:rsidRDefault="00443B88">
    <w:pPr>
      <w:pStyle w:val="FSHTitel"/>
    </w:pPr>
    <w:r w:rsidRPr="00FB1CA5">
      <w:fldChar w:fldCharType="begin" w:fldLock="1"/>
    </w:r>
    <w:r w:rsidRPr="00FB1CA5">
      <w:instrText xml:space="preserve"> DOCPROPERTY</w:instrText>
    </w:r>
    <w:r w:rsidRPr="00FB1CA5">
      <w:rPr>
        <w:sz w:val="18"/>
      </w:rPr>
      <w:instrText xml:space="preserve"> "RubrikSvar" *\charformat </w:instrText>
    </w:r>
    <w:r w:rsidRPr="00FB1CA5">
      <w:fldChar w:fldCharType="separate"/>
    </w:r>
    <w:r w:rsidR="00816FE4" w:rsidRPr="00FB1CA5">
      <w:t>Forsknings- och utvecklingscentrum för kulturarvsfrågor i Vimmerby</w:t>
    </w:r>
    <w:r w:rsidRPr="00FB1CA5">
      <w:fldChar w:fldCharType="end"/>
    </w:r>
  </w:p>
  <w:p w:rsidR="00443B88" w:rsidRPr="00FB1CA5" w:rsidRDefault="00443B88" w:rsidP="00443B8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74CDF80"/>
    <w:lvl w:ilvl="0" w:tplc="2CE6E0B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462945">
    <w:abstractNumId w:val="13"/>
  </w:num>
  <w:num w:numId="2" w16cid:durableId="1671562379">
    <w:abstractNumId w:val="10"/>
  </w:num>
  <w:num w:numId="3" w16cid:durableId="2057658541">
    <w:abstractNumId w:val="11"/>
  </w:num>
  <w:num w:numId="4" w16cid:durableId="613902154">
    <w:abstractNumId w:val="12"/>
  </w:num>
  <w:num w:numId="5" w16cid:durableId="1625427407">
    <w:abstractNumId w:val="8"/>
  </w:num>
  <w:num w:numId="6" w16cid:durableId="1693797915">
    <w:abstractNumId w:val="3"/>
  </w:num>
  <w:num w:numId="7" w16cid:durableId="914507776">
    <w:abstractNumId w:val="2"/>
  </w:num>
  <w:num w:numId="8" w16cid:durableId="1598908401">
    <w:abstractNumId w:val="1"/>
  </w:num>
  <w:num w:numId="9" w16cid:durableId="1458915400">
    <w:abstractNumId w:val="0"/>
  </w:num>
  <w:num w:numId="10" w16cid:durableId="976225374">
    <w:abstractNumId w:val="9"/>
  </w:num>
  <w:num w:numId="11" w16cid:durableId="992562330">
    <w:abstractNumId w:val="7"/>
  </w:num>
  <w:num w:numId="12" w16cid:durableId="1890721644">
    <w:abstractNumId w:val="6"/>
  </w:num>
  <w:num w:numId="13" w16cid:durableId="1024407335">
    <w:abstractNumId w:val="5"/>
  </w:num>
  <w:num w:numId="14" w16cid:durableId="259142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9"/>
  </w:docVars>
  <w:rsids>
    <w:rsidRoot w:val="00CD0DCA"/>
    <w:rsid w:val="00064BC3"/>
    <w:rsid w:val="00066775"/>
    <w:rsid w:val="00072FB9"/>
    <w:rsid w:val="00100531"/>
    <w:rsid w:val="001F2DE4"/>
    <w:rsid w:val="00201DFB"/>
    <w:rsid w:val="00212FF1"/>
    <w:rsid w:val="00230193"/>
    <w:rsid w:val="0025068A"/>
    <w:rsid w:val="002818D3"/>
    <w:rsid w:val="002D11A8"/>
    <w:rsid w:val="0039576A"/>
    <w:rsid w:val="003B1954"/>
    <w:rsid w:val="00443B88"/>
    <w:rsid w:val="00497953"/>
    <w:rsid w:val="004A0504"/>
    <w:rsid w:val="004E38D9"/>
    <w:rsid w:val="005A0F5E"/>
    <w:rsid w:val="005B558D"/>
    <w:rsid w:val="00740D6D"/>
    <w:rsid w:val="00767A96"/>
    <w:rsid w:val="00794149"/>
    <w:rsid w:val="007B67A7"/>
    <w:rsid w:val="007C6092"/>
    <w:rsid w:val="00816FE4"/>
    <w:rsid w:val="00995D2A"/>
    <w:rsid w:val="00A053C6"/>
    <w:rsid w:val="00A85B62"/>
    <w:rsid w:val="00B13BF0"/>
    <w:rsid w:val="00BD2698"/>
    <w:rsid w:val="00BE4763"/>
    <w:rsid w:val="00C1285C"/>
    <w:rsid w:val="00C27B7D"/>
    <w:rsid w:val="00CD0DCA"/>
    <w:rsid w:val="00DC6C70"/>
    <w:rsid w:val="00E22893"/>
    <w:rsid w:val="00E257C7"/>
    <w:rsid w:val="00E360DE"/>
    <w:rsid w:val="00E75D28"/>
    <w:rsid w:val="00E84F25"/>
    <w:rsid w:val="00F41385"/>
    <w:rsid w:val="00FB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BB2B86-BA47-44A6-9EF8-82CDAE84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257C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257C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257C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257C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257C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257C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257C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257C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257C7"/>
    <w:pPr>
      <w:outlineLvl w:val="7"/>
    </w:pPr>
  </w:style>
  <w:style w:type="paragraph" w:styleId="Rubrik9">
    <w:name w:val="heading 9"/>
    <w:basedOn w:val="Rubrik8"/>
    <w:next w:val="Normal"/>
    <w:qFormat/>
    <w:rsid w:val="00E257C7"/>
    <w:pPr>
      <w:outlineLvl w:val="8"/>
    </w:pPr>
  </w:style>
  <w:style w:type="character" w:default="1" w:styleId="Standardstycketeckensnitt">
    <w:name w:val="Default Paragraph Font"/>
    <w:semiHidden/>
    <w:rsid w:val="00E257C7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257C7"/>
  </w:style>
  <w:style w:type="paragraph" w:styleId="Citat">
    <w:name w:val="Quote"/>
    <w:basedOn w:val="Normal"/>
    <w:next w:val="Normal"/>
    <w:qFormat/>
    <w:rsid w:val="00E257C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257C7"/>
    <w:pPr>
      <w:spacing w:before="0"/>
      <w:ind w:firstLine="227"/>
    </w:pPr>
  </w:style>
  <w:style w:type="paragraph" w:customStyle="1" w:styleId="FSHNormal">
    <w:name w:val="FSH_Normal"/>
    <w:semiHidden/>
    <w:rsid w:val="00E257C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257C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257C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257C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257C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257C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257C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43B8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43B8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E257C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257C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257C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257C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E257C7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E257C7"/>
    <w:pPr>
      <w:ind w:firstLine="170"/>
    </w:pPr>
  </w:style>
  <w:style w:type="paragraph" w:customStyle="1" w:styleId="Lagtextrubrik">
    <w:name w:val="Lagtext_rubrik"/>
    <w:basedOn w:val="Normal"/>
    <w:next w:val="Normal"/>
    <w:rsid w:val="00E257C7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257C7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257C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257C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257C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257C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257C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257C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257C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257C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257C7"/>
  </w:style>
  <w:style w:type="paragraph" w:customStyle="1" w:styleId="RubrikInnehllsf">
    <w:name w:val="RubrikInnehållsf"/>
    <w:basedOn w:val="RubrikSammanf"/>
    <w:next w:val="Normal"/>
    <w:rsid w:val="00E257C7"/>
  </w:style>
  <w:style w:type="paragraph" w:customStyle="1" w:styleId="Tabellochbildrubrik">
    <w:name w:val="Tabell och bildrubrik"/>
    <w:basedOn w:val="Normal"/>
    <w:next w:val="Normal"/>
    <w:rsid w:val="00E257C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257C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257C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257C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257C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257C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257C7"/>
    <w:pPr>
      <w:ind w:left="284"/>
    </w:pPr>
  </w:style>
  <w:style w:type="paragraph" w:styleId="Innehll3">
    <w:name w:val="toc 3"/>
    <w:basedOn w:val="Innehll2"/>
    <w:next w:val="Innehll4"/>
    <w:semiHidden/>
    <w:rsid w:val="00E257C7"/>
    <w:pPr>
      <w:ind w:left="567"/>
    </w:pPr>
  </w:style>
  <w:style w:type="paragraph" w:styleId="Innehll4">
    <w:name w:val="toc 4"/>
    <w:basedOn w:val="Normal"/>
    <w:next w:val="Normal"/>
    <w:autoRedefine/>
    <w:semiHidden/>
    <w:rsid w:val="00E257C7"/>
    <w:pPr>
      <w:ind w:left="720"/>
    </w:pPr>
  </w:style>
  <w:style w:type="paragraph" w:styleId="Avslutandetext">
    <w:name w:val="Closing"/>
    <w:basedOn w:val="Normal"/>
    <w:semiHidden/>
    <w:rsid w:val="00E257C7"/>
    <w:pPr>
      <w:ind w:left="4252"/>
    </w:pPr>
  </w:style>
  <w:style w:type="paragraph" w:styleId="Avsndaradress-brev">
    <w:name w:val="envelope return"/>
    <w:basedOn w:val="Normal"/>
    <w:semiHidden/>
    <w:rsid w:val="00E257C7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E257C7"/>
    <w:rPr>
      <w:i/>
      <w:iCs/>
    </w:rPr>
  </w:style>
  <w:style w:type="paragraph" w:styleId="Brdtext">
    <w:name w:val="Body Text"/>
    <w:basedOn w:val="Normal"/>
    <w:semiHidden/>
    <w:rsid w:val="00E257C7"/>
    <w:pPr>
      <w:spacing w:after="120"/>
    </w:pPr>
  </w:style>
  <w:style w:type="paragraph" w:styleId="Brdtext2">
    <w:name w:val="Body Text 2"/>
    <w:basedOn w:val="Normal"/>
    <w:semiHidden/>
    <w:rsid w:val="00E257C7"/>
    <w:pPr>
      <w:spacing w:after="120" w:line="480" w:lineRule="auto"/>
    </w:pPr>
  </w:style>
  <w:style w:type="paragraph" w:styleId="Brdtext3">
    <w:name w:val="Body Text 3"/>
    <w:basedOn w:val="Normal"/>
    <w:semiHidden/>
    <w:rsid w:val="00E257C7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E257C7"/>
    <w:pPr>
      <w:ind w:firstLine="210"/>
    </w:pPr>
  </w:style>
  <w:style w:type="paragraph" w:styleId="Brdtextmedindrag">
    <w:name w:val="Body Text Indent"/>
    <w:basedOn w:val="Normal"/>
    <w:semiHidden/>
    <w:rsid w:val="00E257C7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E257C7"/>
    <w:pPr>
      <w:ind w:firstLine="210"/>
    </w:pPr>
  </w:style>
  <w:style w:type="paragraph" w:styleId="Brdtextmedindrag2">
    <w:name w:val="Body Text Indent 2"/>
    <w:basedOn w:val="Normal"/>
    <w:semiHidden/>
    <w:rsid w:val="00E257C7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E257C7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257C7"/>
  </w:style>
  <w:style w:type="table" w:styleId="Diskrettabell1">
    <w:name w:val="Table Subtle 1"/>
    <w:basedOn w:val="Normaltabell"/>
    <w:semiHidden/>
    <w:rsid w:val="00E257C7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E257C7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E257C7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E257C7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E257C7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E257C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E257C7"/>
  </w:style>
  <w:style w:type="table" w:styleId="Frgadtabell1">
    <w:name w:val="Table Colorful 1"/>
    <w:basedOn w:val="Normaltabell"/>
    <w:semiHidden/>
    <w:rsid w:val="00E257C7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E257C7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E257C7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E257C7"/>
    <w:rPr>
      <w:i/>
      <w:iCs/>
    </w:rPr>
  </w:style>
  <w:style w:type="character" w:styleId="HTML-akronym">
    <w:name w:val="HTML Acronym"/>
    <w:basedOn w:val="Standardstycketeckensnitt"/>
    <w:semiHidden/>
    <w:rsid w:val="00E257C7"/>
  </w:style>
  <w:style w:type="character" w:styleId="HTML-citat">
    <w:name w:val="HTML Cite"/>
    <w:basedOn w:val="Standardstycketeckensnitt"/>
    <w:semiHidden/>
    <w:rsid w:val="00E257C7"/>
    <w:rPr>
      <w:i/>
      <w:iCs/>
    </w:rPr>
  </w:style>
  <w:style w:type="character" w:styleId="HTML-definition">
    <w:name w:val="HTML Definition"/>
    <w:basedOn w:val="Standardstycketeckensnitt"/>
    <w:semiHidden/>
    <w:rsid w:val="00E257C7"/>
    <w:rPr>
      <w:i/>
      <w:iCs/>
    </w:rPr>
  </w:style>
  <w:style w:type="character" w:styleId="HTML-exempel">
    <w:name w:val="HTML Sample"/>
    <w:basedOn w:val="Standardstycketeckensnitt"/>
    <w:semiHidden/>
    <w:rsid w:val="00E257C7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E257C7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E257C7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E257C7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E257C7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E257C7"/>
    <w:rPr>
      <w:i/>
      <w:iCs/>
    </w:rPr>
  </w:style>
  <w:style w:type="character" w:styleId="Hyperlnk">
    <w:name w:val="Hyperlink"/>
    <w:basedOn w:val="Standardstycketeckensnitt"/>
    <w:semiHidden/>
    <w:rsid w:val="00E257C7"/>
    <w:rPr>
      <w:color w:val="0000FF"/>
      <w:u w:val="single"/>
    </w:rPr>
  </w:style>
  <w:style w:type="paragraph" w:styleId="Indragetstycke">
    <w:name w:val="Block Text"/>
    <w:basedOn w:val="Normal"/>
    <w:semiHidden/>
    <w:rsid w:val="00E257C7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E257C7"/>
  </w:style>
  <w:style w:type="paragraph" w:styleId="Innehll5">
    <w:name w:val="toc 5"/>
    <w:basedOn w:val="Normal"/>
    <w:next w:val="Normal"/>
    <w:autoRedefine/>
    <w:semiHidden/>
    <w:rsid w:val="00E257C7"/>
    <w:pPr>
      <w:ind w:left="960"/>
    </w:pPr>
  </w:style>
  <w:style w:type="paragraph" w:styleId="Lista">
    <w:name w:val="List"/>
    <w:basedOn w:val="Normal"/>
    <w:semiHidden/>
    <w:rsid w:val="00E257C7"/>
    <w:pPr>
      <w:ind w:left="283" w:hanging="283"/>
    </w:pPr>
  </w:style>
  <w:style w:type="paragraph" w:styleId="Lista2">
    <w:name w:val="List 2"/>
    <w:basedOn w:val="Normal"/>
    <w:semiHidden/>
    <w:rsid w:val="00E257C7"/>
    <w:pPr>
      <w:ind w:left="566" w:hanging="283"/>
    </w:pPr>
  </w:style>
  <w:style w:type="paragraph" w:styleId="Lista3">
    <w:name w:val="List 3"/>
    <w:basedOn w:val="Normal"/>
    <w:semiHidden/>
    <w:rsid w:val="00E257C7"/>
    <w:pPr>
      <w:ind w:left="849" w:hanging="283"/>
    </w:pPr>
  </w:style>
  <w:style w:type="paragraph" w:styleId="Lista4">
    <w:name w:val="List 4"/>
    <w:basedOn w:val="Normal"/>
    <w:semiHidden/>
    <w:rsid w:val="00E257C7"/>
    <w:pPr>
      <w:ind w:left="1132" w:hanging="283"/>
    </w:pPr>
  </w:style>
  <w:style w:type="paragraph" w:styleId="Lista5">
    <w:name w:val="List 5"/>
    <w:basedOn w:val="Normal"/>
    <w:semiHidden/>
    <w:rsid w:val="00E257C7"/>
    <w:pPr>
      <w:ind w:left="1415" w:hanging="283"/>
    </w:pPr>
  </w:style>
  <w:style w:type="paragraph" w:styleId="Listafortstt">
    <w:name w:val="List Continue"/>
    <w:basedOn w:val="Normal"/>
    <w:semiHidden/>
    <w:rsid w:val="00E257C7"/>
    <w:pPr>
      <w:spacing w:after="120"/>
      <w:ind w:left="283"/>
    </w:pPr>
  </w:style>
  <w:style w:type="paragraph" w:styleId="Listafortstt2">
    <w:name w:val="List Continue 2"/>
    <w:basedOn w:val="Normal"/>
    <w:semiHidden/>
    <w:rsid w:val="00E257C7"/>
    <w:pPr>
      <w:spacing w:after="120"/>
      <w:ind w:left="566"/>
    </w:pPr>
  </w:style>
  <w:style w:type="paragraph" w:styleId="Listafortstt3">
    <w:name w:val="List Continue 3"/>
    <w:basedOn w:val="Normal"/>
    <w:semiHidden/>
    <w:rsid w:val="00E257C7"/>
    <w:pPr>
      <w:spacing w:after="120"/>
      <w:ind w:left="849"/>
    </w:pPr>
  </w:style>
  <w:style w:type="paragraph" w:styleId="Listafortstt4">
    <w:name w:val="List Continue 4"/>
    <w:basedOn w:val="Normal"/>
    <w:semiHidden/>
    <w:rsid w:val="00E257C7"/>
    <w:pPr>
      <w:spacing w:after="120"/>
      <w:ind w:left="1132"/>
    </w:pPr>
  </w:style>
  <w:style w:type="paragraph" w:styleId="Listafortstt5">
    <w:name w:val="List Continue 5"/>
    <w:basedOn w:val="Normal"/>
    <w:semiHidden/>
    <w:rsid w:val="00E257C7"/>
    <w:pPr>
      <w:spacing w:after="120"/>
      <w:ind w:left="1415"/>
    </w:pPr>
  </w:style>
  <w:style w:type="paragraph" w:styleId="Meddelanderubrik">
    <w:name w:val="Message Header"/>
    <w:basedOn w:val="Normal"/>
    <w:semiHidden/>
    <w:rsid w:val="00E257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E257C7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257C7"/>
    <w:rPr>
      <w:szCs w:val="24"/>
    </w:rPr>
  </w:style>
  <w:style w:type="paragraph" w:styleId="Numreradlista">
    <w:name w:val="List Number"/>
    <w:basedOn w:val="Normal"/>
    <w:semiHidden/>
    <w:rsid w:val="00E257C7"/>
    <w:pPr>
      <w:numPr>
        <w:numId w:val="5"/>
      </w:numPr>
    </w:pPr>
  </w:style>
  <w:style w:type="paragraph" w:styleId="Numreradlista2">
    <w:name w:val="List Number 2"/>
    <w:basedOn w:val="Normal"/>
    <w:semiHidden/>
    <w:rsid w:val="00E257C7"/>
    <w:pPr>
      <w:numPr>
        <w:numId w:val="6"/>
      </w:numPr>
    </w:pPr>
  </w:style>
  <w:style w:type="paragraph" w:styleId="Numreradlista3">
    <w:name w:val="List Number 3"/>
    <w:basedOn w:val="Normal"/>
    <w:semiHidden/>
    <w:rsid w:val="00E257C7"/>
    <w:pPr>
      <w:numPr>
        <w:numId w:val="7"/>
      </w:numPr>
    </w:pPr>
  </w:style>
  <w:style w:type="paragraph" w:styleId="Numreradlista4">
    <w:name w:val="List Number 4"/>
    <w:basedOn w:val="Normal"/>
    <w:semiHidden/>
    <w:rsid w:val="00E257C7"/>
    <w:pPr>
      <w:numPr>
        <w:numId w:val="8"/>
      </w:numPr>
    </w:pPr>
  </w:style>
  <w:style w:type="paragraph" w:styleId="Numreradlista5">
    <w:name w:val="List Number 5"/>
    <w:basedOn w:val="Normal"/>
    <w:semiHidden/>
    <w:rsid w:val="00E257C7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E257C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257C7"/>
    <w:pPr>
      <w:numPr>
        <w:numId w:val="10"/>
      </w:numPr>
    </w:pPr>
  </w:style>
  <w:style w:type="paragraph" w:styleId="Punktlista2">
    <w:name w:val="List Bullet 2"/>
    <w:basedOn w:val="Normal"/>
    <w:semiHidden/>
    <w:rsid w:val="00E257C7"/>
    <w:pPr>
      <w:numPr>
        <w:numId w:val="11"/>
      </w:numPr>
    </w:pPr>
  </w:style>
  <w:style w:type="paragraph" w:styleId="Punktlista3">
    <w:name w:val="List Bullet 3"/>
    <w:basedOn w:val="Normal"/>
    <w:semiHidden/>
    <w:rsid w:val="00E257C7"/>
    <w:pPr>
      <w:numPr>
        <w:numId w:val="12"/>
      </w:numPr>
    </w:pPr>
  </w:style>
  <w:style w:type="paragraph" w:styleId="Punktlista4">
    <w:name w:val="List Bullet 4"/>
    <w:basedOn w:val="Normal"/>
    <w:semiHidden/>
    <w:rsid w:val="00E257C7"/>
    <w:pPr>
      <w:numPr>
        <w:numId w:val="13"/>
      </w:numPr>
    </w:pPr>
  </w:style>
  <w:style w:type="paragraph" w:styleId="Punktlista5">
    <w:name w:val="List Bullet 5"/>
    <w:basedOn w:val="Normal"/>
    <w:semiHidden/>
    <w:rsid w:val="00E257C7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257C7"/>
  </w:style>
  <w:style w:type="character" w:styleId="Sidnummer">
    <w:name w:val="page number"/>
    <w:basedOn w:val="Standardstycketeckensnitt"/>
    <w:semiHidden/>
    <w:rsid w:val="00E257C7"/>
  </w:style>
  <w:style w:type="paragraph" w:styleId="Signatur">
    <w:name w:val="Signature"/>
    <w:basedOn w:val="Normal"/>
    <w:semiHidden/>
    <w:rsid w:val="00E257C7"/>
    <w:pPr>
      <w:ind w:left="4252"/>
    </w:pPr>
  </w:style>
  <w:style w:type="table" w:styleId="Standardtabell1">
    <w:name w:val="Table Classic 1"/>
    <w:basedOn w:val="Normaltabell"/>
    <w:semiHidden/>
    <w:rsid w:val="00E257C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E257C7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E257C7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E257C7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E257C7"/>
    <w:rPr>
      <w:b/>
      <w:bCs/>
    </w:rPr>
  </w:style>
  <w:style w:type="table" w:styleId="Tabellmed3D-effekter1">
    <w:name w:val="Table 3D effects 1"/>
    <w:basedOn w:val="Normaltabell"/>
    <w:semiHidden/>
    <w:rsid w:val="00E257C7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E257C7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E257C7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E257C7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E257C7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E257C7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E257C7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E257C7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E257C7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E257C7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E257C7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E257C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E257C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E257C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E257C7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E257C7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E257C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E257C7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E257C7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E257C7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E257C7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E257C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E257C7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E257C7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E257C7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E257C7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257C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E257C7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E257C7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E257C7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334</Words>
  <Characters>1989</Characters>
  <Application>Microsoft Office Word</Application>
  <DocSecurity>4</DocSecurity>
  <Lines>43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Ub328</vt:lpstr>
    </vt:vector>
  </TitlesOfParts>
  <Company>Riksdagen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Ub328</dc:title>
  <dc:subject>Ub328</dc:subject>
  <dc:creator>Riksdagen</dc:creator>
  <cp:keywords>Riksdagen</cp:keywords>
  <dc:description/>
  <cp:lastModifiedBy>Lars Brink</cp:lastModifiedBy>
  <cp:revision>2</cp:revision>
  <cp:lastPrinted>2006-01-18T10:55:00Z</cp:lastPrinted>
  <dcterms:created xsi:type="dcterms:W3CDTF">2025-12-16T21:59:00Z</dcterms:created>
  <dcterms:modified xsi:type="dcterms:W3CDTF">2025-12-16T21:59:00Z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mot2000_423_2005-11-19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Forsknings- och utvecklingscentrum för kulturarvsfrågor i Vimmerby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Forsknings- och utvecklingscentrum för kulturarvsfrågor i Vimmerby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Krister Örnfjäder m.fl. (s)</vt:lpwstr>
  </property>
  <property fmtid="{D5CDD505-2E9C-101B-9397-08002B2CF9AE}" pid="26" name="MotionarLista">
    <vt:lpwstr>Örnfjäder, Krister (s)\Juholt, Håkan (s)\Fagerström, Ann-Marie (s)\Ringman,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Håkan Juholt (s), Ann-Marie Fagerström (s), Agneta Ringman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20052006000000000115000110240069</vt:lpwstr>
  </property>
  <property fmtid="{D5CDD505-2E9C-101B-9397-08002B2CF9AE}" pid="47" name="datum">
    <vt:lpwstr>050929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20052006000000000115000110240069</vt:lpwstr>
  </property>
  <property fmtid="{D5CDD505-2E9C-101B-9397-08002B2CF9AE}" pid="50" name="nummer">
    <vt:lpwstr>328</vt:lpwstr>
  </property>
  <property fmtid="{D5CDD505-2E9C-101B-9397-08002B2CF9AE}" pid="51" name="utskottsbeteckning">
    <vt:lpwstr>Ub</vt:lpwstr>
  </property>
</Properties>
</file>