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FA9" w:rsidRPr="00994FA9" w:rsidRDefault="00994FA9">
      <w:pPr>
        <w:pStyle w:val="Frslagsrubrik"/>
      </w:pPr>
      <w:r w:rsidRPr="00994FA9">
        <w:t>Förslag till riksdagsbeslut</w:t>
      </w:r>
    </w:p>
    <w:p w:rsidR="00994FA9" w:rsidRPr="00994FA9" w:rsidRDefault="00994FA9">
      <w:pPr>
        <w:pStyle w:val="Hemstlatt"/>
      </w:pPr>
      <w:r w:rsidRPr="00994FA9">
        <w:t>Riksdagen tillkännager för regeringen som sin mening vad som anförs i motionen om försäljning av uppgifter från statliga dataregi</w:t>
      </w:r>
      <w:r w:rsidRPr="00994FA9">
        <w:t>s</w:t>
      </w:r>
      <w:r w:rsidRPr="00994FA9">
        <w:t>ter.</w:t>
      </w:r>
    </w:p>
    <w:p w:rsidR="00994FA9" w:rsidRPr="00994FA9" w:rsidRDefault="00994FA9">
      <w:pPr>
        <w:pStyle w:val="Rubrik1"/>
      </w:pPr>
      <w:r w:rsidRPr="00994FA9">
        <w:t>Motivering</w:t>
      </w:r>
    </w:p>
    <w:p w:rsidR="00994FA9" w:rsidRPr="00994FA9" w:rsidRDefault="00994FA9">
      <w:r w:rsidRPr="00994FA9">
        <w:t>En mängd personuppgifter samlas in till olika myndighetsregister och den enskilde medborgaren har knappast överblick över antalet register där han/hon finns med. Beslut om uppgiftslämnande fattas av myndigheten i fråga. I många fall lä</w:t>
      </w:r>
      <w:r w:rsidRPr="00994FA9">
        <w:t>m</w:t>
      </w:r>
      <w:r w:rsidRPr="00994FA9">
        <w:t>nas sedan uppgifterna vidare till annan myndighet eller organisation utan att uppgiftslämnaren har möjlighet att följa eller kontrollera vart dessa uppgi</w:t>
      </w:r>
      <w:r w:rsidRPr="00994FA9">
        <w:t>f</w:t>
      </w:r>
      <w:r w:rsidRPr="00994FA9">
        <w:t>ter tar vägen och vilka ytterligare som får ta del av dem. De olika registren bildar en väv av uppgifter som inte går att överblicka.</w:t>
      </w:r>
    </w:p>
    <w:p w:rsidR="00994FA9" w:rsidRPr="00994FA9" w:rsidRDefault="00994FA9">
      <w:pPr>
        <w:pStyle w:val="Normaltindrag"/>
        <w:rPr>
          <w:b/>
          <w:bCs/>
        </w:rPr>
      </w:pPr>
      <w:r w:rsidRPr="00994FA9">
        <w:t>Statens person- och adressregister SPAR, som omfattar i princip landets alla medborgare, innehåller många olika uppgifter till försäljning. Ett exempel på parametrar som kan väljas ut och beställas är adresser med namn till</w:t>
      </w:r>
      <w:r w:rsidRPr="00994FA9">
        <w:t xml:space="preserve"> kat</w:t>
      </w:r>
      <w:r w:rsidRPr="00994FA9">
        <w:t>e</w:t>
      </w:r>
      <w:r w:rsidRPr="00994FA9">
        <w:t>gorin: gift, man, boende i villa i X med X kr i månadsinkomst. Registret a</w:t>
      </w:r>
      <w:r w:rsidRPr="00994FA9">
        <w:t>n</w:t>
      </w:r>
      <w:r w:rsidRPr="00994FA9">
        <w:t>vänds yrkesmässigt av myndigheter, företag och organisationer för att aktual</w:t>
      </w:r>
      <w:r w:rsidRPr="00994FA9">
        <w:t>i</w:t>
      </w:r>
      <w:r w:rsidRPr="00994FA9">
        <w:t>sera, komplettera och kontrollera personuppgifter i sina kundregister. R</w:t>
      </w:r>
      <w:r w:rsidRPr="00994FA9">
        <w:t>e</w:t>
      </w:r>
      <w:r w:rsidRPr="00994FA9">
        <w:t>gistret används även av polisen samt av företag för s.k. urvalsdragning för direkt marknadsföring och liknande ändamål. Statens försäljning av uppgifter genom SPAR innebär att information sprids som har lämnats in för vissa bestämda ändamål.</w:t>
      </w:r>
    </w:p>
    <w:p w:rsidR="00994FA9" w:rsidRPr="00994FA9" w:rsidRDefault="00994FA9">
      <w:pPr>
        <w:pStyle w:val="Normaltindrag"/>
      </w:pPr>
      <w:r w:rsidRPr="00994FA9">
        <w:t>Försäljningen av dessa uppgifter strider</w:t>
      </w:r>
      <w:r w:rsidRPr="00994FA9">
        <w:t xml:space="preserve"> mot syftet med datalagens änd</w:t>
      </w:r>
      <w:r w:rsidRPr="00994FA9">
        <w:t>a</w:t>
      </w:r>
      <w:r w:rsidRPr="00994FA9">
        <w:t xml:space="preserve">målsparagraf. Insamlade personuppgifter ska enbart användas för de ändamål de insamlats för. SPAR-registrets uppgifter har </w:t>
      </w:r>
      <w:r w:rsidRPr="00994FA9">
        <w:rPr>
          <w:bCs/>
        </w:rPr>
        <w:t>u</w:t>
      </w:r>
      <w:r w:rsidRPr="00994FA9">
        <w:t>rsprungligen samlats in för helt andra ä</w:t>
      </w:r>
      <w:r w:rsidRPr="00994FA9">
        <w:t>n</w:t>
      </w:r>
      <w:r w:rsidRPr="00994FA9">
        <w:t>damål än försäljning och försäljning bör därför inte få ske</w:t>
      </w:r>
      <w:r w:rsidRPr="00994FA9">
        <w:rPr>
          <w:i/>
          <w:iCs/>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FA9">
        <w:trPr>
          <w:cantSplit/>
        </w:trPr>
        <w:tc>
          <w:tcPr>
            <w:tcW w:w="3046" w:type="dxa"/>
          </w:tcPr>
          <w:p w:rsidR="00994FA9" w:rsidRPr="00994FA9" w:rsidRDefault="00994FA9">
            <w:pPr>
              <w:pStyle w:val="UnderskriftDatum"/>
              <w:spacing w:before="240"/>
            </w:pPr>
            <w:r w:rsidRPr="00994FA9">
              <w:lastRenderedPageBreak/>
              <w:t>Stockholm den 30 september 2009</w:t>
            </w:r>
          </w:p>
        </w:tc>
        <w:tc>
          <w:tcPr>
            <w:tcW w:w="3047" w:type="dxa"/>
          </w:tcPr>
          <w:p w:rsidR="00994FA9" w:rsidRPr="00994FA9" w:rsidRDefault="00994FA9">
            <w:pPr>
              <w:pStyle w:val="Underskrifter"/>
              <w:spacing w:before="240"/>
            </w:pPr>
          </w:p>
        </w:tc>
      </w:tr>
      <w:tr w:rsidR="00000000" w:rsidRPr="00994FA9">
        <w:trPr>
          <w:cantSplit/>
        </w:trPr>
        <w:tc>
          <w:tcPr>
            <w:tcW w:w="3046" w:type="dxa"/>
          </w:tcPr>
          <w:p w:rsidR="00994FA9" w:rsidRPr="00994FA9" w:rsidRDefault="00994FA9">
            <w:pPr>
              <w:pStyle w:val="Underskrifter"/>
            </w:pPr>
            <w:r w:rsidRPr="00994FA9">
              <w:t>Marianne Watz (m)</w:t>
            </w:r>
          </w:p>
        </w:tc>
        <w:tc>
          <w:tcPr>
            <w:tcW w:w="3046" w:type="dxa"/>
          </w:tcPr>
          <w:p w:rsidR="00994FA9" w:rsidRPr="00994FA9" w:rsidRDefault="00994FA9">
            <w:pPr>
              <w:pStyle w:val="Underskrifter"/>
            </w:pPr>
          </w:p>
        </w:tc>
      </w:tr>
    </w:tbl>
    <w:p w:rsidR="00994FA9" w:rsidRPr="00994FA9" w:rsidRDefault="00994FA9">
      <w:pPr>
        <w:pStyle w:val="Normaltindrag"/>
      </w:pPr>
    </w:p>
    <w:sectPr w:rsidR="00000000" w:rsidRPr="00994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FA9" w:rsidRPr="00994FA9" w:rsidRDefault="00994FA9">
      <w:r w:rsidRPr="00994FA9">
        <w:separator/>
      </w:r>
    </w:p>
  </w:endnote>
  <w:endnote w:type="continuationSeparator" w:id="0">
    <w:p w:rsidR="00994FA9" w:rsidRPr="00994FA9" w:rsidRDefault="00994FA9">
      <w:r w:rsidRPr="00994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1769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FA9" w:rsidRDefault="00994F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6399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5154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FA9" w:rsidRPr="00994FA9" w:rsidRDefault="00994FA9">
      <w:r w:rsidRPr="00994FA9">
        <w:separator/>
      </w:r>
    </w:p>
  </w:footnote>
  <w:footnote w:type="continuationSeparator" w:id="0">
    <w:p w:rsidR="00994FA9" w:rsidRPr="00994FA9" w:rsidRDefault="00994FA9">
      <w:r w:rsidRPr="00994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huvud"/>
    </w:pPr>
    <w:r w:rsidRPr="00994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430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FA9" w:rsidRDefault="00994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huvud"/>
    </w:pPr>
    <w:r w:rsidRPr="00994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4458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FA9" w:rsidRDefault="00994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FSHNormal"/>
      <w:tabs>
        <w:tab w:val="right" w:pos="5840"/>
      </w:tabs>
    </w:pPr>
    <w:r w:rsidRPr="00994FA9">
      <w:br/>
    </w:r>
    <w:r w:rsidRPr="00994FA9">
      <w:fldChar w:fldCharType="begin" w:fldLock="1"/>
    </w:r>
    <w:r w:rsidRPr="00994FA9">
      <w:instrText xml:space="preserve"> DOCPROPERTY</w:instrText>
    </w:r>
    <w:r w:rsidRPr="00994FA9">
      <w:rPr>
        <w:sz w:val="18"/>
      </w:rPr>
      <w:instrText xml:space="preserve"> "YearUser" *\charformat </w:instrText>
    </w:r>
    <w:r w:rsidRPr="00994FA9">
      <w:fldChar w:fldCharType="separate"/>
    </w:r>
    <w:r w:rsidRPr="00994FA9">
      <w:t>2009/10</w:t>
    </w:r>
    <w:r w:rsidRPr="00994FA9">
      <w:fldChar w:fldCharType="end"/>
    </w:r>
    <w:r w:rsidRPr="00994FA9">
      <w:t xml:space="preserve"> </w:t>
    </w:r>
    <w:r w:rsidRPr="00994FA9">
      <w:tab/>
      <w:t xml:space="preserve">mnr: </w:t>
    </w:r>
    <w:r w:rsidRPr="00994FA9">
      <w:fldChar w:fldCharType="begin" w:fldLock="1"/>
    </w:r>
    <w:r w:rsidRPr="00994FA9">
      <w:instrText xml:space="preserve"> DOCPROPERTY</w:instrText>
    </w:r>
    <w:r w:rsidRPr="00994FA9">
      <w:rPr>
        <w:sz w:val="18"/>
      </w:rPr>
      <w:instrText xml:space="preserve"> "Motionsnummer" *\charformat </w:instrText>
    </w:r>
    <w:r w:rsidRPr="00994FA9">
      <w:fldChar w:fldCharType="separate"/>
    </w:r>
    <w:r w:rsidRPr="00994FA9">
      <w:t>K398</w:t>
    </w:r>
    <w:r w:rsidRPr="00994FA9">
      <w:fldChar w:fldCharType="end"/>
    </w:r>
    <w:r w:rsidRPr="00994FA9">
      <w:br/>
    </w:r>
    <w:r w:rsidRPr="00994FA9">
      <w:fldChar w:fldCharType="begin" w:fldLock="1"/>
    </w:r>
    <w:r w:rsidRPr="00994FA9">
      <w:instrText xml:space="preserve"> DOCPROPERTY</w:instrText>
    </w:r>
    <w:r w:rsidRPr="00994FA9">
      <w:rPr>
        <w:sz w:val="18"/>
      </w:rPr>
      <w:instrText xml:space="preserve"> "Samling" *\charformat </w:instrText>
    </w:r>
    <w:r w:rsidRPr="00994FA9">
      <w:fldChar w:fldCharType="end"/>
    </w:r>
    <w:r w:rsidRPr="00994FA9">
      <w:tab/>
      <w:t xml:space="preserve">pnr: </w:t>
    </w:r>
    <w:r w:rsidRPr="00994FA9">
      <w:fldChar w:fldCharType="begin" w:fldLock="1"/>
    </w:r>
    <w:r w:rsidRPr="00994FA9">
      <w:instrText xml:space="preserve"> DOCPROPERTY</w:instrText>
    </w:r>
    <w:r w:rsidRPr="00994FA9">
      <w:rPr>
        <w:sz w:val="18"/>
      </w:rPr>
      <w:instrText xml:space="preserve"> "Partinummer" *\charformat </w:instrText>
    </w:r>
    <w:r w:rsidRPr="00994FA9">
      <w:fldChar w:fldCharType="separate"/>
    </w:r>
    <w:r w:rsidRPr="00994FA9">
      <w:t>m1739</w:t>
    </w:r>
    <w:r w:rsidRPr="00994FA9">
      <w:fldChar w:fldCharType="end"/>
    </w:r>
  </w:p>
  <w:p w:rsidR="00994FA9" w:rsidRPr="00994FA9" w:rsidRDefault="00994FA9">
    <w:pPr>
      <w:pStyle w:val="FSHRub1"/>
    </w:pPr>
    <w:r w:rsidRPr="00994FA9">
      <w:t>Motion till riksdagen</w:t>
    </w:r>
    <w:r w:rsidRPr="00994FA9">
      <w:br/>
    </w:r>
    <w:r w:rsidRPr="00994FA9">
      <w:fldChar w:fldCharType="begin" w:fldLock="1"/>
    </w:r>
    <w:r w:rsidRPr="00994FA9">
      <w:instrText xml:space="preserve"> DOCPROPERTY "YearUser" *\charformat </w:instrText>
    </w:r>
    <w:r w:rsidRPr="00994FA9">
      <w:fldChar w:fldCharType="separate"/>
    </w:r>
    <w:r w:rsidRPr="00994FA9">
      <w:t>2009/10</w:t>
    </w:r>
    <w:r w:rsidRPr="00994FA9">
      <w:fldChar w:fldCharType="end"/>
    </w:r>
    <w:r w:rsidRPr="00994FA9">
      <w:t>:</w:t>
    </w:r>
    <w:r w:rsidRPr="00994FA9">
      <w:fldChar w:fldCharType="begin" w:fldLock="1"/>
    </w:r>
    <w:r w:rsidRPr="00994FA9">
      <w:instrText xml:space="preserve"> DOCPROPERTY "Motionsnummer" *\charformat </w:instrText>
    </w:r>
    <w:r w:rsidRPr="00994FA9">
      <w:fldChar w:fldCharType="separate"/>
    </w:r>
    <w:r w:rsidRPr="00994FA9">
      <w:t>K398</w:t>
    </w:r>
    <w:r w:rsidRPr="00994FA9">
      <w:fldChar w:fldCharType="end"/>
    </w:r>
  </w:p>
  <w:p w:rsidR="00994FA9" w:rsidRPr="00994FA9" w:rsidRDefault="00994FA9">
    <w:pPr>
      <w:pStyle w:val="FSHNormalS5"/>
    </w:pPr>
    <w:r w:rsidRPr="00994FA9">
      <w:fldChar w:fldCharType="begin" w:fldLock="1"/>
    </w:r>
    <w:r w:rsidRPr="00994FA9">
      <w:instrText xml:space="preserve"> DOCPROPERTY "MotionarText" *\charformat </w:instrText>
    </w:r>
    <w:r w:rsidRPr="00994FA9">
      <w:fldChar w:fldCharType="separate"/>
    </w:r>
    <w:r w:rsidRPr="00994FA9">
      <w:t>av Marianne Watz (m)</w:t>
    </w:r>
    <w:r w:rsidRPr="00994FA9">
      <w:fldChar w:fldCharType="end"/>
    </w:r>
    <w:r w:rsidRPr="00994FA9">
      <w:br/>
    </w:r>
    <w:r w:rsidRPr="00994FA9">
      <w:fldChar w:fldCharType="begin" w:fldLock="1"/>
    </w:r>
    <w:r w:rsidRPr="00994FA9">
      <w:instrText xml:space="preserve"> DOCPROPERTY "SvarFrasKort" *\charformat </w:instrText>
    </w:r>
    <w:r w:rsidRPr="00994FA9">
      <w:fldChar w:fldCharType="end"/>
    </w:r>
  </w:p>
  <w:p w:rsidR="00994FA9" w:rsidRPr="00994FA9" w:rsidRDefault="00994FA9">
    <w:pPr>
      <w:pStyle w:val="FSHTitel"/>
    </w:pPr>
    <w:r w:rsidRPr="00994FA9">
      <w:fldChar w:fldCharType="begin" w:fldLock="1"/>
    </w:r>
    <w:r w:rsidRPr="00994FA9">
      <w:instrText xml:space="preserve"> DOCPROPERTY</w:instrText>
    </w:r>
    <w:r w:rsidRPr="00994FA9">
      <w:rPr>
        <w:sz w:val="18"/>
      </w:rPr>
      <w:instrText xml:space="preserve"> "RubrikSvar" *\charformat </w:instrText>
    </w:r>
    <w:r w:rsidRPr="00994FA9">
      <w:fldChar w:fldCharType="separate"/>
    </w:r>
    <w:r w:rsidRPr="00994FA9">
      <w:t>Försäljning av uppgifter från statliga dataregister</w:t>
    </w:r>
    <w:r w:rsidRPr="00994FA9">
      <w:fldChar w:fldCharType="end"/>
    </w:r>
  </w:p>
  <w:p w:rsidR="00994FA9" w:rsidRPr="00994FA9" w:rsidRDefault="00994FA9">
    <w:pPr>
      <w:pStyle w:val="Normal00"/>
    </w:pPr>
  </w:p>
  <w:p w:rsidR="00994FA9" w:rsidRPr="00994FA9" w:rsidRDefault="00994F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60241">
    <w:abstractNumId w:val="8"/>
  </w:num>
  <w:num w:numId="2" w16cid:durableId="1359241082">
    <w:abstractNumId w:val="9"/>
  </w:num>
  <w:num w:numId="3" w16cid:durableId="606696020">
    <w:abstractNumId w:val="8"/>
  </w:num>
  <w:num w:numId="4" w16cid:durableId="1396853275">
    <w:abstractNumId w:val="9"/>
  </w:num>
  <w:num w:numId="5" w16cid:durableId="936786254">
    <w:abstractNumId w:val="16"/>
  </w:num>
  <w:num w:numId="6" w16cid:durableId="573005500">
    <w:abstractNumId w:val="10"/>
  </w:num>
  <w:num w:numId="7" w16cid:durableId="296030224">
    <w:abstractNumId w:val="13"/>
  </w:num>
  <w:num w:numId="8" w16cid:durableId="1618101572">
    <w:abstractNumId w:val="15"/>
  </w:num>
  <w:num w:numId="9" w16cid:durableId="288358944">
    <w:abstractNumId w:val="8"/>
  </w:num>
  <w:num w:numId="10" w16cid:durableId="589503818">
    <w:abstractNumId w:val="3"/>
  </w:num>
  <w:num w:numId="11" w16cid:durableId="1180049905">
    <w:abstractNumId w:val="2"/>
  </w:num>
  <w:num w:numId="12" w16cid:durableId="1554854803">
    <w:abstractNumId w:val="1"/>
  </w:num>
  <w:num w:numId="13" w16cid:durableId="1575045383">
    <w:abstractNumId w:val="0"/>
  </w:num>
  <w:num w:numId="14" w16cid:durableId="1709796525">
    <w:abstractNumId w:val="9"/>
  </w:num>
  <w:num w:numId="15" w16cid:durableId="1721440498">
    <w:abstractNumId w:val="7"/>
  </w:num>
  <w:num w:numId="16" w16cid:durableId="857543484">
    <w:abstractNumId w:val="6"/>
  </w:num>
  <w:num w:numId="17" w16cid:durableId="709574064">
    <w:abstractNumId w:val="5"/>
  </w:num>
  <w:num w:numId="18" w16cid:durableId="1395618407">
    <w:abstractNumId w:val="4"/>
  </w:num>
  <w:num w:numId="19" w16cid:durableId="504974406">
    <w:abstractNumId w:val="13"/>
  </w:num>
  <w:num w:numId="20" w16cid:durableId="1851868425">
    <w:abstractNumId w:val="10"/>
  </w:num>
  <w:num w:numId="21" w16cid:durableId="804926295">
    <w:abstractNumId w:val="15"/>
  </w:num>
  <w:num w:numId="22" w16cid:durableId="1274903409">
    <w:abstractNumId w:val="11"/>
  </w:num>
  <w:num w:numId="23" w16cid:durableId="1957641109">
    <w:abstractNumId w:val="18"/>
  </w:num>
  <w:num w:numId="24" w16cid:durableId="233205579">
    <w:abstractNumId w:val="17"/>
  </w:num>
  <w:num w:numId="25" w16cid:durableId="1690641148">
    <w:abstractNumId w:val="14"/>
  </w:num>
  <w:num w:numId="26" w16cid:durableId="1565986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325E95C-8995-4351-AA40-475A50324400}"/>
  </w:docVars>
  <w:rsids>
    <w:rsidRoot w:val="007D68FB"/>
    <w:rsid w:val="007D68FB"/>
    <w:rsid w:val="00994F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6ED370C-C404-43F0-9563-C15C5951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1497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2010-02-01T12:17:00Z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Försäljning av uppgifter från statliga dataregister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uppgifter från statliga dataregister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20092010000000000109000017390069</vt:lpwstr>
  </property>
  <property fmtid="{D5CDD505-2E9C-101B-9397-08002B2CF9AE}" pid="47" name="datum">
    <vt:lpwstr>090930</vt:lpwstr>
  </property>
  <property fmtid="{D5CDD505-2E9C-101B-9397-08002B2CF9AE}" pid="48" name="avsändar-e-post">
    <vt:lpwstr>dennis.wedin@riksdagen.se</vt:lpwstr>
  </property>
  <property fmtid="{D5CDD505-2E9C-101B-9397-08002B2CF9AE}" pid="49" name="id">
    <vt:lpwstr>20092010000000000109000017390069</vt:lpwstr>
  </property>
  <property fmtid="{D5CDD505-2E9C-101B-9397-08002B2CF9AE}" pid="50" name="nummer">
    <vt:lpwstr>398</vt:lpwstr>
  </property>
  <property fmtid="{D5CDD505-2E9C-101B-9397-08002B2CF9AE}" pid="51" name="utskottsbeteckning">
    <vt:lpwstr>K</vt:lpwstr>
  </property>
  <property fmtid="{D5CDD505-2E9C-101B-9397-08002B2CF9AE}" pid="52" name="GlobalUID">
    <vt:lpwstr>{BAD78F67-AC4B-4CAA-AB20-3DA23D28BCD7}</vt:lpwstr>
  </property>
  <property fmtid="{D5CDD505-2E9C-101B-9397-08002B2CF9AE}" pid="53" name="Överföringar">
    <vt:i4>0</vt:i4>
  </property>
  <property fmtid="{D5CDD505-2E9C-101B-9397-08002B2CF9AE}" pid="54" name="Checksum">
    <vt:lpwstr>*0015213247241*</vt:lpwstr>
  </property>
  <property fmtid="{D5CDD505-2E9C-101B-9397-08002B2CF9AE}" pid="55" name="skuggnummer">
    <vt:lpwstr>3251</vt:lpwstr>
  </property>
  <property fmtid="{D5CDD505-2E9C-101B-9397-08002B2CF9AE}" pid="56" name="urixVersion">
    <vt:lpwstr>4.1.1.6</vt:lpwstr>
  </property>
  <property fmtid="{D5CDD505-2E9C-101B-9397-08002B2CF9AE}" pid="57" name="urixOrigin">
    <vt:lpwstr>100201 13:17:44.766</vt:lpwstr>
  </property>
  <property fmtid="{D5CDD505-2E9C-101B-9397-08002B2CF9AE}" pid="58" name="urixGuid">
    <vt:lpwstr>{28F3CD8D-9DAC-4B51-8BC9-D063EA3B393D}</vt:lpwstr>
  </property>
</Properties>
</file>