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2F0" w:rsidRPr="008452F0" w:rsidRDefault="008452F0">
      <w:pPr>
        <w:pStyle w:val="Frslagsrubrik"/>
      </w:pPr>
      <w:r w:rsidRPr="008452F0">
        <w:t>Förslag till riksdagsbeslut</w:t>
      </w:r>
    </w:p>
    <w:p w:rsidR="008452F0" w:rsidRPr="008452F0" w:rsidRDefault="008452F0">
      <w:pPr>
        <w:pStyle w:val="Hemstlatt"/>
      </w:pPr>
      <w:r w:rsidRPr="008452F0">
        <w:t>Riksdagen tillkännager för regeringen som sin mening vad som anförs i motionen om upprustning av Kinnekulleb</w:t>
      </w:r>
      <w:r w:rsidRPr="008452F0">
        <w:t>a</w:t>
      </w:r>
      <w:r w:rsidRPr="008452F0">
        <w:t>nan.</w:t>
      </w:r>
    </w:p>
    <w:p w:rsidR="008452F0" w:rsidRPr="008452F0" w:rsidRDefault="008452F0">
      <w:pPr>
        <w:pStyle w:val="Rubrik1"/>
      </w:pPr>
      <w:r w:rsidRPr="008452F0">
        <w:t>Motivering</w:t>
      </w:r>
    </w:p>
    <w:p w:rsidR="008452F0" w:rsidRPr="008452F0" w:rsidRDefault="008452F0">
      <w:r w:rsidRPr="008452F0">
        <w:t>Regionala järnvägar är viktiga för att klara den dagliga arbetspendlingen och för många företags möjligheter att kunna utvecklas.</w:t>
      </w:r>
    </w:p>
    <w:p w:rsidR="008452F0" w:rsidRPr="008452F0" w:rsidRDefault="008452F0">
      <w:pPr>
        <w:pStyle w:val="Normaltindrag"/>
      </w:pPr>
      <w:r w:rsidRPr="008452F0">
        <w:t>Dåliga banor och vagnar, eller dålig tillgänglighet, krymper en arbet</w:t>
      </w:r>
      <w:r w:rsidRPr="008452F0">
        <w:t>s</w:t>
      </w:r>
      <w:r w:rsidRPr="008452F0">
        <w:t>marknadsregion och därmed minskar eller uteblir den tillväxt som hade ku</w:t>
      </w:r>
      <w:r w:rsidRPr="008452F0">
        <w:t>n</w:t>
      </w:r>
      <w:r w:rsidRPr="008452F0">
        <w:t>nat ske med hjälp av goda kommunikationer. Försämrade möjligheter till transporter på regionala järnvägar hindrar och begränsar konkurrensen om transporter och resenärer och kan leda till ökade fraktkostnader för företag.</w:t>
      </w:r>
    </w:p>
    <w:p w:rsidR="008452F0" w:rsidRPr="008452F0" w:rsidRDefault="008452F0">
      <w:pPr>
        <w:pStyle w:val="Normaltindrag"/>
      </w:pPr>
      <w:r w:rsidRPr="008452F0">
        <w:t>Höghastighetståg i all ära, men det är en stor och dyr investering, som mö</w:t>
      </w:r>
      <w:r w:rsidRPr="008452F0">
        <w:t>j</w:t>
      </w:r>
      <w:r w:rsidRPr="008452F0">
        <w:t>ligen kan behövas i framtiden. Men det är här och nu, som upprustning av befintliga banor behövs eller tillskott av bansträckningar som kompletterar de befintliga.</w:t>
      </w:r>
    </w:p>
    <w:p w:rsidR="008452F0" w:rsidRPr="008452F0" w:rsidRDefault="008452F0">
      <w:pPr>
        <w:pStyle w:val="Normaltindrag"/>
      </w:pPr>
      <w:r w:rsidRPr="008452F0">
        <w:t>Kinnekullebanan är av stor betydelse för norra och västra delen av Skar</w:t>
      </w:r>
      <w:r w:rsidRPr="008452F0">
        <w:t>a</w:t>
      </w:r>
      <w:r w:rsidRPr="008452F0">
        <w:t>borg, där kommunikationer av övrigt slag dessutom ofta är undermåliga. Tidigare satsningar på banan har fallit väl ut och att satsa på ytterligare up</w:t>
      </w:r>
      <w:r w:rsidRPr="008452F0">
        <w:t>p</w:t>
      </w:r>
      <w:r w:rsidRPr="008452F0">
        <w:t>rustning av Kinnekullebanan är en nödvändighet.</w:t>
      </w:r>
    </w:p>
    <w:p w:rsidR="008452F0" w:rsidRPr="008452F0" w:rsidRDefault="008452F0">
      <w:pPr>
        <w:pStyle w:val="Normaltindrag"/>
      </w:pPr>
      <w:r w:rsidRPr="008452F0">
        <w:t xml:space="preserve">Resenärsunderlaget är i ökande då alltfler upptäcker fördelarna. Ytterligare möjlighet till stopp för resenärer och fler turer skulle öka detta. Om området skall vara attraktivt och företag kunna starta och utvecklas är det viktigt med bra kommunikationer; där fyller Kinnekullebanan en stor och viktig funktion. </w:t>
      </w:r>
      <w:r w:rsidRPr="008452F0">
        <w:t>Att det, förutom att vara transporteffektivt, också är miljövänligt, är en värd</w:t>
      </w:r>
      <w:r w:rsidRPr="008452F0">
        <w:t>e</w:t>
      </w:r>
      <w:r w:rsidRPr="008452F0">
        <w:t>full bonuseffekt.</w:t>
      </w:r>
    </w:p>
    <w:p w:rsidR="008452F0" w:rsidRPr="008452F0" w:rsidRDefault="008452F0">
      <w:pPr>
        <w:pStyle w:val="Normaltindrag"/>
      </w:pPr>
      <w:r w:rsidRPr="008452F0">
        <w:t>Regeringen bör snarast återkomma med förslag på hur intentionerna i m</w:t>
      </w:r>
      <w:r w:rsidRPr="008452F0">
        <w:t>o</w:t>
      </w:r>
      <w:r w:rsidRPr="008452F0">
        <w:t>tionen ska uppfyllas.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2F0">
        <w:trPr>
          <w:cantSplit/>
        </w:trPr>
        <w:tc>
          <w:tcPr>
            <w:tcW w:w="3046" w:type="dxa"/>
          </w:tcPr>
          <w:p w:rsidR="008452F0" w:rsidRPr="008452F0" w:rsidRDefault="008452F0">
            <w:pPr>
              <w:pStyle w:val="UnderskriftDatum"/>
              <w:spacing w:before="240"/>
            </w:pPr>
            <w:r w:rsidRPr="008452F0">
              <w:lastRenderedPageBreak/>
              <w:t>Stockholm den 1 oktober 2009</w:t>
            </w:r>
          </w:p>
        </w:tc>
        <w:tc>
          <w:tcPr>
            <w:tcW w:w="3047" w:type="dxa"/>
          </w:tcPr>
          <w:p w:rsidR="008452F0" w:rsidRPr="008452F0" w:rsidRDefault="008452F0">
            <w:pPr>
              <w:pStyle w:val="Underskrifter"/>
              <w:spacing w:before="240"/>
            </w:pPr>
          </w:p>
        </w:tc>
      </w:tr>
      <w:tr w:rsidR="00000000" w:rsidRPr="008452F0">
        <w:trPr>
          <w:cantSplit/>
        </w:trPr>
        <w:tc>
          <w:tcPr>
            <w:tcW w:w="3046" w:type="dxa"/>
          </w:tcPr>
          <w:p w:rsidR="008452F0" w:rsidRPr="008452F0" w:rsidRDefault="008452F0">
            <w:pPr>
              <w:pStyle w:val="Underskrifter"/>
            </w:pPr>
            <w:r w:rsidRPr="008452F0">
              <w:t>Christer Winbäck (fp)</w:t>
            </w:r>
          </w:p>
        </w:tc>
        <w:tc>
          <w:tcPr>
            <w:tcW w:w="3046" w:type="dxa"/>
          </w:tcPr>
          <w:p w:rsidR="008452F0" w:rsidRPr="008452F0" w:rsidRDefault="008452F0">
            <w:pPr>
              <w:pStyle w:val="Underskrifter"/>
            </w:pPr>
          </w:p>
        </w:tc>
      </w:tr>
    </w:tbl>
    <w:p w:rsidR="008452F0" w:rsidRPr="008452F0" w:rsidRDefault="008452F0">
      <w:pPr>
        <w:pStyle w:val="Normaltindrag"/>
      </w:pPr>
    </w:p>
    <w:sectPr w:rsidR="00000000" w:rsidRPr="008452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2F0" w:rsidRPr="008452F0" w:rsidRDefault="008452F0">
      <w:r w:rsidRPr="008452F0">
        <w:separator/>
      </w:r>
    </w:p>
  </w:endnote>
  <w:endnote w:type="continuationSeparator" w:id="0">
    <w:p w:rsidR="008452F0" w:rsidRPr="008452F0" w:rsidRDefault="008452F0">
      <w:r w:rsidRPr="00845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F0" w:rsidRPr="008452F0" w:rsidRDefault="008452F0">
    <w:pPr>
      <w:pStyle w:val="Sidfot"/>
    </w:pPr>
    <w:r w:rsidRPr="008452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283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2F0" w:rsidRDefault="008452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2F0" w:rsidRDefault="008452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F0" w:rsidRPr="008452F0" w:rsidRDefault="008452F0">
    <w:pPr>
      <w:pStyle w:val="Sidfot"/>
    </w:pPr>
    <w:r w:rsidRPr="008452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900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2F0" w:rsidRDefault="008452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2F0" w:rsidRDefault="008452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F0" w:rsidRPr="008452F0" w:rsidRDefault="008452F0">
    <w:pPr>
      <w:pStyle w:val="Sidfot"/>
    </w:pPr>
    <w:r w:rsidRPr="008452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14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2F0" w:rsidRDefault="008452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2F0" w:rsidRDefault="008452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2F0" w:rsidRPr="008452F0" w:rsidRDefault="008452F0">
      <w:r w:rsidRPr="008452F0">
        <w:separator/>
      </w:r>
    </w:p>
  </w:footnote>
  <w:footnote w:type="continuationSeparator" w:id="0">
    <w:p w:rsidR="008452F0" w:rsidRPr="008452F0" w:rsidRDefault="008452F0">
      <w:r w:rsidRPr="008452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F0" w:rsidRPr="008452F0" w:rsidRDefault="008452F0">
    <w:pPr>
      <w:pStyle w:val="Sidhuvud"/>
    </w:pPr>
    <w:r w:rsidRPr="008452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2F0" w:rsidRDefault="008452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2F0" w:rsidRDefault="008452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F0" w:rsidRPr="008452F0" w:rsidRDefault="008452F0">
    <w:pPr>
      <w:pStyle w:val="Sidhuvud"/>
    </w:pPr>
    <w:r w:rsidRPr="008452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12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2F0" w:rsidRDefault="008452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2F0" w:rsidRDefault="008452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F0" w:rsidRPr="008452F0" w:rsidRDefault="008452F0">
    <w:pPr>
      <w:pStyle w:val="FSHNormal"/>
      <w:tabs>
        <w:tab w:val="right" w:pos="5840"/>
      </w:tabs>
    </w:pPr>
    <w:r w:rsidRPr="008452F0">
      <w:br/>
    </w:r>
    <w:r w:rsidRPr="008452F0">
      <w:fldChar w:fldCharType="begin" w:fldLock="1"/>
    </w:r>
    <w:r w:rsidRPr="008452F0">
      <w:instrText xml:space="preserve"> DOCPROPERTY</w:instrText>
    </w:r>
    <w:r w:rsidRPr="008452F0">
      <w:rPr>
        <w:sz w:val="18"/>
      </w:rPr>
      <w:instrText xml:space="preserve"> "YearUser" *\charformat </w:instrText>
    </w:r>
    <w:r w:rsidRPr="008452F0">
      <w:fldChar w:fldCharType="separate"/>
    </w:r>
    <w:r w:rsidRPr="008452F0">
      <w:t>2009/10</w:t>
    </w:r>
    <w:r w:rsidRPr="008452F0">
      <w:fldChar w:fldCharType="end"/>
    </w:r>
    <w:r w:rsidRPr="008452F0">
      <w:t xml:space="preserve"> </w:t>
    </w:r>
    <w:r w:rsidRPr="008452F0">
      <w:tab/>
      <w:t xml:space="preserve">mnr: </w:t>
    </w:r>
    <w:r w:rsidRPr="008452F0">
      <w:fldChar w:fldCharType="begin" w:fldLock="1"/>
    </w:r>
    <w:r w:rsidRPr="008452F0">
      <w:instrText xml:space="preserve"> DOCPROPERTY</w:instrText>
    </w:r>
    <w:r w:rsidRPr="008452F0">
      <w:rPr>
        <w:sz w:val="18"/>
      </w:rPr>
      <w:instrText xml:space="preserve"> "Motionsnummer" *\charformat </w:instrText>
    </w:r>
    <w:r w:rsidRPr="008452F0">
      <w:fldChar w:fldCharType="separate"/>
    </w:r>
    <w:r w:rsidRPr="008452F0">
      <w:t>T244</w:t>
    </w:r>
    <w:r w:rsidRPr="008452F0">
      <w:fldChar w:fldCharType="end"/>
    </w:r>
    <w:r w:rsidRPr="008452F0">
      <w:br/>
    </w:r>
    <w:r w:rsidRPr="008452F0">
      <w:fldChar w:fldCharType="begin" w:fldLock="1"/>
    </w:r>
    <w:r w:rsidRPr="008452F0">
      <w:instrText xml:space="preserve"> DOCPROPERTY</w:instrText>
    </w:r>
    <w:r w:rsidRPr="008452F0">
      <w:rPr>
        <w:sz w:val="18"/>
      </w:rPr>
      <w:instrText xml:space="preserve"> "Samling" *\charformat </w:instrText>
    </w:r>
    <w:r w:rsidRPr="008452F0">
      <w:fldChar w:fldCharType="end"/>
    </w:r>
    <w:r w:rsidRPr="008452F0">
      <w:tab/>
      <w:t xml:space="preserve">pnr: </w:t>
    </w:r>
    <w:r w:rsidRPr="008452F0">
      <w:fldChar w:fldCharType="begin" w:fldLock="1"/>
    </w:r>
    <w:r w:rsidRPr="008452F0">
      <w:instrText xml:space="preserve"> DOCPROPERTY</w:instrText>
    </w:r>
    <w:r w:rsidRPr="008452F0">
      <w:rPr>
        <w:sz w:val="18"/>
      </w:rPr>
      <w:instrText xml:space="preserve"> "Partinummer" *\charformat </w:instrText>
    </w:r>
    <w:r w:rsidRPr="008452F0">
      <w:fldChar w:fldCharType="separate"/>
    </w:r>
    <w:r w:rsidRPr="008452F0">
      <w:t>fp1250</w:t>
    </w:r>
    <w:r w:rsidRPr="008452F0">
      <w:fldChar w:fldCharType="end"/>
    </w:r>
  </w:p>
  <w:p w:rsidR="008452F0" w:rsidRPr="008452F0" w:rsidRDefault="008452F0">
    <w:pPr>
      <w:pStyle w:val="FSHRub1"/>
    </w:pPr>
    <w:r w:rsidRPr="008452F0">
      <w:t>Motion till riksdagen</w:t>
    </w:r>
    <w:r w:rsidRPr="008452F0">
      <w:br/>
    </w:r>
    <w:r w:rsidRPr="008452F0">
      <w:fldChar w:fldCharType="begin" w:fldLock="1"/>
    </w:r>
    <w:r w:rsidRPr="008452F0">
      <w:instrText xml:space="preserve"> DOCPROPERTY "YearUser" *\charformat </w:instrText>
    </w:r>
    <w:r w:rsidRPr="008452F0">
      <w:fldChar w:fldCharType="separate"/>
    </w:r>
    <w:r w:rsidRPr="008452F0">
      <w:t>2009/10</w:t>
    </w:r>
    <w:r w:rsidRPr="008452F0">
      <w:fldChar w:fldCharType="end"/>
    </w:r>
    <w:r w:rsidRPr="008452F0">
      <w:t>:</w:t>
    </w:r>
    <w:r w:rsidRPr="008452F0">
      <w:fldChar w:fldCharType="begin" w:fldLock="1"/>
    </w:r>
    <w:r w:rsidRPr="008452F0">
      <w:instrText xml:space="preserve"> DOCPROPERTY "Motionsnummer" *\charformat </w:instrText>
    </w:r>
    <w:r w:rsidRPr="008452F0">
      <w:fldChar w:fldCharType="separate"/>
    </w:r>
    <w:r w:rsidRPr="008452F0">
      <w:t>T244</w:t>
    </w:r>
    <w:r w:rsidRPr="008452F0">
      <w:fldChar w:fldCharType="end"/>
    </w:r>
  </w:p>
  <w:p w:rsidR="008452F0" w:rsidRPr="008452F0" w:rsidRDefault="008452F0">
    <w:pPr>
      <w:pStyle w:val="FSHNormalS5"/>
    </w:pPr>
    <w:r w:rsidRPr="008452F0">
      <w:fldChar w:fldCharType="begin" w:fldLock="1"/>
    </w:r>
    <w:r w:rsidRPr="008452F0">
      <w:instrText xml:space="preserve"> DOCPROPERTY "MotionarText" *\charformat </w:instrText>
    </w:r>
    <w:r w:rsidRPr="008452F0">
      <w:fldChar w:fldCharType="separate"/>
    </w:r>
    <w:r w:rsidRPr="008452F0">
      <w:t>av Christer Winbäck (fp)</w:t>
    </w:r>
    <w:r w:rsidRPr="008452F0">
      <w:fldChar w:fldCharType="end"/>
    </w:r>
    <w:r w:rsidRPr="008452F0">
      <w:br/>
    </w:r>
    <w:r w:rsidRPr="008452F0">
      <w:fldChar w:fldCharType="begin" w:fldLock="1"/>
    </w:r>
    <w:r w:rsidRPr="008452F0">
      <w:instrText xml:space="preserve"> DOCPROPERTY "SvarFrasKort" *\charformat </w:instrText>
    </w:r>
    <w:r w:rsidRPr="008452F0">
      <w:fldChar w:fldCharType="end"/>
    </w:r>
  </w:p>
  <w:p w:rsidR="008452F0" w:rsidRPr="008452F0" w:rsidRDefault="008452F0">
    <w:pPr>
      <w:pStyle w:val="FSHTitel"/>
    </w:pPr>
    <w:r w:rsidRPr="008452F0">
      <w:fldChar w:fldCharType="begin" w:fldLock="1"/>
    </w:r>
    <w:r w:rsidRPr="008452F0">
      <w:instrText xml:space="preserve"> DOCPROPERTY</w:instrText>
    </w:r>
    <w:r w:rsidRPr="008452F0">
      <w:rPr>
        <w:sz w:val="18"/>
      </w:rPr>
      <w:instrText xml:space="preserve"> "RubrikSvar" *\charformat </w:instrText>
    </w:r>
    <w:r w:rsidRPr="008452F0">
      <w:fldChar w:fldCharType="separate"/>
    </w:r>
    <w:r w:rsidRPr="008452F0">
      <w:t>Upprustning av Kinnekullebanan</w:t>
    </w:r>
    <w:r w:rsidRPr="008452F0">
      <w:fldChar w:fldCharType="end"/>
    </w:r>
  </w:p>
  <w:p w:rsidR="008452F0" w:rsidRPr="008452F0" w:rsidRDefault="008452F0">
    <w:pPr>
      <w:pStyle w:val="Normal00"/>
    </w:pPr>
  </w:p>
  <w:p w:rsidR="008452F0" w:rsidRPr="008452F0" w:rsidRDefault="008452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7704485">
    <w:abstractNumId w:val="8"/>
  </w:num>
  <w:num w:numId="2" w16cid:durableId="1625841829">
    <w:abstractNumId w:val="9"/>
  </w:num>
  <w:num w:numId="3" w16cid:durableId="1489904954">
    <w:abstractNumId w:val="8"/>
  </w:num>
  <w:num w:numId="4" w16cid:durableId="1751270384">
    <w:abstractNumId w:val="9"/>
  </w:num>
  <w:num w:numId="5" w16cid:durableId="581715437">
    <w:abstractNumId w:val="13"/>
  </w:num>
  <w:num w:numId="6" w16cid:durableId="1506749818">
    <w:abstractNumId w:val="10"/>
  </w:num>
  <w:num w:numId="7" w16cid:durableId="1877153461">
    <w:abstractNumId w:val="11"/>
  </w:num>
  <w:num w:numId="8" w16cid:durableId="1151408662">
    <w:abstractNumId w:val="12"/>
  </w:num>
  <w:num w:numId="9" w16cid:durableId="1886941819">
    <w:abstractNumId w:val="8"/>
  </w:num>
  <w:num w:numId="10" w16cid:durableId="500002501">
    <w:abstractNumId w:val="3"/>
  </w:num>
  <w:num w:numId="11" w16cid:durableId="1376006398">
    <w:abstractNumId w:val="2"/>
  </w:num>
  <w:num w:numId="12" w16cid:durableId="1090396703">
    <w:abstractNumId w:val="1"/>
  </w:num>
  <w:num w:numId="13" w16cid:durableId="1084692091">
    <w:abstractNumId w:val="0"/>
  </w:num>
  <w:num w:numId="14" w16cid:durableId="754009271">
    <w:abstractNumId w:val="9"/>
  </w:num>
  <w:num w:numId="15" w16cid:durableId="1582719070">
    <w:abstractNumId w:val="7"/>
  </w:num>
  <w:num w:numId="16" w16cid:durableId="1039427720">
    <w:abstractNumId w:val="6"/>
  </w:num>
  <w:num w:numId="17" w16cid:durableId="41559722">
    <w:abstractNumId w:val="5"/>
  </w:num>
  <w:num w:numId="18" w16cid:durableId="116529706">
    <w:abstractNumId w:val="4"/>
  </w:num>
  <w:num w:numId="19" w16cid:durableId="10571797">
    <w:abstractNumId w:val="11"/>
  </w:num>
  <w:num w:numId="20" w16cid:durableId="1974482933">
    <w:abstractNumId w:val="10"/>
  </w:num>
  <w:num w:numId="21" w16cid:durableId="169811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CFF07056-9456-496C-B49E-6961846FBDAC}"/>
  </w:docVars>
  <w:rsids>
    <w:rsidRoot w:val="007F6DDA"/>
    <w:rsid w:val="007F6DDA"/>
    <w:rsid w:val="008452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B38D1B9-D39C-4330-9067-760A5C06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1511</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fp1250</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fp1250</dc:title>
  <dc:subject>fp1250</dc:subject>
  <dc:creator>Riksdagen</dc:creator>
  <cp:keywords>Riksdagen</cp:keywords>
  <dc:description>Nya formatmallshantering för förslag+urix bakåtkomp+könamn</dc:description>
  <cp:lastModifiedBy>Lars Brink</cp:lastModifiedBy>
  <cp:revision>2</cp:revision>
  <cp:lastPrinted>2009-11-10T11:36:00Z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Upprustning av 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20092010000001020112000012500069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20092010000001020112000012500069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{71F3747A-F425-4A27-BADA-97825104F764}</vt:lpwstr>
  </property>
  <property fmtid="{D5CDD505-2E9C-101B-9397-08002B2CF9AE}" pid="53" name="Överföringar">
    <vt:i4>0</vt:i4>
  </property>
  <property fmtid="{D5CDD505-2E9C-101B-9397-08002B2CF9AE}" pid="54" name="Checksum">
    <vt:lpwstr>*0007563894763*</vt:lpwstr>
  </property>
  <property fmtid="{D5CDD505-2E9C-101B-9397-08002B2CF9AE}" pid="55" name="skuggnummer">
    <vt:lpwstr>860</vt:lpwstr>
  </property>
  <property fmtid="{D5CDD505-2E9C-101B-9397-08002B2CF9AE}" pid="56" name="urixVersion">
    <vt:lpwstr>4.0.0.9</vt:lpwstr>
  </property>
  <property fmtid="{D5CDD505-2E9C-101B-9397-08002B2CF9AE}" pid="57" name="urixOrigin">
    <vt:lpwstr>091110 12:36:45.924</vt:lpwstr>
  </property>
  <property fmtid="{D5CDD505-2E9C-101B-9397-08002B2CF9AE}" pid="58" name="urixGuid">
    <vt:lpwstr>{4136489B-47C2-4FA6-AC88-99CE5B25AFA6}</vt:lpwstr>
  </property>
</Properties>
</file>