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4DCE" w:rsidRPr="0055307F" w:rsidRDefault="001E4DCE">
      <w:pPr>
        <w:pStyle w:val="Frslagsrubrik"/>
      </w:pPr>
      <w:r w:rsidRPr="0055307F">
        <w:t>Förslag till riksdagsbeslut</w:t>
      </w:r>
    </w:p>
    <w:p w:rsidR="001E4DCE" w:rsidRPr="0055307F" w:rsidRDefault="001E4DCE">
      <w:pPr>
        <w:pStyle w:val="Hemstlatt"/>
      </w:pPr>
      <w:r w:rsidRPr="0055307F">
        <w:t>Riksdagen tillkännager för regeringen som sin mening vad som anförs i motionen om att verka för att hälften av utvecklingsbiståndet går till jämställdhet och till kvinnors organisering.</w:t>
      </w:r>
    </w:p>
    <w:p w:rsidR="001E4DCE" w:rsidRPr="0055307F" w:rsidRDefault="001E4DCE">
      <w:pPr>
        <w:pStyle w:val="Rubrik1"/>
      </w:pPr>
      <w:r w:rsidRPr="0055307F">
        <w:t>Motivering</w:t>
      </w:r>
    </w:p>
    <w:p w:rsidR="001E4DCE" w:rsidRPr="0055307F" w:rsidRDefault="001E4DCE">
      <w:r w:rsidRPr="0055307F">
        <w:t>Den pågående demokratiseringsprocessen i Nordafrika visar på vikten av att öka stödet till kvinnors organisering. Revolution utgör ingen garanti för kvi</w:t>
      </w:r>
      <w:r w:rsidRPr="0055307F">
        <w:t>n</w:t>
      </w:r>
      <w:r w:rsidRPr="0055307F">
        <w:t>nors ökade rättigheter och politiska inflytande. Istället får kvinnorna arbeta för två revolutioner, dels för att bli av med landets diktatur, dels för att fö</w:t>
      </w:r>
      <w:r w:rsidRPr="0055307F">
        <w:t>r</w:t>
      </w:r>
      <w:r w:rsidRPr="0055307F">
        <w:t>verkliga sina egna rättigheter som kvinnor.</w:t>
      </w:r>
    </w:p>
    <w:p w:rsidR="001E4DCE" w:rsidRPr="0055307F" w:rsidRDefault="001E4DCE">
      <w:pPr>
        <w:pStyle w:val="Normaltindrag"/>
      </w:pPr>
      <w:r w:rsidRPr="0055307F">
        <w:t>Jämställdhet är en prioriterad del för Sverige i biståndssammanhang. Dessutom är den svenska jämställdheten starkt uppskattad bland många av våra samarbetsländer. Sverige uppfattas som en symbol för det möjliga, dvs. att det är möjligt för kvinnor att uppnå likvärdiga politiska och ekonomiska rättigheter me</w:t>
      </w:r>
      <w:r w:rsidRPr="0055307F">
        <w:t>n också för män att ta ansvar för hem och barn.</w:t>
      </w:r>
    </w:p>
    <w:p w:rsidR="001E4DCE" w:rsidRPr="0055307F" w:rsidRDefault="001E4DCE">
      <w:pPr>
        <w:pStyle w:val="Normaltindrag"/>
      </w:pPr>
      <w:r w:rsidRPr="0055307F">
        <w:t>För att öka jämställdheten i alla samhällen är kvinnors organisering det viktigaste verktyget. Genom att organisera sig kan man utöva påtryckningar på makthavare för</w:t>
      </w:r>
    </w:p>
    <w:p w:rsidR="001E4DCE" w:rsidRPr="0055307F" w:rsidRDefault="001E4DCE">
      <w:pPr>
        <w:pStyle w:val="PunktlistaTankstreck"/>
      </w:pPr>
      <w:r w:rsidRPr="0055307F">
        <w:t>lika rätt till utbildning</w:t>
      </w:r>
    </w:p>
    <w:p w:rsidR="001E4DCE" w:rsidRPr="0055307F" w:rsidRDefault="001E4DCE">
      <w:pPr>
        <w:pStyle w:val="PunktlistaTankstreck"/>
        <w:spacing w:before="0"/>
      </w:pPr>
      <w:r w:rsidRPr="0055307F">
        <w:t>lika rätt till politisk och ekonomisk makt</w:t>
      </w:r>
    </w:p>
    <w:p w:rsidR="001E4DCE" w:rsidRPr="0055307F" w:rsidRDefault="001E4DCE">
      <w:pPr>
        <w:pStyle w:val="PunktlistaTankstreck"/>
        <w:spacing w:before="0"/>
      </w:pPr>
      <w:r w:rsidRPr="0055307F">
        <w:t>rätt till fria och säkra aborter</w:t>
      </w:r>
    </w:p>
    <w:p w:rsidR="001E4DCE" w:rsidRPr="0055307F" w:rsidRDefault="001E4DCE">
      <w:pPr>
        <w:pStyle w:val="PunktlistaTankstreck"/>
        <w:spacing w:before="0"/>
      </w:pPr>
      <w:r w:rsidRPr="0055307F">
        <w:t>eliminerad mödradödlighet och barnadödlighet</w:t>
      </w:r>
    </w:p>
    <w:p w:rsidR="001E4DCE" w:rsidRPr="0055307F" w:rsidRDefault="001E4DCE">
      <w:pPr>
        <w:pStyle w:val="PunktlistaTankstreck"/>
        <w:spacing w:before="0"/>
      </w:pPr>
      <w:r w:rsidRPr="0055307F">
        <w:t>rätt till familjerådgivning och säkra preventivmedel</w:t>
      </w:r>
    </w:p>
    <w:p w:rsidR="001E4DCE" w:rsidRPr="0055307F" w:rsidRDefault="001E4DCE">
      <w:pPr>
        <w:pStyle w:val="PunktlistaTankstreck"/>
        <w:spacing w:before="0"/>
      </w:pPr>
      <w:r w:rsidRPr="0055307F">
        <w:t xml:space="preserve">skydd mot våld och våldtäkter och annat i linje med Beijingdeklarationen, Cedaw och millenniemålen. </w:t>
      </w:r>
    </w:p>
    <w:p w:rsidR="001E4DCE" w:rsidRPr="0055307F" w:rsidRDefault="001E4DCE">
      <w:r w:rsidRPr="0055307F">
        <w:lastRenderedPageBreak/>
        <w:t>Genom att stödja organisering erkänner man kvinnornas egen kompetens och kraft. Konkret handlar det om att ge stöd till NGO:er. Många av dessa ger arbetsmarknadsträning och starta-eget-kurser med möjlighet till mikrolån. Andra inriktar sig på kvinnojourer. I arbetet med NGO:er lär sig kvinnor om sina egna rättigheter men också om främmande språk, datakunskap m.m. År 2010 utgjorde svenska insatser som hade jämställdhet som huvudsyfte 11 procent av budgeten för utvecklingssamarbete, enligt Sidas webbplats. I</w:t>
      </w:r>
      <w:r w:rsidRPr="0055307F">
        <w:t xml:space="preserve"> verkligheten är budgeten något större eftersom det finns andra insatser med jämställdhet som inslag. Men i förhållande till de totala internationella hjäl</w:t>
      </w:r>
      <w:r w:rsidRPr="0055307F">
        <w:t>p</w:t>
      </w:r>
      <w:r w:rsidRPr="0055307F">
        <w:t>insa</w:t>
      </w:r>
      <w:r w:rsidRPr="0055307F">
        <w:t>t</w:t>
      </w:r>
      <w:r w:rsidRPr="0055307F">
        <w:t>serna är stödet väldigt lågt. Likgiltigheten för problemen är stor och det tysta motståndet är hårt även bland givarländerna.</w:t>
      </w:r>
    </w:p>
    <w:p w:rsidR="001E4DCE" w:rsidRPr="0055307F" w:rsidRDefault="001E4DCE">
      <w:pPr>
        <w:pStyle w:val="Normaltindrag"/>
      </w:pPr>
      <w:r w:rsidRPr="0055307F">
        <w:t>Vi får inte glömma att kvinnor utgör hälften av världens befolkning. Hela samhället får en direkt nytta av en jämställdhetsutveckling. Fattigdomen minskar med ökad jämställdhet. Tillväxten ökar och barnen får bättre föru</w:t>
      </w:r>
      <w:r w:rsidRPr="0055307F">
        <w:t>t</w:t>
      </w:r>
      <w:r w:rsidRPr="0055307F">
        <w:t>sättningar för sin skolgång. Detta bör riksdagen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5307F">
        <w:trPr>
          <w:cantSplit/>
        </w:trPr>
        <w:tc>
          <w:tcPr>
            <w:tcW w:w="3046" w:type="dxa"/>
          </w:tcPr>
          <w:p w:rsidR="001E4DCE" w:rsidRPr="0055307F" w:rsidRDefault="001E4DCE">
            <w:pPr>
              <w:pStyle w:val="UnderskriftDatum"/>
              <w:spacing w:before="240"/>
            </w:pPr>
            <w:r w:rsidRPr="0055307F">
              <w:t>Stockholm den 30 september 2011</w:t>
            </w:r>
          </w:p>
        </w:tc>
        <w:tc>
          <w:tcPr>
            <w:tcW w:w="3047" w:type="dxa"/>
          </w:tcPr>
          <w:p w:rsidR="001E4DCE" w:rsidRPr="0055307F" w:rsidRDefault="001E4DCE">
            <w:pPr>
              <w:pStyle w:val="Underskrifter"/>
              <w:spacing w:before="240"/>
            </w:pPr>
          </w:p>
        </w:tc>
      </w:tr>
      <w:tr w:rsidR="00000000" w:rsidRPr="0055307F">
        <w:trPr>
          <w:cantSplit/>
        </w:trPr>
        <w:tc>
          <w:tcPr>
            <w:tcW w:w="3046" w:type="dxa"/>
          </w:tcPr>
          <w:p w:rsidR="001E4DCE" w:rsidRPr="0055307F" w:rsidRDefault="001E4DCE">
            <w:pPr>
              <w:pStyle w:val="Underskrifter"/>
            </w:pPr>
            <w:r w:rsidRPr="0055307F">
              <w:t>Maria Lundqvist-Brömster (FP)</w:t>
            </w:r>
          </w:p>
        </w:tc>
        <w:tc>
          <w:tcPr>
            <w:tcW w:w="3046" w:type="dxa"/>
          </w:tcPr>
          <w:p w:rsidR="001E4DCE" w:rsidRPr="0055307F" w:rsidRDefault="001E4DCE">
            <w:pPr>
              <w:pStyle w:val="Underskrifter"/>
            </w:pPr>
          </w:p>
        </w:tc>
      </w:tr>
    </w:tbl>
    <w:p w:rsidR="001E4DCE" w:rsidRPr="0055307F" w:rsidRDefault="001E4DCE">
      <w:pPr>
        <w:pStyle w:val="Normaltindrag"/>
      </w:pPr>
    </w:p>
    <w:sectPr w:rsidR="001E4DCE" w:rsidRPr="0055307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4DCE" w:rsidRPr="0055307F" w:rsidRDefault="001E4DCE">
      <w:r w:rsidRPr="0055307F">
        <w:separator/>
      </w:r>
    </w:p>
  </w:endnote>
  <w:endnote w:type="continuationSeparator" w:id="0">
    <w:p w:rsidR="001E4DCE" w:rsidRPr="0055307F" w:rsidRDefault="001E4DCE">
      <w:r w:rsidRPr="005530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4DCE" w:rsidRPr="0055307F" w:rsidRDefault="0055307F">
    <w:pPr>
      <w:pStyle w:val="Sidfot"/>
    </w:pPr>
    <w:r w:rsidRPr="0055307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546530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4DCE" w:rsidRDefault="001E4DC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E4DCE" w:rsidRDefault="001E4DC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4DCE" w:rsidRPr="0055307F" w:rsidRDefault="0055307F">
    <w:pPr>
      <w:pStyle w:val="Sidfot"/>
    </w:pPr>
    <w:r w:rsidRPr="0055307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7357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4DCE" w:rsidRDefault="001E4DC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E4DCE" w:rsidRDefault="001E4DC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4DCE" w:rsidRPr="0055307F" w:rsidRDefault="0055307F">
    <w:pPr>
      <w:pStyle w:val="Sidfot"/>
    </w:pPr>
    <w:r w:rsidRPr="0055307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99026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4DCE" w:rsidRDefault="001E4DC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E4DCE" w:rsidRDefault="001E4DC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4DCE" w:rsidRPr="0055307F" w:rsidRDefault="001E4DCE">
      <w:r w:rsidRPr="0055307F">
        <w:separator/>
      </w:r>
    </w:p>
  </w:footnote>
  <w:footnote w:type="continuationSeparator" w:id="0">
    <w:p w:rsidR="001E4DCE" w:rsidRPr="0055307F" w:rsidRDefault="001E4DCE">
      <w:r w:rsidRPr="005530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4DCE" w:rsidRPr="0055307F" w:rsidRDefault="0055307F">
    <w:pPr>
      <w:pStyle w:val="Sidhuvud"/>
    </w:pPr>
    <w:r w:rsidRPr="0055307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427226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4DCE" w:rsidRDefault="001E4DC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E4DCE" w:rsidRDefault="001E4DC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4DCE" w:rsidRPr="0055307F" w:rsidRDefault="0055307F">
    <w:pPr>
      <w:pStyle w:val="Sidhuvud"/>
    </w:pPr>
    <w:r w:rsidRPr="0055307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613209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4DCE" w:rsidRDefault="001E4DC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E4DCE" w:rsidRDefault="001E4DC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4DCE" w:rsidRPr="0055307F" w:rsidRDefault="001E4DCE">
    <w:pPr>
      <w:pStyle w:val="FSHNormal"/>
      <w:tabs>
        <w:tab w:val="right" w:pos="5840"/>
      </w:tabs>
    </w:pPr>
    <w:r w:rsidRPr="0055307F">
      <w:br/>
    </w:r>
    <w:r w:rsidRPr="0055307F">
      <w:fldChar w:fldCharType="begin" w:fldLock="1"/>
    </w:r>
    <w:r w:rsidRPr="0055307F">
      <w:instrText xml:space="preserve"> DOCPROPERTY</w:instrText>
    </w:r>
    <w:r w:rsidRPr="0055307F">
      <w:rPr>
        <w:sz w:val="18"/>
      </w:rPr>
      <w:instrText xml:space="preserve"> "YearUser" *\charformat </w:instrText>
    </w:r>
    <w:r w:rsidRPr="0055307F">
      <w:fldChar w:fldCharType="separate"/>
    </w:r>
    <w:r w:rsidRPr="0055307F">
      <w:t>2011/12</w:t>
    </w:r>
    <w:r w:rsidRPr="0055307F">
      <w:fldChar w:fldCharType="end"/>
    </w:r>
    <w:r w:rsidRPr="0055307F">
      <w:t xml:space="preserve"> </w:t>
    </w:r>
    <w:r w:rsidRPr="0055307F">
      <w:tab/>
      <w:t xml:space="preserve">mnr: </w:t>
    </w:r>
    <w:r w:rsidRPr="0055307F">
      <w:fldChar w:fldCharType="begin" w:fldLock="1"/>
    </w:r>
    <w:r w:rsidRPr="0055307F">
      <w:instrText xml:space="preserve"> DOCPROPERTY</w:instrText>
    </w:r>
    <w:r w:rsidRPr="0055307F">
      <w:rPr>
        <w:sz w:val="18"/>
      </w:rPr>
      <w:instrText xml:space="preserve"> "Motionsnummer" *\charformat </w:instrText>
    </w:r>
    <w:r w:rsidRPr="0055307F">
      <w:fldChar w:fldCharType="separate"/>
    </w:r>
    <w:r w:rsidRPr="0055307F">
      <w:t>U228</w:t>
    </w:r>
    <w:r w:rsidRPr="0055307F">
      <w:fldChar w:fldCharType="end"/>
    </w:r>
    <w:r w:rsidRPr="0055307F">
      <w:br/>
    </w:r>
    <w:r w:rsidRPr="0055307F">
      <w:fldChar w:fldCharType="begin" w:fldLock="1"/>
    </w:r>
    <w:r w:rsidRPr="0055307F">
      <w:instrText xml:space="preserve"> DOCPROPERTY</w:instrText>
    </w:r>
    <w:r w:rsidRPr="0055307F">
      <w:rPr>
        <w:sz w:val="18"/>
      </w:rPr>
      <w:instrText xml:space="preserve"> "Samling" *\charformat </w:instrText>
    </w:r>
    <w:r w:rsidRPr="0055307F">
      <w:fldChar w:fldCharType="end"/>
    </w:r>
    <w:r w:rsidRPr="0055307F">
      <w:tab/>
      <w:t xml:space="preserve">pnr: </w:t>
    </w:r>
    <w:r w:rsidRPr="0055307F">
      <w:fldChar w:fldCharType="begin" w:fldLock="1"/>
    </w:r>
    <w:r w:rsidRPr="0055307F">
      <w:instrText xml:space="preserve"> DOCPROPERTY</w:instrText>
    </w:r>
    <w:r w:rsidRPr="0055307F">
      <w:rPr>
        <w:sz w:val="18"/>
      </w:rPr>
      <w:instrText xml:space="preserve"> "Partinummer" *\charformat </w:instrText>
    </w:r>
    <w:r w:rsidRPr="0055307F">
      <w:fldChar w:fldCharType="separate"/>
    </w:r>
    <w:r w:rsidRPr="0055307F">
      <w:t>FP1038</w:t>
    </w:r>
    <w:r w:rsidRPr="0055307F">
      <w:fldChar w:fldCharType="end"/>
    </w:r>
  </w:p>
  <w:p w:rsidR="001E4DCE" w:rsidRPr="0055307F" w:rsidRDefault="001E4DCE">
    <w:pPr>
      <w:pStyle w:val="FSHRub1"/>
    </w:pPr>
    <w:r w:rsidRPr="0055307F">
      <w:t>Motion till riksdagen</w:t>
    </w:r>
    <w:r w:rsidRPr="0055307F">
      <w:br/>
    </w:r>
    <w:r w:rsidRPr="0055307F">
      <w:fldChar w:fldCharType="begin" w:fldLock="1"/>
    </w:r>
    <w:r w:rsidRPr="0055307F">
      <w:instrText xml:space="preserve"> DOCPROPERTY "YearUser" *\charformat </w:instrText>
    </w:r>
    <w:r w:rsidRPr="0055307F">
      <w:fldChar w:fldCharType="separate"/>
    </w:r>
    <w:r w:rsidRPr="0055307F">
      <w:t>2011/12</w:t>
    </w:r>
    <w:r w:rsidRPr="0055307F">
      <w:fldChar w:fldCharType="end"/>
    </w:r>
    <w:r w:rsidRPr="0055307F">
      <w:t>:</w:t>
    </w:r>
    <w:r w:rsidRPr="0055307F">
      <w:fldChar w:fldCharType="begin" w:fldLock="1"/>
    </w:r>
    <w:r w:rsidRPr="0055307F">
      <w:instrText xml:space="preserve"> DOCPROPERTY "Motionsnummer" *\charformat </w:instrText>
    </w:r>
    <w:r w:rsidRPr="0055307F">
      <w:fldChar w:fldCharType="separate"/>
    </w:r>
    <w:r w:rsidRPr="0055307F">
      <w:t>U228</w:t>
    </w:r>
    <w:r w:rsidRPr="0055307F">
      <w:fldChar w:fldCharType="end"/>
    </w:r>
  </w:p>
  <w:p w:rsidR="001E4DCE" w:rsidRPr="0055307F" w:rsidRDefault="001E4DCE">
    <w:pPr>
      <w:pStyle w:val="FSHNormalS5"/>
    </w:pPr>
    <w:r w:rsidRPr="0055307F">
      <w:fldChar w:fldCharType="begin" w:fldLock="1"/>
    </w:r>
    <w:r w:rsidRPr="0055307F">
      <w:instrText xml:space="preserve"> DOCPROPERTY "MotionarText" *\charformat </w:instrText>
    </w:r>
    <w:r w:rsidRPr="0055307F">
      <w:fldChar w:fldCharType="separate"/>
    </w:r>
    <w:r w:rsidRPr="0055307F">
      <w:t>av Maria Lundqvist-Brömster (FP)</w:t>
    </w:r>
    <w:r w:rsidRPr="0055307F">
      <w:fldChar w:fldCharType="end"/>
    </w:r>
    <w:r w:rsidRPr="0055307F">
      <w:br/>
    </w:r>
    <w:r w:rsidRPr="0055307F">
      <w:fldChar w:fldCharType="begin" w:fldLock="1"/>
    </w:r>
    <w:r w:rsidRPr="0055307F">
      <w:instrText xml:space="preserve"> DOCPROPERTY "SvarFrasKort" *\charformat </w:instrText>
    </w:r>
    <w:r w:rsidRPr="0055307F">
      <w:fldChar w:fldCharType="end"/>
    </w:r>
  </w:p>
  <w:p w:rsidR="001E4DCE" w:rsidRPr="0055307F" w:rsidRDefault="001E4DCE">
    <w:pPr>
      <w:pStyle w:val="FSHTitel"/>
    </w:pPr>
    <w:r w:rsidRPr="0055307F">
      <w:fldChar w:fldCharType="begin" w:fldLock="1"/>
    </w:r>
    <w:r w:rsidRPr="0055307F">
      <w:instrText xml:space="preserve"> DOCPROPERTY</w:instrText>
    </w:r>
    <w:r w:rsidRPr="0055307F">
      <w:rPr>
        <w:sz w:val="18"/>
      </w:rPr>
      <w:instrText xml:space="preserve"> "RubrikSvar" *\charformat </w:instrText>
    </w:r>
    <w:r w:rsidRPr="0055307F">
      <w:fldChar w:fldCharType="separate"/>
    </w:r>
    <w:r w:rsidRPr="0055307F">
      <w:t xml:space="preserve">Utvecklingsbistånd till jämställdhet </w:t>
    </w:r>
    <w:r w:rsidRPr="0055307F">
      <w:fldChar w:fldCharType="end"/>
    </w:r>
  </w:p>
  <w:p w:rsidR="001E4DCE" w:rsidRPr="0055307F" w:rsidRDefault="001E4DCE">
    <w:pPr>
      <w:pStyle w:val="Normal00"/>
    </w:pPr>
  </w:p>
  <w:p w:rsidR="001E4DCE" w:rsidRPr="0055307F" w:rsidRDefault="001E4DC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58519290">
    <w:abstractNumId w:val="3"/>
  </w:num>
  <w:num w:numId="2" w16cid:durableId="1563055445">
    <w:abstractNumId w:val="2"/>
  </w:num>
  <w:num w:numId="3" w16cid:durableId="1875076972">
    <w:abstractNumId w:val="1"/>
  </w:num>
  <w:num w:numId="4" w16cid:durableId="1803451569">
    <w:abstractNumId w:val="0"/>
  </w:num>
  <w:num w:numId="5" w16cid:durableId="1724252247">
    <w:abstractNumId w:val="7"/>
  </w:num>
  <w:num w:numId="6" w16cid:durableId="635067910">
    <w:abstractNumId w:val="6"/>
  </w:num>
  <w:num w:numId="7" w16cid:durableId="1519583411">
    <w:abstractNumId w:val="5"/>
  </w:num>
  <w:num w:numId="8" w16cid:durableId="30544365">
    <w:abstractNumId w:val="4"/>
  </w:num>
  <w:num w:numId="9" w16cid:durableId="1950963124">
    <w:abstractNumId w:val="8"/>
  </w:num>
  <w:num w:numId="10" w16cid:durableId="719280764">
    <w:abstractNumId w:val="9"/>
  </w:num>
  <w:num w:numId="11" w16cid:durableId="379984173">
    <w:abstractNumId w:val="10"/>
  </w:num>
  <w:num w:numId="12" w16cid:durableId="262148892">
    <w:abstractNumId w:val="13"/>
  </w:num>
  <w:num w:numId="13" w16cid:durableId="1554854281">
    <w:abstractNumId w:val="15"/>
  </w:num>
  <w:num w:numId="14" w16cid:durableId="6753003">
    <w:abstractNumId w:val="16"/>
  </w:num>
  <w:num w:numId="15" w16cid:durableId="122698748">
    <w:abstractNumId w:val="11"/>
  </w:num>
  <w:num w:numId="16" w16cid:durableId="2033333441">
    <w:abstractNumId w:val="18"/>
  </w:num>
  <w:num w:numId="17" w16cid:durableId="212468106">
    <w:abstractNumId w:val="17"/>
  </w:num>
  <w:num w:numId="18" w16cid:durableId="784929558">
    <w:abstractNumId w:val="14"/>
  </w:num>
  <w:num w:numId="19" w16cid:durableId="17248695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5846A409-2109-4FBC-B1F5-DB0F27FB8EF3}"/>
  </w:docVars>
  <w:rsids>
    <w:rsidRoot w:val="00432C5D"/>
    <w:rsid w:val="001E4DCE"/>
    <w:rsid w:val="00432C5D"/>
    <w:rsid w:val="005530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4D6E7C4-AAC4-4949-B24A-5446F5BFB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368</Words>
  <Characters>2196</Characters>
  <Application>Microsoft Office Word</Application>
  <DocSecurity>4</DocSecurity>
  <Lines>43</Lines>
  <Paragraphs>18</Paragraphs>
  <ScaleCrop>false</ScaleCrop>
  <HeadingPairs>
    <vt:vector size="2" baseType="variant">
      <vt:variant>
        <vt:lpstr>Rubrik</vt:lpstr>
      </vt:variant>
      <vt:variant>
        <vt:i4>1</vt:i4>
      </vt:variant>
    </vt:vector>
  </HeadingPairs>
  <TitlesOfParts>
    <vt:vector size="1" baseType="lpstr">
      <vt:lpstr>FP1038</vt:lpstr>
    </vt:vector>
  </TitlesOfParts>
  <Company>Riksdagen</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FP1038</dc:title>
  <dc:subject>FP1038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2011-11-13T09:14:00Z</cp:lastPrinted>
  <dcterms:created xsi:type="dcterms:W3CDTF">2025-12-17T20:30:00Z</dcterms:created>
  <dcterms:modified xsi:type="dcterms:W3CDTF">2025-12-17T20:30:00Z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SK</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Utvecklingsbistånd till jämställdhet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Utvecklingsbistånd till jämställdhet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FP1038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 Lundqvist-Brömster (FP)</vt:lpwstr>
  </property>
  <property fmtid="{D5CDD505-2E9C-101B-9397-08002B2CF9AE}" pid="26" name="MotionarLista">
    <vt:lpwstr>Lundqvist-Brömster, Maria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Lundqvist-Brömster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U228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sofia.konberg@riksdagen.se</vt:lpwstr>
  </property>
  <property fmtid="{D5CDD505-2E9C-101B-9397-08002B2CF9AE}" pid="45" name="ReservUID">
    <vt:lpwstr>sa0822aa</vt:lpwstr>
  </property>
  <property fmtid="{D5CDD505-2E9C-101B-9397-08002B2CF9AE}" pid="46" name="MotionID">
    <vt:lpwstr>20112012000000700080000010380069</vt:lpwstr>
  </property>
  <property fmtid="{D5CDD505-2E9C-101B-9397-08002B2CF9AE}" pid="47" name="datum">
    <vt:lpwstr>110930</vt:lpwstr>
  </property>
  <property fmtid="{D5CDD505-2E9C-101B-9397-08002B2CF9AE}" pid="48" name="avsändar-e-post">
    <vt:lpwstr>sofia.konberg@riksdagen.se</vt:lpwstr>
  </property>
  <property fmtid="{D5CDD505-2E9C-101B-9397-08002B2CF9AE}" pid="49" name="id">
    <vt:lpwstr>20112012000000700080000010380069</vt:lpwstr>
  </property>
  <property fmtid="{D5CDD505-2E9C-101B-9397-08002B2CF9AE}" pid="50" name="nummer">
    <vt:lpwstr>228</vt:lpwstr>
  </property>
  <property fmtid="{D5CDD505-2E9C-101B-9397-08002B2CF9AE}" pid="51" name="utskottsbeteckning">
    <vt:lpwstr>U</vt:lpwstr>
  </property>
  <property fmtid="{D5CDD505-2E9C-101B-9397-08002B2CF9AE}" pid="52" name="GlobalUID">
    <vt:lpwstr>{554423D2-F9B6-4E59-950B-1F5C05535B1E}</vt:lpwstr>
  </property>
  <property fmtid="{D5CDD505-2E9C-101B-9397-08002B2CF9AE}" pid="53" name="Överföringar">
    <vt:i4>0</vt:i4>
  </property>
  <property fmtid="{D5CDD505-2E9C-101B-9397-08002B2CF9AE}" pid="54" name="Checksum">
    <vt:lpwstr>*0020113976924*</vt:lpwstr>
  </property>
  <property fmtid="{D5CDD505-2E9C-101B-9397-08002B2CF9AE}" pid="55" name="skuggnummer">
    <vt:lpwstr>614</vt:lpwstr>
  </property>
  <property fmtid="{D5CDD505-2E9C-101B-9397-08002B2CF9AE}" pid="56" name="urixVersion">
    <vt:lpwstr>4.5.0.25</vt:lpwstr>
  </property>
  <property fmtid="{D5CDD505-2E9C-101B-9397-08002B2CF9AE}" pid="57" name="urixOrigin">
    <vt:lpwstr>111113 10:14:17.385</vt:lpwstr>
  </property>
  <property fmtid="{D5CDD505-2E9C-101B-9397-08002B2CF9AE}" pid="58" name="urixGuid">
    <vt:lpwstr>{F7DF650D-355B-4CEE-B955-F2D5FE4721F9}</vt:lpwstr>
  </property>
</Properties>
</file>