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750A63512444E9FB38FD5E0BEAD22DF"/>
        </w:placeholder>
        <w:text/>
      </w:sdtPr>
      <w:sdtEndPr/>
      <w:sdtContent>
        <w:p w:rsidRPr="009B062B" w:rsidR="00AF30DD" w:rsidP="00FA6EFE" w:rsidRDefault="00AF30DD" w14:paraId="687B1E2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fee1678-ef1c-40cd-b860-8390456dccc6"/>
        <w:id w:val="-507982376"/>
        <w:lock w:val="sdtLocked"/>
      </w:sdtPr>
      <w:sdtEndPr/>
      <w:sdtContent>
        <w:p w:rsidR="00E31EBD" w:rsidRDefault="008E0111" w14:paraId="687B1E26" w14:textId="6D1D405B">
          <w:pPr>
            <w:pStyle w:val="Frslagstext"/>
          </w:pPr>
          <w:r>
            <w:t>Riksdagen avslå</w:t>
          </w:r>
          <w:r w:rsidR="005D0D6C">
            <w:t>r</w:t>
          </w:r>
          <w:r>
            <w:t xml:space="preserve"> regeringens förslag i den del det innebär att termen kunskapskrav ska ersättas av termen betygskriterier i alla årskurser och i de olika skolformerna.</w:t>
          </w:r>
        </w:p>
      </w:sdtContent>
    </w:sdt>
    <w:sdt>
      <w:sdtPr>
        <w:alias w:val="Yrkande 2"/>
        <w:tag w:val="5eb45032-4430-42fd-bb15-7642a69b71ff"/>
        <w:id w:val="1184549597"/>
        <w:lock w:val="sdtLocked"/>
      </w:sdtPr>
      <w:sdtEndPr/>
      <w:sdtContent>
        <w:p w:rsidR="00E31EBD" w:rsidRDefault="008E0111" w14:paraId="687B1E27" w14:textId="77777777">
          <w:pPr>
            <w:pStyle w:val="Frslagstext"/>
          </w:pPr>
          <w:r>
            <w:t>Riksdagen ställer sig bakom det som anförs i motionen om att ersätta termen kunskapskrav med kunskapskriterier i alla skolformer och årskurser där betyg sätts och tillkännager detta för regeringen.</w:t>
          </w:r>
        </w:p>
      </w:sdtContent>
    </w:sdt>
    <w:sdt>
      <w:sdtPr>
        <w:alias w:val="Yrkande 3"/>
        <w:tag w:val="e65ec99c-be72-48f8-92a1-27a1b141c057"/>
        <w:id w:val="-367909539"/>
        <w:lock w:val="sdtLocked"/>
      </w:sdtPr>
      <w:sdtEndPr/>
      <w:sdtContent>
        <w:p w:rsidR="00E31EBD" w:rsidRDefault="008E0111" w14:paraId="687B1E28" w14:textId="3B5DA91F">
          <w:pPr>
            <w:pStyle w:val="Frslagstext"/>
          </w:pPr>
          <w:r>
            <w:t xml:space="preserve">Riksdagen ställer sig bakom det som anförs i motionen om att </w:t>
          </w:r>
          <w:r w:rsidR="005D0D6C">
            <w:t>risken för sämre likvärdighet med en ny princip för betygsättning kan motverkas genom införande av</w:t>
          </w:r>
          <w:r>
            <w:t xml:space="preserve"> centralt och externt rättade nationella prov</w:t>
          </w:r>
          <w:r w:rsidR="005D0D6C">
            <w:t>,</w:t>
          </w:r>
          <w:r>
            <w:t xml:space="preserve"> och</w:t>
          </w:r>
          <w:r w:rsidR="005D0D6C">
            <w:t xml:space="preserve"> detta</w:t>
          </w:r>
          <w:r>
            <w:t xml:space="preserve"> tillkännager </w:t>
          </w:r>
          <w:r w:rsidR="005D0D6C">
            <w:t>riksdagen</w:t>
          </w:r>
          <w:r>
            <w:t xml:space="preserve"> för regeringen.</w:t>
          </w:r>
        </w:p>
      </w:sdtContent>
    </w:sdt>
    <w:sdt>
      <w:sdtPr>
        <w:alias w:val="Yrkande 4"/>
        <w:tag w:val="68bf4df6-37e3-4440-906f-310bfe70cb5e"/>
        <w:id w:val="-1158768722"/>
        <w:lock w:val="sdtLocked"/>
      </w:sdtPr>
      <w:sdtEndPr/>
      <w:sdtContent>
        <w:p w:rsidR="00E31EBD" w:rsidRDefault="008E0111" w14:paraId="687B1E29" w14:textId="132DE527">
          <w:pPr>
            <w:pStyle w:val="Frslagstext"/>
          </w:pPr>
          <w:r>
            <w:t xml:space="preserve">Riksdagen ställer sig bakom det som anförs i motionen om att </w:t>
          </w:r>
          <w:r w:rsidR="005D0D6C">
            <w:t>risken för betygsinflation med en ny princip för betygsättning kan motverkas genom införande av</w:t>
          </w:r>
          <w:r>
            <w:t xml:space="preserve"> centralt och externt rättade diagnostiska prov i de ämnen och årskurser där nationella prov inte utförs</w:t>
          </w:r>
          <w:r w:rsidR="005D0D6C">
            <w:t>,</w:t>
          </w:r>
          <w:r>
            <w:t xml:space="preserve"> och </w:t>
          </w:r>
          <w:r w:rsidR="005D0D6C">
            <w:t xml:space="preserve">detta </w:t>
          </w:r>
          <w:r>
            <w:t xml:space="preserve">tillkännager </w:t>
          </w:r>
          <w:r w:rsidR="005D0D6C">
            <w:t>riksdagen</w:t>
          </w:r>
          <w:r>
            <w:t xml:space="preserve">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379D278565148A6B3D31C82AF9AF93E"/>
        </w:placeholder>
        <w:text/>
      </w:sdtPr>
      <w:sdtEndPr/>
      <w:sdtContent>
        <w:p w:rsidRPr="009B062B" w:rsidR="006D79C9" w:rsidP="00333E95" w:rsidRDefault="006D79C9" w14:paraId="687B1E2A" w14:textId="77777777">
          <w:pPr>
            <w:pStyle w:val="Rubrik1"/>
          </w:pPr>
          <w:r>
            <w:t>Motivering</w:t>
          </w:r>
        </w:p>
      </w:sdtContent>
    </w:sdt>
    <w:p w:rsidR="00807098" w:rsidP="00B03892" w:rsidRDefault="00B85163" w14:paraId="687B1E2B" w14:textId="3725757B">
      <w:pPr>
        <w:pStyle w:val="Normalutanindragellerluft"/>
      </w:pPr>
      <w:r>
        <w:t xml:space="preserve">Moderaterna kommer aldrig </w:t>
      </w:r>
      <w:r w:rsidR="007E2E18">
        <w:t xml:space="preserve">att </w:t>
      </w:r>
      <w:r>
        <w:t>acceptera en grundskola som årligen lämnar 16 000 elever utan godkänd grundskoleexamen. Svensk skola behöver flera nödvändiga refor</w:t>
      </w:r>
      <w:r w:rsidR="00B03892">
        <w:softHyphen/>
      </w:r>
      <w:r>
        <w:t>mer för att alla elever ska nå sin fulla potential, bl</w:t>
      </w:r>
      <w:r w:rsidR="007E2E18">
        <w:t xml:space="preserve">.a. </w:t>
      </w:r>
      <w:r>
        <w:t>genom fokus på kunskap och bild</w:t>
      </w:r>
      <w:r w:rsidR="00B03892">
        <w:softHyphen/>
      </w:r>
      <w:r>
        <w:t>ning. Läroplaner måste revideras</w:t>
      </w:r>
      <w:r w:rsidR="007E2E18">
        <w:t xml:space="preserve"> och</w:t>
      </w:r>
      <w:r>
        <w:t xml:space="preserve"> bli konkreta</w:t>
      </w:r>
      <w:r w:rsidR="007E2E18">
        <w:t xml:space="preserve"> och</w:t>
      </w:r>
      <w:r>
        <w:t xml:space="preserve"> tydliga och kunskapskraven måste fokusera på ämneskunskaper som ska vara mätbara.</w:t>
      </w:r>
      <w:r w:rsidR="00C95659">
        <w:t xml:space="preserve"> Alltför tidigt läggs fokus på en avancerad analytisk förmåga, utan att eleverna har den grundläggande faktakunskap som krävs för att resonera, jämföra, värdera och dra slutsatser. Den progressiva pedago</w:t>
      </w:r>
      <w:r w:rsidR="00B03892">
        <w:softHyphen/>
      </w:r>
      <w:r w:rsidR="00C95659">
        <w:t xml:space="preserve">gik som präglat svensk skola i decennier måste upphöra. En mer lärarledd undervisning med kunskapsfokus ska införas. </w:t>
      </w:r>
    </w:p>
    <w:p w:rsidRPr="00B03892" w:rsidR="00807098" w:rsidP="00B03892" w:rsidRDefault="007E2E18" w14:paraId="687B1E2C" w14:textId="4DD302DC">
      <w:pPr>
        <w:rPr>
          <w:spacing w:val="-1"/>
        </w:rPr>
      </w:pPr>
      <w:r w:rsidRPr="00B03892">
        <w:rPr>
          <w:spacing w:val="-1"/>
        </w:rPr>
        <w:lastRenderedPageBreak/>
        <w:t>I p</w:t>
      </w:r>
      <w:r w:rsidRPr="00B03892" w:rsidR="00807098">
        <w:rPr>
          <w:spacing w:val="-1"/>
        </w:rPr>
        <w:t>ropositionen föreslå</w:t>
      </w:r>
      <w:r w:rsidRPr="00B03892">
        <w:rPr>
          <w:spacing w:val="-1"/>
        </w:rPr>
        <w:t>s</w:t>
      </w:r>
      <w:r w:rsidRPr="00B03892" w:rsidR="00807098">
        <w:rPr>
          <w:spacing w:val="-1"/>
        </w:rPr>
        <w:t xml:space="preserve"> att </w:t>
      </w:r>
      <w:r w:rsidRPr="00B03892" w:rsidR="00C95659">
        <w:rPr>
          <w:spacing w:val="-1"/>
        </w:rPr>
        <w:t>ordet ”</w:t>
      </w:r>
      <w:r w:rsidRPr="00B03892" w:rsidR="00807098">
        <w:rPr>
          <w:spacing w:val="-1"/>
        </w:rPr>
        <w:t>kunskapskrav</w:t>
      </w:r>
      <w:r w:rsidRPr="00B03892" w:rsidR="00C95659">
        <w:rPr>
          <w:spacing w:val="-1"/>
        </w:rPr>
        <w:t>”</w:t>
      </w:r>
      <w:r w:rsidRPr="00B03892" w:rsidR="00807098">
        <w:rPr>
          <w:spacing w:val="-1"/>
        </w:rPr>
        <w:t xml:space="preserve"> ersätts med</w:t>
      </w:r>
      <w:r w:rsidRPr="00B03892" w:rsidR="00C95659">
        <w:rPr>
          <w:spacing w:val="-1"/>
        </w:rPr>
        <w:t xml:space="preserve"> termen</w:t>
      </w:r>
      <w:r w:rsidRPr="00B03892" w:rsidR="00807098">
        <w:rPr>
          <w:spacing w:val="-1"/>
        </w:rPr>
        <w:t xml:space="preserve"> </w:t>
      </w:r>
      <w:r w:rsidRPr="00B03892" w:rsidR="00C95659">
        <w:rPr>
          <w:spacing w:val="-1"/>
        </w:rPr>
        <w:t>”</w:t>
      </w:r>
      <w:r w:rsidRPr="00B03892" w:rsidR="00807098">
        <w:rPr>
          <w:spacing w:val="-1"/>
        </w:rPr>
        <w:t>betygskrite</w:t>
      </w:r>
      <w:r w:rsidRPr="00B03892" w:rsidR="00B03892">
        <w:rPr>
          <w:spacing w:val="-1"/>
        </w:rPr>
        <w:softHyphen/>
      </w:r>
      <w:r w:rsidRPr="00B03892" w:rsidR="00807098">
        <w:rPr>
          <w:spacing w:val="-1"/>
        </w:rPr>
        <w:t>rier</w:t>
      </w:r>
      <w:r w:rsidRPr="00B03892" w:rsidR="00C95659">
        <w:rPr>
          <w:spacing w:val="-1"/>
        </w:rPr>
        <w:t>”</w:t>
      </w:r>
      <w:r w:rsidRPr="00B03892" w:rsidR="00807098">
        <w:rPr>
          <w:spacing w:val="-1"/>
        </w:rPr>
        <w:t xml:space="preserve"> i alla skolformer och </w:t>
      </w:r>
      <w:r w:rsidRPr="00B03892" w:rsidR="00C95659">
        <w:rPr>
          <w:spacing w:val="-1"/>
        </w:rPr>
        <w:t xml:space="preserve">i </w:t>
      </w:r>
      <w:r w:rsidRPr="00B03892" w:rsidR="00807098">
        <w:rPr>
          <w:spacing w:val="-1"/>
        </w:rPr>
        <w:t>alla årskurser där betyg sätts samt att en ny princip för betyg</w:t>
      </w:r>
      <w:r w:rsidR="00B03892">
        <w:rPr>
          <w:spacing w:val="-1"/>
        </w:rPr>
        <w:softHyphen/>
      </w:r>
      <w:r w:rsidRPr="00B03892" w:rsidR="00807098">
        <w:rPr>
          <w:spacing w:val="-1"/>
        </w:rPr>
        <w:t>sättning ska införas. Moderaterna anser att ordet ”kunskap” är centralt för skolans upp</w:t>
      </w:r>
      <w:r w:rsidR="00B03892">
        <w:rPr>
          <w:spacing w:val="-1"/>
        </w:rPr>
        <w:softHyphen/>
      </w:r>
      <w:r w:rsidRPr="00B03892" w:rsidR="00807098">
        <w:rPr>
          <w:spacing w:val="-1"/>
        </w:rPr>
        <w:t xml:space="preserve">drag </w:t>
      </w:r>
      <w:r w:rsidRPr="00B03892" w:rsidR="00B569DD">
        <w:rPr>
          <w:spacing w:val="-1"/>
        </w:rPr>
        <w:t>och ”kunskapskrav” är mer eftersträvansvärda för en elev än ”betygskriterier”</w:t>
      </w:r>
      <w:r w:rsidRPr="00B03892" w:rsidR="00807098">
        <w:rPr>
          <w:spacing w:val="-1"/>
        </w:rPr>
        <w:t>. Vi avslår därför regeringens förslag att ersätta ordet ”kunskapskrav” med termen ”betygs</w:t>
      </w:r>
      <w:r w:rsidR="00B03892">
        <w:rPr>
          <w:spacing w:val="-1"/>
        </w:rPr>
        <w:softHyphen/>
      </w:r>
      <w:r w:rsidRPr="00B03892" w:rsidR="00807098">
        <w:rPr>
          <w:spacing w:val="-1"/>
        </w:rPr>
        <w:t xml:space="preserve">kriterier” i samtliga årskurser och skolformer. Regeringen konstaterar </w:t>
      </w:r>
      <w:r w:rsidRPr="00B03892" w:rsidR="00C95659">
        <w:rPr>
          <w:spacing w:val="-1"/>
        </w:rPr>
        <w:t xml:space="preserve">också </w:t>
      </w:r>
      <w:r w:rsidRPr="00B03892" w:rsidR="00807098">
        <w:rPr>
          <w:spacing w:val="-1"/>
        </w:rPr>
        <w:t>att de revi</w:t>
      </w:r>
      <w:r w:rsidR="00B03892">
        <w:rPr>
          <w:spacing w:val="-1"/>
        </w:rPr>
        <w:softHyphen/>
      </w:r>
      <w:r w:rsidRPr="00B03892" w:rsidR="00807098">
        <w:rPr>
          <w:spacing w:val="-1"/>
        </w:rPr>
        <w:t>derade kunskapskraven som delvis infördes hösten 2021 och delvis kommer att införas 2022 ligger nära till hands för vad som avses med betygskriterier, dvs</w:t>
      </w:r>
      <w:r w:rsidRPr="00B03892">
        <w:rPr>
          <w:spacing w:val="-1"/>
        </w:rPr>
        <w:t>.</w:t>
      </w:r>
      <w:r w:rsidRPr="00B03892" w:rsidR="00807098">
        <w:rPr>
          <w:spacing w:val="-1"/>
        </w:rPr>
        <w:t xml:space="preserve"> en generell be</w:t>
      </w:r>
      <w:r w:rsidR="00B03892">
        <w:rPr>
          <w:spacing w:val="-1"/>
        </w:rPr>
        <w:softHyphen/>
      </w:r>
      <w:r w:rsidRPr="00B03892" w:rsidR="00807098">
        <w:rPr>
          <w:spacing w:val="-1"/>
        </w:rPr>
        <w:t xml:space="preserve">skrivning av en kunskapsnivå. Med andra </w:t>
      </w:r>
      <w:r w:rsidRPr="00B03892" w:rsidR="00C95659">
        <w:rPr>
          <w:spacing w:val="-1"/>
        </w:rPr>
        <w:t xml:space="preserve">ord </w:t>
      </w:r>
      <w:r w:rsidRPr="00B03892" w:rsidR="00807098">
        <w:rPr>
          <w:spacing w:val="-1"/>
        </w:rPr>
        <w:t xml:space="preserve">är termbytet en semantisk fråga där vi </w:t>
      </w:r>
      <w:r w:rsidRPr="00B03892">
        <w:rPr>
          <w:spacing w:val="-1"/>
        </w:rPr>
        <w:t>m</w:t>
      </w:r>
      <w:r w:rsidRPr="00B03892" w:rsidR="00807098">
        <w:rPr>
          <w:spacing w:val="-1"/>
        </w:rPr>
        <w:t xml:space="preserve">oderater anser att ordet ”kunskapskrav” </w:t>
      </w:r>
      <w:r w:rsidRPr="00B03892" w:rsidR="00C95659">
        <w:rPr>
          <w:spacing w:val="-1"/>
        </w:rPr>
        <w:t xml:space="preserve">bättre </w:t>
      </w:r>
      <w:r w:rsidRPr="00B03892" w:rsidR="00807098">
        <w:rPr>
          <w:spacing w:val="-1"/>
        </w:rPr>
        <w:t>signalerar värde</w:t>
      </w:r>
      <w:r w:rsidRPr="00B03892" w:rsidR="00C95659">
        <w:rPr>
          <w:spacing w:val="-1"/>
        </w:rPr>
        <w:t>t</w:t>
      </w:r>
      <w:r w:rsidRPr="00B03892" w:rsidR="00807098">
        <w:rPr>
          <w:spacing w:val="-1"/>
        </w:rPr>
        <w:t xml:space="preserve"> för skolans uppdrag </w:t>
      </w:r>
      <w:r w:rsidRPr="00B03892" w:rsidR="00C95659">
        <w:rPr>
          <w:spacing w:val="-1"/>
        </w:rPr>
        <w:t>än</w:t>
      </w:r>
      <w:r w:rsidRPr="00B03892" w:rsidR="00807098">
        <w:rPr>
          <w:spacing w:val="-1"/>
        </w:rPr>
        <w:t xml:space="preserve"> ordet ”betygskriterier”</w:t>
      </w:r>
      <w:r w:rsidRPr="00B03892" w:rsidR="00C95659">
        <w:rPr>
          <w:spacing w:val="-1"/>
        </w:rPr>
        <w:t>.</w:t>
      </w:r>
      <w:r w:rsidRPr="00B03892" w:rsidR="00A1031E">
        <w:rPr>
          <w:spacing w:val="-1"/>
        </w:rPr>
        <w:t xml:space="preserve"> </w:t>
      </w:r>
      <w:r w:rsidRPr="00B03892" w:rsidR="00AD31E6">
        <w:rPr>
          <w:spacing w:val="-1"/>
        </w:rPr>
        <w:t>Vi föreslår att termen ”kunskapskrav” ska ersättas med termen ”kunskapskriterier” när det handlar om de kriterier som beskriver olika betygsnivåer som används vid betygsättning. För bedömning av kunskaper i årskurser eller delar av skol</w:t>
      </w:r>
      <w:r w:rsidR="00B03892">
        <w:rPr>
          <w:spacing w:val="-1"/>
        </w:rPr>
        <w:softHyphen/>
      </w:r>
      <w:r w:rsidRPr="00B03892" w:rsidR="00AD31E6">
        <w:rPr>
          <w:spacing w:val="-1"/>
        </w:rPr>
        <w:t>former där betyg inte sätts ska fortsatt ordet ”kunskapskrav” användas.</w:t>
      </w:r>
    </w:p>
    <w:p w:rsidR="008A692A" w:rsidP="00B03892" w:rsidRDefault="00B85163" w14:paraId="687B1E2D" w14:textId="332193C8">
      <w:r>
        <w:t>Moderaterna välkomnar propositionens förslag om en återgång från kursbetyg till ämnesbetyg när det gäller gymnasieskola, gymnasiesärskola, kommunal vuxenutbild</w:t>
      </w:r>
      <w:r w:rsidR="00B03892">
        <w:softHyphen/>
      </w:r>
      <w:r>
        <w:t>ning på gymnasial nivå och kom</w:t>
      </w:r>
      <w:r w:rsidR="00A1031E">
        <w:t>v</w:t>
      </w:r>
      <w:r>
        <w:t>ux som särskild utbildning på gymnasial nivå. Det är en efterlängtad förändring</w:t>
      </w:r>
      <w:r w:rsidR="00D27C34">
        <w:t xml:space="preserve"> som kommer </w:t>
      </w:r>
      <w:r w:rsidR="007E2E18">
        <w:t xml:space="preserve">att </w:t>
      </w:r>
      <w:r w:rsidR="00D27C34">
        <w:t xml:space="preserve">främja elevers kunskapsutveckling. </w:t>
      </w:r>
    </w:p>
    <w:p w:rsidRPr="00B03892" w:rsidR="00B85163" w:rsidP="00B03892" w:rsidRDefault="00B569DD" w14:paraId="687B1E2E" w14:textId="230D97AA">
      <w:pPr>
        <w:rPr>
          <w:spacing w:val="-1"/>
        </w:rPr>
      </w:pPr>
      <w:r w:rsidRPr="00B03892">
        <w:rPr>
          <w:spacing w:val="-1"/>
        </w:rPr>
        <w:t>Moderaterna välkomnar också en ny princip för bety</w:t>
      </w:r>
      <w:r w:rsidRPr="00B03892" w:rsidR="00994338">
        <w:rPr>
          <w:spacing w:val="-1"/>
        </w:rPr>
        <w:t>gs</w:t>
      </w:r>
      <w:r w:rsidRPr="00B03892">
        <w:rPr>
          <w:spacing w:val="-1"/>
        </w:rPr>
        <w:t>ättning där läraren ska göra en sammantagen bedömning av elevens kunskaper i förhållande till betygskriterierna.</w:t>
      </w:r>
      <w:r w:rsidRPr="00B03892" w:rsidR="00005276">
        <w:rPr>
          <w:spacing w:val="-1"/>
        </w:rPr>
        <w:t xml:space="preserve"> Flera remissinstanser framhåller att </w:t>
      </w:r>
      <w:r w:rsidRPr="00B03892" w:rsidR="008A692A">
        <w:rPr>
          <w:spacing w:val="-1"/>
        </w:rPr>
        <w:t>en ökad autonomi för läraren att sätta betyg kan riskera lik</w:t>
      </w:r>
      <w:r w:rsidR="00B03892">
        <w:rPr>
          <w:spacing w:val="-1"/>
        </w:rPr>
        <w:softHyphen/>
      </w:r>
      <w:r w:rsidRPr="00B03892" w:rsidR="008A692A">
        <w:rPr>
          <w:spacing w:val="-1"/>
        </w:rPr>
        <w:t xml:space="preserve">värdigheten i betygsättningen och minska transparensen för densamma. Moderaterna menar att detta skulle kunna motverkas om externt rättade </w:t>
      </w:r>
      <w:r w:rsidRPr="00B03892" w:rsidR="00A1031E">
        <w:rPr>
          <w:spacing w:val="-1"/>
        </w:rPr>
        <w:t>nationella</w:t>
      </w:r>
      <w:r w:rsidRPr="00B03892" w:rsidR="008A692A">
        <w:rPr>
          <w:spacing w:val="-1"/>
        </w:rPr>
        <w:t xml:space="preserve"> prov infördes. </w:t>
      </w:r>
      <w:r w:rsidRPr="00B03892" w:rsidR="00AE412F">
        <w:rPr>
          <w:spacing w:val="-1"/>
        </w:rPr>
        <w:t xml:space="preserve">Vi </w:t>
      </w:r>
      <w:r w:rsidRPr="00B03892" w:rsidR="00E15E7E">
        <w:rPr>
          <w:spacing w:val="-1"/>
        </w:rPr>
        <w:t>vill att de</w:t>
      </w:r>
      <w:r w:rsidRPr="00B03892" w:rsidR="00B85163">
        <w:rPr>
          <w:spacing w:val="-1"/>
        </w:rPr>
        <w:t xml:space="preserve"> nationella proven blir jämförbara över tid</w:t>
      </w:r>
      <w:r w:rsidRPr="00B03892" w:rsidR="00994338">
        <w:rPr>
          <w:spacing w:val="-1"/>
        </w:rPr>
        <w:t>,</w:t>
      </w:r>
      <w:r w:rsidRPr="00B03892" w:rsidR="00B85163">
        <w:rPr>
          <w:spacing w:val="-1"/>
        </w:rPr>
        <w:t xml:space="preserve"> följer läroplanernas mål och genom</w:t>
      </w:r>
      <w:r w:rsidR="00B03892">
        <w:rPr>
          <w:spacing w:val="-1"/>
        </w:rPr>
        <w:softHyphen/>
      </w:r>
      <w:r w:rsidRPr="00B03892" w:rsidR="00B85163">
        <w:rPr>
          <w:spacing w:val="-1"/>
        </w:rPr>
        <w:t>förs i olika årskurser. Proven ska genomföras digitalt</w:t>
      </w:r>
      <w:r w:rsidRPr="00B03892" w:rsidR="007E2E18">
        <w:rPr>
          <w:spacing w:val="-1"/>
        </w:rPr>
        <w:t xml:space="preserve"> och</w:t>
      </w:r>
      <w:r w:rsidRPr="00B03892" w:rsidR="00B85163">
        <w:rPr>
          <w:spacing w:val="-1"/>
        </w:rPr>
        <w:t xml:space="preserve"> rättas och bedömas externt av lämplig skolmyndighet. </w:t>
      </w:r>
      <w:r w:rsidRPr="00B03892" w:rsidR="00C30D44">
        <w:rPr>
          <w:spacing w:val="-1"/>
        </w:rPr>
        <w:t xml:space="preserve">Externt rättade </w:t>
      </w:r>
      <w:r w:rsidRPr="00B03892" w:rsidR="00A1031E">
        <w:rPr>
          <w:spacing w:val="-1"/>
        </w:rPr>
        <w:t>nationella</w:t>
      </w:r>
      <w:r w:rsidRPr="00B03892" w:rsidR="00C30D44">
        <w:rPr>
          <w:spacing w:val="-1"/>
        </w:rPr>
        <w:t xml:space="preserve"> prov skulle</w:t>
      </w:r>
      <w:r w:rsidRPr="00B03892" w:rsidR="008A692A">
        <w:rPr>
          <w:spacing w:val="-1"/>
        </w:rPr>
        <w:t xml:space="preserve"> också</w:t>
      </w:r>
      <w:r w:rsidRPr="00B03892" w:rsidR="00C30D44">
        <w:rPr>
          <w:spacing w:val="-1"/>
        </w:rPr>
        <w:t xml:space="preserve"> bli ett viktigt verk</w:t>
      </w:r>
      <w:r w:rsidR="00B03892">
        <w:rPr>
          <w:spacing w:val="-1"/>
        </w:rPr>
        <w:softHyphen/>
      </w:r>
      <w:r w:rsidRPr="00B03892" w:rsidR="00C30D44">
        <w:rPr>
          <w:spacing w:val="-1"/>
        </w:rPr>
        <w:t xml:space="preserve">tyg för att </w:t>
      </w:r>
      <w:r w:rsidRPr="00B03892" w:rsidR="00920A1F">
        <w:rPr>
          <w:spacing w:val="-1"/>
        </w:rPr>
        <w:t>motverka</w:t>
      </w:r>
      <w:r w:rsidRPr="00B03892" w:rsidR="00C30D44">
        <w:rPr>
          <w:spacing w:val="-1"/>
        </w:rPr>
        <w:t xml:space="preserve"> betygsinflation</w:t>
      </w:r>
      <w:r w:rsidRPr="00B03892" w:rsidR="00E15E7E">
        <w:rPr>
          <w:spacing w:val="-1"/>
        </w:rPr>
        <w:t>, d</w:t>
      </w:r>
      <w:r w:rsidRPr="00B03892" w:rsidR="00C30D44">
        <w:rPr>
          <w:spacing w:val="-1"/>
        </w:rPr>
        <w:t>å de ger lärare</w:t>
      </w:r>
      <w:r w:rsidRPr="00B03892" w:rsidR="00E15E7E">
        <w:rPr>
          <w:spacing w:val="-1"/>
        </w:rPr>
        <w:t>n</w:t>
      </w:r>
      <w:r w:rsidRPr="00B03892" w:rsidR="00C30D44">
        <w:rPr>
          <w:spacing w:val="-1"/>
        </w:rPr>
        <w:t xml:space="preserve"> en god indikation</w:t>
      </w:r>
      <w:r w:rsidRPr="00B03892" w:rsidR="007E2E18">
        <w:rPr>
          <w:spacing w:val="-1"/>
        </w:rPr>
        <w:t xml:space="preserve"> för</w:t>
      </w:r>
      <w:r w:rsidRPr="00B03892" w:rsidR="00C30D44">
        <w:rPr>
          <w:spacing w:val="-1"/>
        </w:rPr>
        <w:t xml:space="preserve"> hur eleven förhåller sig till det nationella snittet i ett visst ämne.</w:t>
      </w:r>
      <w:r w:rsidRPr="00B03892" w:rsidR="003A6F8E">
        <w:rPr>
          <w:spacing w:val="-1"/>
        </w:rPr>
        <w:t xml:space="preserve"> Vi vill också i de ämne</w:t>
      </w:r>
      <w:r w:rsidRPr="00B03892" w:rsidR="00994338">
        <w:rPr>
          <w:spacing w:val="-1"/>
        </w:rPr>
        <w:t>n</w:t>
      </w:r>
      <w:r w:rsidRPr="00B03892" w:rsidR="003A6F8E">
        <w:rPr>
          <w:spacing w:val="-1"/>
        </w:rPr>
        <w:t xml:space="preserve"> och års</w:t>
      </w:r>
      <w:r w:rsidR="00B03892">
        <w:rPr>
          <w:spacing w:val="-1"/>
        </w:rPr>
        <w:softHyphen/>
      </w:r>
      <w:bookmarkStart w:name="_GoBack" w:id="1"/>
      <w:bookmarkEnd w:id="1"/>
      <w:r w:rsidRPr="00B03892" w:rsidR="003A6F8E">
        <w:rPr>
          <w:spacing w:val="-1"/>
        </w:rPr>
        <w:t>kurser där man inte utför nationella prov se centralt och externt rättade diagnostiska prov för att motverka betygsinflation.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121BB5D5BED4BCC980D3156DC62E5CB"/>
        </w:placeholder>
      </w:sdtPr>
      <w:sdtEndPr>
        <w:rPr>
          <w:i w:val="0"/>
          <w:noProof w:val="0"/>
        </w:rPr>
      </w:sdtEndPr>
      <w:sdtContent>
        <w:p w:rsidR="00FA6EFE" w:rsidP="00536E34" w:rsidRDefault="00FA6EFE" w14:paraId="687B1E30" w14:textId="77777777"/>
        <w:p w:rsidRPr="008E0FE2" w:rsidR="004801AC" w:rsidP="00536E34" w:rsidRDefault="00B03892" w14:paraId="687B1E3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Kristina Axén Olin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Püss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Marie-Louise Hänel Sandström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Noria Manouchi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A464C" w:rsidRDefault="001A464C" w14:paraId="687B1E3B" w14:textId="77777777"/>
    <w:sectPr w:rsidR="001A464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B1E3D" w14:textId="77777777" w:rsidR="00371899" w:rsidRDefault="00371899" w:rsidP="000C1CAD">
      <w:pPr>
        <w:spacing w:line="240" w:lineRule="auto"/>
      </w:pPr>
      <w:r>
        <w:separator/>
      </w:r>
    </w:p>
  </w:endnote>
  <w:endnote w:type="continuationSeparator" w:id="0">
    <w:p w14:paraId="687B1E3E" w14:textId="77777777" w:rsidR="00371899" w:rsidRDefault="0037189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B1E4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B1E4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B1E4C" w14:textId="77777777" w:rsidR="00262EA3" w:rsidRPr="00536E34" w:rsidRDefault="00262EA3" w:rsidP="00536E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B1E3B" w14:textId="77777777" w:rsidR="00371899" w:rsidRDefault="00371899" w:rsidP="000C1CAD">
      <w:pPr>
        <w:spacing w:line="240" w:lineRule="auto"/>
      </w:pPr>
      <w:r>
        <w:separator/>
      </w:r>
    </w:p>
  </w:footnote>
  <w:footnote w:type="continuationSeparator" w:id="0">
    <w:p w14:paraId="687B1E3C" w14:textId="77777777" w:rsidR="00371899" w:rsidRDefault="0037189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87B1E3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87B1E4E" wp14:anchorId="687B1E4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03892" w14:paraId="687B1E5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9D88741EB9E4E24B808A26F16D795A8"/>
                              </w:placeholder>
                              <w:text/>
                            </w:sdtPr>
                            <w:sdtEndPr/>
                            <w:sdtContent>
                              <w:r w:rsidR="0080185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AC899715CD84D9F973167D0CD6B803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87B1E4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03892" w14:paraId="687B1E5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9D88741EB9E4E24B808A26F16D795A8"/>
                        </w:placeholder>
                        <w:text/>
                      </w:sdtPr>
                      <w:sdtEndPr/>
                      <w:sdtContent>
                        <w:r w:rsidR="0080185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AC899715CD84D9F973167D0CD6B803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87B1E4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87B1E41" w14:textId="77777777">
    <w:pPr>
      <w:jc w:val="right"/>
    </w:pPr>
  </w:p>
  <w:p w:rsidR="00262EA3" w:rsidP="00776B74" w:rsidRDefault="00262EA3" w14:paraId="687B1E4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03892" w14:paraId="687B1E4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87B1E50" wp14:anchorId="687B1E4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03892" w14:paraId="687B1E4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0185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03892" w14:paraId="687B1E4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03892" w14:paraId="687B1E4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FBFF0CFAEAAA444587BC6FCE1405454E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:4275</w:t>
        </w:r>
      </w:sdtContent>
    </w:sdt>
  </w:p>
  <w:p w:rsidR="00262EA3" w:rsidP="00E03A3D" w:rsidRDefault="00B03892" w14:paraId="687B1E4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Kristina Axén Olin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DA4164918EC422989E467A8D0B4C9BF"/>
      </w:placeholder>
      <w:text/>
    </w:sdtPr>
    <w:sdtEndPr/>
    <w:sdtContent>
      <w:p w:rsidR="00262EA3" w:rsidP="00283E0F" w:rsidRDefault="0066409B" w14:paraId="687B1E4A" w14:textId="0E1CFBFB">
        <w:pPr>
          <w:pStyle w:val="FSHRub2"/>
        </w:pPr>
        <w:r>
          <w:t>med anledning av prop. 2021/22:36 Ämnesbetyg – betygen ska bättre spegla elevers kunskaper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87B1E4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80185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276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894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37ED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464C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940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6DB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1899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4B2F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3CC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6F8E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4D0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6E34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0D6C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409B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B23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0C5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2E18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169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59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09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692A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11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28FC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0A1F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2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338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31E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1E6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12F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892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69DD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163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0B3E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44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659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C37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C3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767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38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5E7E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1EBD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690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4F53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6EFE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7B1E24"/>
  <w15:chartTrackingRefBased/>
  <w15:docId w15:val="{60CD4FC5-129D-4EFC-BA4C-6173660C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50A63512444E9FB38FD5E0BEAD22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12201F-1AF5-4E14-A8D9-5635AAEFD184}"/>
      </w:docPartPr>
      <w:docPartBody>
        <w:p w:rsidR="001257F8" w:rsidRDefault="00390618">
          <w:pPr>
            <w:pStyle w:val="0750A63512444E9FB38FD5E0BEAD22D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379D278565148A6B3D31C82AF9AF9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19847E-7C4B-4C1E-B195-B515A89C02FC}"/>
      </w:docPartPr>
      <w:docPartBody>
        <w:p w:rsidR="001257F8" w:rsidRDefault="00390618">
          <w:pPr>
            <w:pStyle w:val="4379D278565148A6B3D31C82AF9AF93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9D88741EB9E4E24B808A26F16D795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BB46B3-778F-4D72-B56F-026634BAF961}"/>
      </w:docPartPr>
      <w:docPartBody>
        <w:p w:rsidR="001257F8" w:rsidRDefault="00390618">
          <w:pPr>
            <w:pStyle w:val="69D88741EB9E4E24B808A26F16D795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C899715CD84D9F973167D0CD6B80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8D9AA9-6472-4E13-BE31-C94A15C13A17}"/>
      </w:docPartPr>
      <w:docPartBody>
        <w:p w:rsidR="001257F8" w:rsidRDefault="00390618">
          <w:pPr>
            <w:pStyle w:val="2AC899715CD84D9F973167D0CD6B803B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D12E84-BC37-481C-85C7-B7BFEE52D798}"/>
      </w:docPartPr>
      <w:docPartBody>
        <w:p w:rsidR="001257F8" w:rsidRDefault="00910D43">
          <w:r w:rsidRPr="003774A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DA4164918EC422989E467A8D0B4C9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7666B5-2ED8-4F57-938D-67AD1E9C1B29}"/>
      </w:docPartPr>
      <w:docPartBody>
        <w:p w:rsidR="001257F8" w:rsidRDefault="00910D43">
          <w:r w:rsidRPr="003774A1">
            <w:rPr>
              <w:rStyle w:val="Platshllartext"/>
            </w:rPr>
            <w:t>[ange din text här]</w:t>
          </w:r>
        </w:p>
      </w:docPartBody>
    </w:docPart>
    <w:docPart>
      <w:docPartPr>
        <w:name w:val="FBFF0CFAEAAA444587BC6FCE140545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729EBB-35A3-4D9F-8D47-15B13F6F8675}"/>
      </w:docPartPr>
      <w:docPartBody>
        <w:p w:rsidR="001257F8" w:rsidRDefault="00910D43">
          <w:r w:rsidRPr="003774A1">
            <w:rPr>
              <w:rStyle w:val="Platshllartext"/>
            </w:rPr>
            <w:t>[ange din text här]</w:t>
          </w:r>
        </w:p>
      </w:docPartBody>
    </w:docPart>
    <w:docPart>
      <w:docPartPr>
        <w:name w:val="3121BB5D5BED4BCC980D3156DC62E5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9044D6-237D-4881-8710-578168CC50AC}"/>
      </w:docPartPr>
      <w:docPartBody>
        <w:p w:rsidR="009D2D2D" w:rsidRDefault="009D2D2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43"/>
    <w:rsid w:val="000330F9"/>
    <w:rsid w:val="001257F8"/>
    <w:rsid w:val="00256B33"/>
    <w:rsid w:val="00390618"/>
    <w:rsid w:val="006913F0"/>
    <w:rsid w:val="00910D43"/>
    <w:rsid w:val="009D2D2D"/>
    <w:rsid w:val="00E763B0"/>
    <w:rsid w:val="00F7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10D43"/>
    <w:rPr>
      <w:color w:val="F4B083" w:themeColor="accent2" w:themeTint="99"/>
    </w:rPr>
  </w:style>
  <w:style w:type="paragraph" w:customStyle="1" w:styleId="0750A63512444E9FB38FD5E0BEAD22DF">
    <w:name w:val="0750A63512444E9FB38FD5E0BEAD22DF"/>
  </w:style>
  <w:style w:type="paragraph" w:customStyle="1" w:styleId="FBF9F0B8B9CF4FFF8660818216CFB62C">
    <w:name w:val="FBF9F0B8B9CF4FFF8660818216CFB62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B6365F1C7344BBC948102D432911C32">
    <w:name w:val="5B6365F1C7344BBC948102D432911C32"/>
  </w:style>
  <w:style w:type="paragraph" w:customStyle="1" w:styleId="4379D278565148A6B3D31C82AF9AF93E">
    <w:name w:val="4379D278565148A6B3D31C82AF9AF93E"/>
  </w:style>
  <w:style w:type="paragraph" w:customStyle="1" w:styleId="59F01939A4964E66BC6AA03005C6944B">
    <w:name w:val="59F01939A4964E66BC6AA03005C6944B"/>
  </w:style>
  <w:style w:type="paragraph" w:customStyle="1" w:styleId="9D62888412734E67AB41C8CE43444D97">
    <w:name w:val="9D62888412734E67AB41C8CE43444D97"/>
  </w:style>
  <w:style w:type="paragraph" w:customStyle="1" w:styleId="69D88741EB9E4E24B808A26F16D795A8">
    <w:name w:val="69D88741EB9E4E24B808A26F16D795A8"/>
  </w:style>
  <w:style w:type="paragraph" w:customStyle="1" w:styleId="2AC899715CD84D9F973167D0CD6B803B">
    <w:name w:val="2AC899715CD84D9F973167D0CD6B80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D76444-03E2-4EEF-BA1F-CD1C9156D880}"/>
</file>

<file path=customXml/itemProps2.xml><?xml version="1.0" encoding="utf-8"?>
<ds:datastoreItem xmlns:ds="http://schemas.openxmlformats.org/officeDocument/2006/customXml" ds:itemID="{709BEF00-BAAE-46BB-AF00-C1BEBEF46EC3}"/>
</file>

<file path=customXml/itemProps3.xml><?xml version="1.0" encoding="utf-8"?>
<ds:datastoreItem xmlns:ds="http://schemas.openxmlformats.org/officeDocument/2006/customXml" ds:itemID="{6DF4A291-4AC5-4398-8FE4-7E806F3325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620</Words>
  <Characters>3704</Characters>
  <Application>Microsoft Office Word</Application>
  <DocSecurity>0</DocSecurity>
  <Lines>67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regeringens proposition 2021 22 36 om ämnesbetyg</vt:lpstr>
      <vt:lpstr>
      </vt:lpstr>
    </vt:vector>
  </TitlesOfParts>
  <Company>Sveriges riksdag</Company>
  <LinksUpToDate>false</LinksUpToDate>
  <CharactersWithSpaces>4308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