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124CF" w:rsidRPr="0098163C" w:rsidRDefault="00E124CF">
      <w:pPr>
        <w:pStyle w:val="Frslagsrubrik"/>
      </w:pPr>
      <w:r w:rsidRPr="0098163C">
        <w:t>Förslag till riksdagsbeslut</w:t>
      </w:r>
    </w:p>
    <w:p w:rsidR="00E124CF" w:rsidRPr="0098163C" w:rsidRDefault="00E124CF">
      <w:pPr>
        <w:pStyle w:val="Hemstlatt"/>
      </w:pPr>
      <w:r w:rsidRPr="0098163C">
        <w:t>Riksdagen tillkännager för regeringen som sin mening vad som anförs i motionen om att överväga kultur på recept inom sjukvården i fler län.</w:t>
      </w:r>
    </w:p>
    <w:p w:rsidR="00E124CF" w:rsidRPr="0098163C" w:rsidRDefault="00E124CF">
      <w:pPr>
        <w:pStyle w:val="Rubrik1"/>
      </w:pPr>
      <w:r w:rsidRPr="0098163C">
        <w:t>Motivering</w:t>
      </w:r>
    </w:p>
    <w:p w:rsidR="00E124CF" w:rsidRPr="0098163C" w:rsidRDefault="00E124CF">
      <w:r w:rsidRPr="0098163C">
        <w:t>Kultur ska inte ses bara som något trevligt, något som berikar livet i allmä</w:t>
      </w:r>
      <w:r w:rsidRPr="0098163C">
        <w:t>n</w:t>
      </w:r>
      <w:r w:rsidRPr="0098163C">
        <w:t>het och stimulerar intellektet. Ett aktivt kulturliv har hälsogynnande effekter. Att så är fallet är numera ställt utom allt rimligt tvivel. Och nog förefaller det som om frågan om kultur och hälsa håller på att växa till sig i betydelse, inte minst politiskt. Det ser vi i kulturpropositionen Tid för kultur. Där lyfts kult</w:t>
      </w:r>
      <w:r w:rsidRPr="0098163C">
        <w:t>u</w:t>
      </w:r>
      <w:r w:rsidRPr="0098163C">
        <w:t>rens betydelse för hälsan fram på ett bra sätt. Detta sker parallellt med den ökade forskningen på området.</w:t>
      </w:r>
    </w:p>
    <w:p w:rsidR="00E124CF" w:rsidRPr="0098163C" w:rsidRDefault="00E124CF">
      <w:pPr>
        <w:pStyle w:val="Normaltindrag"/>
      </w:pPr>
      <w:r w:rsidRPr="0098163C">
        <w:t>Kulturens betydelse för hälsan får allt större utrymme. Regeringen har sa</w:t>
      </w:r>
      <w:r w:rsidRPr="0098163C">
        <w:t>t</w:t>
      </w:r>
      <w:r w:rsidRPr="0098163C">
        <w:t>sat en miljon på att införa ett försök med kultur på recept på en vårdcentral i Helsingborg. Det har visat sig ge goda resultat för de långtidssjukskrivna patienter som medverkat i försöket. Därför är det viktigt att fortsätta på den inslagna vägen och erbjuda detta som en del i rehabiliteringen som ger mä</w:t>
      </w:r>
      <w:r w:rsidRPr="0098163C">
        <w:t>n</w:t>
      </w:r>
      <w:r w:rsidRPr="0098163C">
        <w:t>niskor stöd att återgå till arbete eller studier på hel- eller deltid.</w:t>
      </w:r>
    </w:p>
    <w:p w:rsidR="00E124CF" w:rsidRPr="0098163C" w:rsidRDefault="00E124CF">
      <w:pPr>
        <w:pStyle w:val="Normaltindrag"/>
      </w:pPr>
      <w:r w:rsidRPr="0098163C">
        <w:t xml:space="preserve">Min förhoppning är att regeringen fortsätter att bygga ut kultur på recept i fler län och att man under en längre tid följer de som </w:t>
      </w:r>
      <w:r w:rsidRPr="0098163C">
        <w:t>medverkar i progra</w:t>
      </w:r>
      <w:r w:rsidRPr="0098163C">
        <w:t>m</w:t>
      </w:r>
      <w:r w:rsidRPr="0098163C">
        <w:t>met. Vi har sett att det tar tid för nya satsningar att få genomslag, men fysisk aktivitet på recept har visat sig fungera efter drygt tio år. Det används nu på nästan alla vårdcentraler, både offentliga och privata, och är en bra grund för att genomföra även kultur på recept.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8163C">
        <w:trPr>
          <w:cantSplit/>
        </w:trPr>
        <w:tc>
          <w:tcPr>
            <w:tcW w:w="3046" w:type="dxa"/>
          </w:tcPr>
          <w:p w:rsidR="00E124CF" w:rsidRPr="0098163C" w:rsidRDefault="00E124CF">
            <w:pPr>
              <w:pStyle w:val="UnderskriftDatum"/>
              <w:spacing w:before="240"/>
            </w:pPr>
            <w:r w:rsidRPr="0098163C">
              <w:t>Stockholm den 26 september 2011</w:t>
            </w:r>
          </w:p>
        </w:tc>
        <w:tc>
          <w:tcPr>
            <w:tcW w:w="3047" w:type="dxa"/>
          </w:tcPr>
          <w:p w:rsidR="00E124CF" w:rsidRPr="0098163C" w:rsidRDefault="00E124CF">
            <w:pPr>
              <w:pStyle w:val="Underskrifter"/>
              <w:spacing w:before="240"/>
            </w:pPr>
          </w:p>
        </w:tc>
      </w:tr>
      <w:tr w:rsidR="00000000" w:rsidRPr="0098163C">
        <w:trPr>
          <w:cantSplit/>
        </w:trPr>
        <w:tc>
          <w:tcPr>
            <w:tcW w:w="3046" w:type="dxa"/>
          </w:tcPr>
          <w:p w:rsidR="00E124CF" w:rsidRPr="0098163C" w:rsidRDefault="00E124CF">
            <w:pPr>
              <w:pStyle w:val="Underskrifter"/>
            </w:pPr>
            <w:r w:rsidRPr="0098163C">
              <w:t>Anne Marie Brodén (M)</w:t>
            </w:r>
          </w:p>
        </w:tc>
        <w:tc>
          <w:tcPr>
            <w:tcW w:w="3046" w:type="dxa"/>
          </w:tcPr>
          <w:p w:rsidR="00E124CF" w:rsidRPr="0098163C" w:rsidRDefault="00E124CF">
            <w:pPr>
              <w:pStyle w:val="Underskrifter"/>
            </w:pPr>
          </w:p>
        </w:tc>
      </w:tr>
    </w:tbl>
    <w:p w:rsidR="00E124CF" w:rsidRPr="0098163C" w:rsidRDefault="00E124CF">
      <w:pPr>
        <w:pStyle w:val="Normaltindrag"/>
      </w:pPr>
    </w:p>
    <w:sectPr w:rsidR="00E124CF" w:rsidRPr="0098163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124CF" w:rsidRPr="0098163C" w:rsidRDefault="00E124CF">
      <w:r w:rsidRPr="0098163C">
        <w:separator/>
      </w:r>
    </w:p>
  </w:endnote>
  <w:endnote w:type="continuationSeparator" w:id="0">
    <w:p w:rsidR="00E124CF" w:rsidRPr="0098163C" w:rsidRDefault="00E124CF">
      <w:r w:rsidRPr="0098163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24CF" w:rsidRPr="0098163C" w:rsidRDefault="0098163C">
    <w:pPr>
      <w:pStyle w:val="Sidfot"/>
    </w:pPr>
    <w:r w:rsidRPr="0098163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6386504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24CF" w:rsidRDefault="00E124C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124CF" w:rsidRDefault="00E124C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24CF" w:rsidRPr="0098163C" w:rsidRDefault="0098163C">
    <w:pPr>
      <w:pStyle w:val="Sidfot"/>
    </w:pPr>
    <w:r w:rsidRPr="0098163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9235525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24CF" w:rsidRDefault="00E124CF">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124CF" w:rsidRDefault="00E124CF">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24CF" w:rsidRPr="0098163C" w:rsidRDefault="0098163C">
    <w:pPr>
      <w:pStyle w:val="Sidfot"/>
    </w:pPr>
    <w:r w:rsidRPr="0098163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7268564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24CF" w:rsidRDefault="00E124C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124CF" w:rsidRDefault="00E124C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124CF" w:rsidRPr="0098163C" w:rsidRDefault="00E124CF">
      <w:r w:rsidRPr="0098163C">
        <w:separator/>
      </w:r>
    </w:p>
  </w:footnote>
  <w:footnote w:type="continuationSeparator" w:id="0">
    <w:p w:rsidR="00E124CF" w:rsidRPr="0098163C" w:rsidRDefault="00E124CF">
      <w:r w:rsidRPr="0098163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24CF" w:rsidRPr="0098163C" w:rsidRDefault="0098163C">
    <w:pPr>
      <w:pStyle w:val="Sidhuvud"/>
    </w:pPr>
    <w:r w:rsidRPr="0098163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2944377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24CF" w:rsidRDefault="00E124CF">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So380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124CF" w:rsidRDefault="00E124CF">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So380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24CF" w:rsidRPr="0098163C" w:rsidRDefault="0098163C">
    <w:pPr>
      <w:pStyle w:val="Sidhuvud"/>
    </w:pPr>
    <w:r w:rsidRPr="0098163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2882870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24CF" w:rsidRDefault="00E124CF">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So380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124CF" w:rsidRDefault="00E124CF">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So380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24CF" w:rsidRPr="0098163C" w:rsidRDefault="00E124CF">
    <w:pPr>
      <w:pStyle w:val="FSHNormal"/>
      <w:tabs>
        <w:tab w:val="right" w:pos="5840"/>
      </w:tabs>
    </w:pPr>
    <w:r w:rsidRPr="0098163C">
      <w:br/>
    </w:r>
    <w:r w:rsidRPr="0098163C">
      <w:fldChar w:fldCharType="begin" w:fldLock="1"/>
    </w:r>
    <w:r w:rsidRPr="0098163C">
      <w:instrText xml:space="preserve"> DOCPROPERTY</w:instrText>
    </w:r>
    <w:r w:rsidRPr="0098163C">
      <w:rPr>
        <w:sz w:val="18"/>
      </w:rPr>
      <w:instrText xml:space="preserve"> "YearUser" *\charformat </w:instrText>
    </w:r>
    <w:r w:rsidRPr="0098163C">
      <w:fldChar w:fldCharType="separate"/>
    </w:r>
    <w:r w:rsidRPr="0098163C">
      <w:t>2011/12</w:t>
    </w:r>
    <w:r w:rsidRPr="0098163C">
      <w:fldChar w:fldCharType="end"/>
    </w:r>
    <w:r w:rsidRPr="0098163C">
      <w:t xml:space="preserve"> </w:t>
    </w:r>
    <w:r w:rsidRPr="0098163C">
      <w:tab/>
      <w:t xml:space="preserve">mnr: </w:t>
    </w:r>
    <w:r w:rsidRPr="0098163C">
      <w:fldChar w:fldCharType="begin" w:fldLock="1"/>
    </w:r>
    <w:r w:rsidRPr="0098163C">
      <w:instrText xml:space="preserve"> DOCPROPERTY</w:instrText>
    </w:r>
    <w:r w:rsidRPr="0098163C">
      <w:rPr>
        <w:sz w:val="18"/>
      </w:rPr>
      <w:instrText xml:space="preserve"> "Motionsnummer" *\charformat </w:instrText>
    </w:r>
    <w:r w:rsidRPr="0098163C">
      <w:fldChar w:fldCharType="separate"/>
    </w:r>
    <w:r w:rsidRPr="0098163C">
      <w:t>So380</w:t>
    </w:r>
    <w:r w:rsidRPr="0098163C">
      <w:fldChar w:fldCharType="end"/>
    </w:r>
    <w:r w:rsidRPr="0098163C">
      <w:br/>
    </w:r>
    <w:r w:rsidRPr="0098163C">
      <w:fldChar w:fldCharType="begin" w:fldLock="1"/>
    </w:r>
    <w:r w:rsidRPr="0098163C">
      <w:instrText xml:space="preserve"> DOCPROPERTY</w:instrText>
    </w:r>
    <w:r w:rsidRPr="0098163C">
      <w:rPr>
        <w:sz w:val="18"/>
      </w:rPr>
      <w:instrText xml:space="preserve"> "Samling" *\charformat </w:instrText>
    </w:r>
    <w:r w:rsidRPr="0098163C">
      <w:fldChar w:fldCharType="end"/>
    </w:r>
    <w:r w:rsidRPr="0098163C">
      <w:tab/>
      <w:t xml:space="preserve">pnr: </w:t>
    </w:r>
    <w:r w:rsidRPr="0098163C">
      <w:fldChar w:fldCharType="begin" w:fldLock="1"/>
    </w:r>
    <w:r w:rsidRPr="0098163C">
      <w:instrText xml:space="preserve"> DOCPROPERTY</w:instrText>
    </w:r>
    <w:r w:rsidRPr="0098163C">
      <w:rPr>
        <w:sz w:val="18"/>
      </w:rPr>
      <w:instrText xml:space="preserve"> "Partinummer" *\charformat </w:instrText>
    </w:r>
    <w:r w:rsidRPr="0098163C">
      <w:fldChar w:fldCharType="separate"/>
    </w:r>
    <w:r w:rsidRPr="0098163C">
      <w:t>M15</w:t>
    </w:r>
    <w:r w:rsidRPr="0098163C">
      <w:fldChar w:fldCharType="end"/>
    </w:r>
  </w:p>
  <w:p w:rsidR="00E124CF" w:rsidRPr="0098163C" w:rsidRDefault="00E124CF">
    <w:pPr>
      <w:pStyle w:val="FSHRub1"/>
    </w:pPr>
    <w:r w:rsidRPr="0098163C">
      <w:t>Motion till riksdagen</w:t>
    </w:r>
    <w:r w:rsidRPr="0098163C">
      <w:br/>
    </w:r>
    <w:r w:rsidRPr="0098163C">
      <w:fldChar w:fldCharType="begin" w:fldLock="1"/>
    </w:r>
    <w:r w:rsidRPr="0098163C">
      <w:instrText xml:space="preserve"> DOCPROPERTY "YearUser" *\charformat </w:instrText>
    </w:r>
    <w:r w:rsidRPr="0098163C">
      <w:fldChar w:fldCharType="separate"/>
    </w:r>
    <w:r w:rsidRPr="0098163C">
      <w:t>2011/12</w:t>
    </w:r>
    <w:r w:rsidRPr="0098163C">
      <w:fldChar w:fldCharType="end"/>
    </w:r>
    <w:r w:rsidRPr="0098163C">
      <w:t>:</w:t>
    </w:r>
    <w:r w:rsidRPr="0098163C">
      <w:fldChar w:fldCharType="begin" w:fldLock="1"/>
    </w:r>
    <w:r w:rsidRPr="0098163C">
      <w:instrText xml:space="preserve"> DOCPROPERTY "Motionsnummer" *\charformat </w:instrText>
    </w:r>
    <w:r w:rsidRPr="0098163C">
      <w:fldChar w:fldCharType="separate"/>
    </w:r>
    <w:r w:rsidRPr="0098163C">
      <w:t>So380</w:t>
    </w:r>
    <w:r w:rsidRPr="0098163C">
      <w:fldChar w:fldCharType="end"/>
    </w:r>
  </w:p>
  <w:p w:rsidR="00E124CF" w:rsidRPr="0098163C" w:rsidRDefault="00E124CF">
    <w:pPr>
      <w:pStyle w:val="FSHNormalS5"/>
    </w:pPr>
    <w:r w:rsidRPr="0098163C">
      <w:fldChar w:fldCharType="begin" w:fldLock="1"/>
    </w:r>
    <w:r w:rsidRPr="0098163C">
      <w:instrText xml:space="preserve"> DOCPROPERTY "MotionarText" *\charformat </w:instrText>
    </w:r>
    <w:r w:rsidRPr="0098163C">
      <w:fldChar w:fldCharType="separate"/>
    </w:r>
    <w:r w:rsidRPr="0098163C">
      <w:t>av Anne Marie Brodén (M)</w:t>
    </w:r>
    <w:r w:rsidRPr="0098163C">
      <w:fldChar w:fldCharType="end"/>
    </w:r>
    <w:r w:rsidRPr="0098163C">
      <w:br/>
    </w:r>
    <w:r w:rsidRPr="0098163C">
      <w:fldChar w:fldCharType="begin" w:fldLock="1"/>
    </w:r>
    <w:r w:rsidRPr="0098163C">
      <w:instrText xml:space="preserve"> DOCPROPERTY "SvarFrasKort" *\charformat </w:instrText>
    </w:r>
    <w:r w:rsidRPr="0098163C">
      <w:fldChar w:fldCharType="end"/>
    </w:r>
  </w:p>
  <w:p w:rsidR="00E124CF" w:rsidRPr="0098163C" w:rsidRDefault="00E124CF">
    <w:pPr>
      <w:pStyle w:val="FSHTitel"/>
    </w:pPr>
    <w:r w:rsidRPr="0098163C">
      <w:fldChar w:fldCharType="begin" w:fldLock="1"/>
    </w:r>
    <w:r w:rsidRPr="0098163C">
      <w:instrText xml:space="preserve"> DOCPROPERTY</w:instrText>
    </w:r>
    <w:r w:rsidRPr="0098163C">
      <w:rPr>
        <w:sz w:val="18"/>
      </w:rPr>
      <w:instrText xml:space="preserve"> "RubrikSvar" *\charformat </w:instrText>
    </w:r>
    <w:r w:rsidRPr="0098163C">
      <w:fldChar w:fldCharType="separate"/>
    </w:r>
    <w:r w:rsidRPr="0098163C">
      <w:t>Kultur på recept i hela landet</w:t>
    </w:r>
    <w:r w:rsidRPr="0098163C">
      <w:fldChar w:fldCharType="end"/>
    </w:r>
  </w:p>
  <w:p w:rsidR="00E124CF" w:rsidRPr="0098163C" w:rsidRDefault="00E124CF">
    <w:pPr>
      <w:pStyle w:val="Normal00"/>
    </w:pPr>
  </w:p>
  <w:p w:rsidR="00E124CF" w:rsidRPr="0098163C" w:rsidRDefault="00E124C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384253994">
    <w:abstractNumId w:val="3"/>
  </w:num>
  <w:num w:numId="2" w16cid:durableId="1240865483">
    <w:abstractNumId w:val="2"/>
  </w:num>
  <w:num w:numId="3" w16cid:durableId="205414006">
    <w:abstractNumId w:val="1"/>
  </w:num>
  <w:num w:numId="4" w16cid:durableId="652681226">
    <w:abstractNumId w:val="0"/>
  </w:num>
  <w:num w:numId="5" w16cid:durableId="1788811229">
    <w:abstractNumId w:val="7"/>
  </w:num>
  <w:num w:numId="6" w16cid:durableId="1027409121">
    <w:abstractNumId w:val="6"/>
  </w:num>
  <w:num w:numId="7" w16cid:durableId="1703095543">
    <w:abstractNumId w:val="5"/>
  </w:num>
  <w:num w:numId="8" w16cid:durableId="1051421907">
    <w:abstractNumId w:val="4"/>
  </w:num>
  <w:num w:numId="9" w16cid:durableId="988746002">
    <w:abstractNumId w:val="8"/>
  </w:num>
  <w:num w:numId="10" w16cid:durableId="269510681">
    <w:abstractNumId w:val="9"/>
  </w:num>
  <w:num w:numId="11" w16cid:durableId="1149400145">
    <w:abstractNumId w:val="10"/>
  </w:num>
  <w:num w:numId="12" w16cid:durableId="687223172">
    <w:abstractNumId w:val="13"/>
  </w:num>
  <w:num w:numId="13" w16cid:durableId="1558275941">
    <w:abstractNumId w:val="15"/>
  </w:num>
  <w:num w:numId="14" w16cid:durableId="1762527490">
    <w:abstractNumId w:val="16"/>
  </w:num>
  <w:num w:numId="15" w16cid:durableId="1103375901">
    <w:abstractNumId w:val="11"/>
  </w:num>
  <w:num w:numId="16" w16cid:durableId="978611502">
    <w:abstractNumId w:val="18"/>
  </w:num>
  <w:num w:numId="17" w16cid:durableId="1380477087">
    <w:abstractNumId w:val="17"/>
  </w:num>
  <w:num w:numId="18" w16cid:durableId="1482193325">
    <w:abstractNumId w:val="14"/>
  </w:num>
  <w:num w:numId="19" w16cid:durableId="112881798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6"/>
    <w:docVar w:name="PersonGUIDs" w:val="{C40F0F15-7120-44B4-8D2F-4D5875223ABE}"/>
  </w:docVars>
  <w:rsids>
    <w:rsidRoot w:val="00A33E36"/>
    <w:rsid w:val="0098163C"/>
    <w:rsid w:val="00A33E36"/>
    <w:rsid w:val="00E124C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59FDADC-5D54-4BFD-AE92-D668ECD2D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left" w:pos="5953"/>
      </w:tabs>
      <w:suppressAutoHyphens/>
      <w:spacing w:before="0"/>
      <w:ind w:right="567"/>
      <w:jc w:val="left"/>
    </w:pPr>
  </w:style>
  <w:style w:type="paragraph" w:styleId="Innehll2">
    <w:name w:val="toc 2"/>
    <w:basedOn w:val="Innehll1"/>
    <w:next w:val="Innehll3"/>
    <w:semiHidden/>
    <w:pPr>
      <w:tabs>
        <w:tab w:val="left" w:pos="851"/>
      </w:tabs>
      <w:ind w:left="340"/>
    </w:pPr>
  </w:style>
  <w:style w:type="paragraph" w:styleId="Innehll3">
    <w:name w:val="toc 3"/>
    <w:basedOn w:val="Innehll2"/>
    <w:next w:val="Innehll4"/>
    <w:semiHidden/>
    <w:pPr>
      <w:tabs>
        <w:tab w:val="left" w:pos="1361"/>
      </w:tabs>
      <w:ind w:left="851"/>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272</Words>
  <Characters>1358</Characters>
  <Application>Microsoft Office Word</Application>
  <DocSecurity>4</DocSecurity>
  <Lines>27</Lines>
  <Paragraphs>9</Paragraphs>
  <ScaleCrop>false</ScaleCrop>
  <HeadingPairs>
    <vt:vector size="2" baseType="variant">
      <vt:variant>
        <vt:lpstr>Rubrik</vt:lpstr>
      </vt:variant>
      <vt:variant>
        <vt:i4>1</vt:i4>
      </vt:variant>
    </vt:vector>
  </HeadingPairs>
  <TitlesOfParts>
    <vt:vector size="1" baseType="lpstr">
      <vt:lpstr>M0015</vt:lpstr>
    </vt:vector>
  </TitlesOfParts>
  <Company>Riksdagen</Company>
  <LinksUpToDate>false</LinksUpToDate>
  <CharactersWithSpaces>1621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M0015</dc:title>
  <dc:subject>M0015</dc:subject>
  <dc:creator>Riksdagen</dc:creator>
  <cp:keywords>Riksdagen</cp:keywords>
  <dc:description>Versal/gemen i partibeteckning. Gemen i tryck för 0910, versal för 1011 och nyare, div tryckeriönskemål</dc:description>
  <cp:lastModifiedBy>Lars Brink</cp:lastModifiedBy>
  <cp:revision>2</cp:revision>
  <cp:lastPrinted>2012-01-05T07:37:00Z</cp:lastPrinted>
  <dcterms:created xsi:type="dcterms:W3CDTF">2025-12-17T20:03:00Z</dcterms:created>
  <dcterms:modified xsi:type="dcterms:W3CDTF">2025-12-17T20:03:00Z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mot2000_533_2011-09-26</vt:lpwstr>
  </property>
  <property fmtid="{D5CDD505-2E9C-101B-9397-08002B2CF9AE}" pid="3" name="version">
    <vt:lpwstr>mot2000_533_2011-09-26</vt:lpwstr>
  </property>
  <property fmtid="{D5CDD505-2E9C-101B-9397-08002B2CF9AE}" pid="4" name="dokumenttyp">
    <vt:lpwstr>motion</vt:lpwstr>
  </property>
  <property fmtid="{D5CDD505-2E9C-101B-9397-08002B2CF9AE}" pid="5" name="Sekr">
    <vt:lpwstr>LN</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Kultur på recept i hela landet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Kultur på recept i hela landet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M15</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Anne Marie Brodén (M)</vt:lpwstr>
  </property>
  <property fmtid="{D5CDD505-2E9C-101B-9397-08002B2CF9AE}" pid="26" name="MotionarLista">
    <vt:lpwstr>Brodén, Anne Marie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Anne Marie Brodén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108</vt:lpwstr>
  </property>
  <property fmtid="{D5CDD505-2E9C-101B-9397-08002B2CF9AE}" pid="35" name="Samling">
    <vt:lpwstr/>
  </property>
  <property fmtid="{D5CDD505-2E9C-101B-9397-08002B2CF9AE}" pid="36" name="SamlingPrint">
    <vt:lpwstr/>
  </property>
  <property fmtid="{D5CDD505-2E9C-101B-9397-08002B2CF9AE}" pid="37" name="Motionsnummer">
    <vt:lpwstr>So380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2011</vt:lpwstr>
  </property>
  <property fmtid="{D5CDD505-2E9C-101B-9397-08002B2CF9AE}" pid="44" name="NotesUID">
    <vt:lpwstr>lina.nygren@riksdagen.se</vt:lpwstr>
  </property>
  <property fmtid="{D5CDD505-2E9C-101B-9397-08002B2CF9AE}" pid="45" name="ReservUID">
    <vt:lpwstr>la0408aa</vt:lpwstr>
  </property>
  <property fmtid="{D5CDD505-2E9C-101B-9397-08002B2CF9AE}" pid="46" name="MotionID">
    <vt:lpwstr>20112012000000000077000000150069</vt:lpwstr>
  </property>
  <property fmtid="{D5CDD505-2E9C-101B-9397-08002B2CF9AE}" pid="47" name="datum">
    <vt:lpwstr>110926</vt:lpwstr>
  </property>
  <property fmtid="{D5CDD505-2E9C-101B-9397-08002B2CF9AE}" pid="48" name="avsändar-e-post">
    <vt:lpwstr>lina.nygren@riksdagen.se</vt:lpwstr>
  </property>
  <property fmtid="{D5CDD505-2E9C-101B-9397-08002B2CF9AE}" pid="49" name="id">
    <vt:lpwstr>20112012000000000077000000150069</vt:lpwstr>
  </property>
  <property fmtid="{D5CDD505-2E9C-101B-9397-08002B2CF9AE}" pid="50" name="nummer">
    <vt:lpwstr>380</vt:lpwstr>
  </property>
  <property fmtid="{D5CDD505-2E9C-101B-9397-08002B2CF9AE}" pid="51" name="utskottsbeteckning">
    <vt:lpwstr>So</vt:lpwstr>
  </property>
  <property fmtid="{D5CDD505-2E9C-101B-9397-08002B2CF9AE}" pid="52" name="GlobalUID">
    <vt:lpwstr>{D3394E15-4D10-4F55-BC74-0417547638A2}</vt:lpwstr>
  </property>
  <property fmtid="{D5CDD505-2E9C-101B-9397-08002B2CF9AE}" pid="53" name="Överföringar">
    <vt:i4>0</vt:i4>
  </property>
  <property fmtid="{D5CDD505-2E9C-101B-9397-08002B2CF9AE}" pid="54" name="Checksum">
    <vt:lpwstr>*1017227248671*</vt:lpwstr>
  </property>
  <property fmtid="{D5CDD505-2E9C-101B-9397-08002B2CF9AE}" pid="55" name="skuggnummer">
    <vt:lpwstr>1319</vt:lpwstr>
  </property>
  <property fmtid="{D5CDD505-2E9C-101B-9397-08002B2CF9AE}" pid="56" name="urixVersion">
    <vt:lpwstr>4.5.0.25</vt:lpwstr>
  </property>
  <property fmtid="{D5CDD505-2E9C-101B-9397-08002B2CF9AE}" pid="57" name="urixOrigin">
    <vt:lpwstr>120105 08:37:46.909</vt:lpwstr>
  </property>
  <property fmtid="{D5CDD505-2E9C-101B-9397-08002B2CF9AE}" pid="58" name="urixGuid">
    <vt:lpwstr>{9EC6FCED-C416-4C3D-B17F-C5F83A65509F}</vt:lpwstr>
  </property>
</Properties>
</file>