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9D65CB" w:rsidTr="000353C7">
        <w:tc>
          <w:tcPr>
            <w:tcW w:w="8435" w:type="dxa"/>
          </w:tcPr>
          <w:p w:rsidR="004550F4" w:rsidRPr="009D65CB" w:rsidRDefault="004550F4" w:rsidP="001D1CB3">
            <w:r w:rsidRPr="009D65CB">
              <w:t>RIKSDAGEN</w:t>
            </w:r>
          </w:p>
          <w:p w:rsidR="004550F4" w:rsidRPr="009D65CB" w:rsidRDefault="004550F4" w:rsidP="001D1CB3">
            <w:r w:rsidRPr="009D65CB">
              <w:t>KONSTITUTIONSUTSKOTTET</w:t>
            </w:r>
          </w:p>
        </w:tc>
      </w:tr>
    </w:tbl>
    <w:p w:rsidR="004550F4" w:rsidRPr="009D65CB" w:rsidRDefault="004550F4" w:rsidP="004550F4"/>
    <w:p w:rsidR="004550F4" w:rsidRPr="009D65CB"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9D65CB" w:rsidTr="001D1CB3">
        <w:trPr>
          <w:cantSplit/>
          <w:trHeight w:val="742"/>
        </w:trPr>
        <w:tc>
          <w:tcPr>
            <w:tcW w:w="1985" w:type="dxa"/>
          </w:tcPr>
          <w:p w:rsidR="004550F4" w:rsidRPr="009D65CB" w:rsidRDefault="004550F4" w:rsidP="001D1CB3">
            <w:pPr>
              <w:rPr>
                <w:b/>
              </w:rPr>
            </w:pPr>
            <w:r w:rsidRPr="009D65CB">
              <w:rPr>
                <w:b/>
              </w:rPr>
              <w:t>SÄRSKILT</w:t>
            </w:r>
          </w:p>
          <w:p w:rsidR="004550F4" w:rsidRPr="009D65CB" w:rsidRDefault="004550F4" w:rsidP="001D1CB3">
            <w:pPr>
              <w:rPr>
                <w:b/>
              </w:rPr>
            </w:pPr>
            <w:r w:rsidRPr="009D65CB">
              <w:rPr>
                <w:b/>
              </w:rPr>
              <w:t xml:space="preserve">PROTOKOLL </w:t>
            </w:r>
          </w:p>
        </w:tc>
        <w:tc>
          <w:tcPr>
            <w:tcW w:w="6463" w:type="dxa"/>
          </w:tcPr>
          <w:p w:rsidR="004550F4" w:rsidRPr="009D65CB" w:rsidRDefault="004550F4" w:rsidP="001D1CB3">
            <w:pPr>
              <w:rPr>
                <w:b/>
              </w:rPr>
            </w:pPr>
          </w:p>
          <w:p w:rsidR="004550F4" w:rsidRPr="009D65CB" w:rsidRDefault="004550F4" w:rsidP="001D1CB3">
            <w:pPr>
              <w:rPr>
                <w:b/>
              </w:rPr>
            </w:pPr>
            <w:r w:rsidRPr="009D65CB">
              <w:rPr>
                <w:b/>
              </w:rPr>
              <w:t xml:space="preserve">UTSKOTTSSAMMANTRÄDE </w:t>
            </w:r>
            <w:r w:rsidR="00A2143D" w:rsidRPr="009D65CB">
              <w:rPr>
                <w:b/>
              </w:rPr>
              <w:t>2017/18:</w:t>
            </w:r>
            <w:r w:rsidR="009328F8" w:rsidRPr="009D65CB">
              <w:rPr>
                <w:b/>
              </w:rPr>
              <w:t>4</w:t>
            </w:r>
            <w:r w:rsidR="00577445">
              <w:rPr>
                <w:b/>
              </w:rPr>
              <w:t>4</w:t>
            </w:r>
          </w:p>
          <w:p w:rsidR="004550F4" w:rsidRPr="009D65CB" w:rsidRDefault="004550F4" w:rsidP="001D1CB3">
            <w:pPr>
              <w:rPr>
                <w:b/>
              </w:rPr>
            </w:pPr>
          </w:p>
        </w:tc>
      </w:tr>
      <w:tr w:rsidR="004550F4" w:rsidRPr="009D65CB" w:rsidTr="001D1CB3">
        <w:tc>
          <w:tcPr>
            <w:tcW w:w="1985" w:type="dxa"/>
          </w:tcPr>
          <w:p w:rsidR="004550F4" w:rsidRPr="009D65CB" w:rsidRDefault="004550F4" w:rsidP="001D1CB3">
            <w:r w:rsidRPr="009D65CB">
              <w:t>DATUM</w:t>
            </w:r>
          </w:p>
        </w:tc>
        <w:tc>
          <w:tcPr>
            <w:tcW w:w="6463" w:type="dxa"/>
          </w:tcPr>
          <w:p w:rsidR="004550F4" w:rsidRPr="009D65CB" w:rsidRDefault="00A2143D" w:rsidP="00577445">
            <w:r w:rsidRPr="009D65CB">
              <w:t>2018-0</w:t>
            </w:r>
            <w:r w:rsidR="009328F8" w:rsidRPr="009D65CB">
              <w:t>4</w:t>
            </w:r>
            <w:r w:rsidRPr="009D65CB">
              <w:t>-</w:t>
            </w:r>
            <w:r w:rsidR="00577445">
              <w:t>23</w:t>
            </w:r>
          </w:p>
        </w:tc>
      </w:tr>
      <w:tr w:rsidR="004550F4" w:rsidRPr="009D65CB" w:rsidTr="001D1CB3">
        <w:tc>
          <w:tcPr>
            <w:tcW w:w="1985" w:type="dxa"/>
          </w:tcPr>
          <w:p w:rsidR="004550F4" w:rsidRPr="009D65CB" w:rsidRDefault="004550F4" w:rsidP="001D1CB3">
            <w:r w:rsidRPr="009D65CB">
              <w:t>TID</w:t>
            </w:r>
          </w:p>
        </w:tc>
        <w:tc>
          <w:tcPr>
            <w:tcW w:w="6463" w:type="dxa"/>
          </w:tcPr>
          <w:p w:rsidR="004550F4" w:rsidRPr="009D65CB" w:rsidRDefault="00577445" w:rsidP="006C2078">
            <w:r>
              <w:t>12.30</w:t>
            </w:r>
            <w:r w:rsidR="008825D8" w:rsidRPr="009D65CB">
              <w:t>–</w:t>
            </w:r>
            <w:r>
              <w:t>13</w:t>
            </w:r>
            <w:r w:rsidR="008825D8" w:rsidRPr="009D65CB">
              <w:t>.</w:t>
            </w:r>
            <w:r w:rsidR="006C2078">
              <w:t>50</w:t>
            </w:r>
            <w:r>
              <w:br/>
              <w:t>14</w:t>
            </w:r>
            <w:r w:rsidR="000C00E0" w:rsidRPr="009D65CB">
              <w:t>.</w:t>
            </w:r>
            <w:r w:rsidR="009328F8" w:rsidRPr="009D65CB">
              <w:t>0</w:t>
            </w:r>
            <w:r w:rsidR="00D972A0" w:rsidRPr="009D65CB">
              <w:t>0</w:t>
            </w:r>
            <w:r w:rsidR="00346387" w:rsidRPr="009D65CB">
              <w:t>–</w:t>
            </w:r>
            <w:r w:rsidR="006C2078">
              <w:t>15</w:t>
            </w:r>
            <w:r w:rsidR="00D972A0" w:rsidRPr="009D65CB">
              <w:t>.</w:t>
            </w:r>
            <w:r w:rsidR="006C2078">
              <w:t>20</w:t>
            </w:r>
          </w:p>
        </w:tc>
      </w:tr>
      <w:tr w:rsidR="004550F4" w:rsidRPr="009D65CB" w:rsidTr="001D1CB3">
        <w:tc>
          <w:tcPr>
            <w:tcW w:w="1985" w:type="dxa"/>
          </w:tcPr>
          <w:p w:rsidR="004550F4" w:rsidRPr="009D65CB" w:rsidRDefault="004550F4" w:rsidP="001D1CB3">
            <w:r w:rsidRPr="009D65CB">
              <w:t>NÄRVARANDE</w:t>
            </w:r>
          </w:p>
        </w:tc>
        <w:tc>
          <w:tcPr>
            <w:tcW w:w="6463" w:type="dxa"/>
          </w:tcPr>
          <w:p w:rsidR="004550F4" w:rsidRPr="009D65CB" w:rsidRDefault="004550F4" w:rsidP="001D1CB3">
            <w:r w:rsidRPr="009D65CB">
              <w:t>Se bilaga 1</w:t>
            </w:r>
          </w:p>
        </w:tc>
      </w:tr>
    </w:tbl>
    <w:p w:rsidR="004550F4" w:rsidRPr="009D65CB" w:rsidRDefault="004550F4" w:rsidP="004550F4"/>
    <w:p w:rsidR="00DA018E" w:rsidRPr="009D65CB" w:rsidRDefault="00DA018E"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2560CA" w:rsidRPr="009D65CB" w:rsidTr="00753CC9">
        <w:tc>
          <w:tcPr>
            <w:tcW w:w="567" w:type="dxa"/>
          </w:tcPr>
          <w:p w:rsidR="002560CA" w:rsidRPr="009D65CB" w:rsidRDefault="002560CA" w:rsidP="00577445">
            <w:pPr>
              <w:tabs>
                <w:tab w:val="left" w:pos="1701"/>
              </w:tabs>
              <w:rPr>
                <w:b/>
                <w:snapToGrid w:val="0"/>
                <w:szCs w:val="24"/>
              </w:rPr>
            </w:pPr>
            <w:r w:rsidRPr="009D65CB">
              <w:rPr>
                <w:b/>
                <w:snapToGrid w:val="0"/>
                <w:szCs w:val="24"/>
              </w:rPr>
              <w:t xml:space="preserve">§ </w:t>
            </w:r>
            <w:r w:rsidR="00577445">
              <w:rPr>
                <w:b/>
                <w:snapToGrid w:val="0"/>
                <w:szCs w:val="24"/>
              </w:rPr>
              <w:t>1</w:t>
            </w:r>
          </w:p>
        </w:tc>
        <w:tc>
          <w:tcPr>
            <w:tcW w:w="6948" w:type="dxa"/>
            <w:gridSpan w:val="2"/>
            <w:shd w:val="clear" w:color="auto" w:fill="auto"/>
          </w:tcPr>
          <w:p w:rsidR="002560CA" w:rsidRPr="009D65CB" w:rsidRDefault="002560CA" w:rsidP="00753CC9">
            <w:pPr>
              <w:tabs>
                <w:tab w:val="left" w:pos="1701"/>
              </w:tabs>
              <w:spacing w:after="120"/>
              <w:rPr>
                <w:b/>
                <w:snapToGrid w:val="0"/>
              </w:rPr>
            </w:pPr>
            <w:r w:rsidRPr="009D65CB">
              <w:rPr>
                <w:rFonts w:eastAsiaTheme="minorHAnsi"/>
                <w:b/>
                <w:bCs/>
                <w:color w:val="000000"/>
                <w:szCs w:val="24"/>
                <w:lang w:eastAsia="en-US"/>
              </w:rPr>
              <w:t xml:space="preserve">Offentlig utfrågning med </w:t>
            </w:r>
            <w:r w:rsidR="00577445">
              <w:rPr>
                <w:rFonts w:eastAsiaTheme="minorHAnsi"/>
                <w:b/>
                <w:bCs/>
                <w:color w:val="000000"/>
                <w:szCs w:val="24"/>
                <w:lang w:eastAsia="en-US"/>
              </w:rPr>
              <w:t>justitie- och inrikesminister Morgan</w:t>
            </w:r>
            <w:r w:rsidRPr="009D65CB">
              <w:rPr>
                <w:rFonts w:eastAsiaTheme="minorHAnsi"/>
                <w:b/>
                <w:bCs/>
                <w:color w:val="000000"/>
                <w:szCs w:val="24"/>
                <w:lang w:eastAsia="en-US"/>
              </w:rPr>
              <w:t xml:space="preserve"> Johansson</w:t>
            </w:r>
          </w:p>
          <w:p w:rsidR="002560CA" w:rsidRPr="009D65CB" w:rsidRDefault="002560CA" w:rsidP="00577445">
            <w:pPr>
              <w:spacing w:after="240"/>
              <w:ind w:right="284"/>
              <w:rPr>
                <w:snapToGrid w:val="0"/>
                <w:szCs w:val="24"/>
              </w:rPr>
            </w:pPr>
            <w:r w:rsidRPr="009D65CB">
              <w:rPr>
                <w:snapToGrid w:val="0"/>
              </w:rPr>
              <w:t xml:space="preserve">Utskottet höll en offentlig utfrågning med </w:t>
            </w:r>
            <w:r w:rsidR="00577445">
              <w:rPr>
                <w:rFonts w:eastAsiaTheme="minorHAnsi"/>
                <w:bCs/>
                <w:color w:val="000000"/>
                <w:szCs w:val="24"/>
                <w:lang w:eastAsia="en-US"/>
              </w:rPr>
              <w:t xml:space="preserve">justitie- och inrikesminister Morgan </w:t>
            </w:r>
            <w:r w:rsidRPr="009D65CB">
              <w:rPr>
                <w:rFonts w:eastAsiaTheme="minorHAnsi"/>
                <w:bCs/>
                <w:color w:val="000000"/>
                <w:szCs w:val="24"/>
                <w:lang w:eastAsia="en-US"/>
              </w:rPr>
              <w:t>Johansson,</w:t>
            </w:r>
            <w:r w:rsidR="00577445">
              <w:rPr>
                <w:snapToGrid w:val="0"/>
              </w:rPr>
              <w:t xml:space="preserve"> rörande granskningsärende 4</w:t>
            </w:r>
            <w:r w:rsidRPr="009D65CB">
              <w:rPr>
                <w:snapToGrid w:val="0"/>
              </w:rPr>
              <w:t xml:space="preserve"> </w:t>
            </w:r>
            <w:r w:rsidRPr="009D65CB">
              <w:rPr>
                <w:rFonts w:eastAsiaTheme="minorHAnsi"/>
                <w:color w:val="000000"/>
                <w:szCs w:val="24"/>
                <w:lang w:eastAsia="en-US"/>
              </w:rPr>
              <w:t xml:space="preserve">Regeringens </w:t>
            </w:r>
            <w:r w:rsidR="00577445">
              <w:rPr>
                <w:rFonts w:eastAsiaTheme="minorHAnsi"/>
                <w:color w:val="000000"/>
                <w:szCs w:val="24"/>
                <w:lang w:eastAsia="en-US"/>
              </w:rPr>
              <w:t>informationshantering och förre inrikesministerns uttalanden om Sveriges beredskap för flyktingmottagandet hösten 2015</w:t>
            </w:r>
            <w:r w:rsidRPr="009D65CB">
              <w:rPr>
                <w:rFonts w:eastAsiaTheme="minorHAnsi"/>
                <w:color w:val="000000"/>
                <w:szCs w:val="24"/>
                <w:lang w:eastAsia="en-US"/>
              </w:rPr>
              <w:t>.</w:t>
            </w:r>
          </w:p>
        </w:tc>
      </w:tr>
      <w:tr w:rsidR="000929C5" w:rsidRPr="009D65CB" w:rsidTr="00753CC9">
        <w:tc>
          <w:tcPr>
            <w:tcW w:w="567" w:type="dxa"/>
          </w:tcPr>
          <w:p w:rsidR="000929C5" w:rsidRPr="009D65CB" w:rsidRDefault="000929C5" w:rsidP="00577445">
            <w:pPr>
              <w:tabs>
                <w:tab w:val="left" w:pos="1701"/>
              </w:tabs>
              <w:rPr>
                <w:b/>
                <w:snapToGrid w:val="0"/>
                <w:szCs w:val="24"/>
              </w:rPr>
            </w:pPr>
            <w:r w:rsidRPr="009D65CB">
              <w:rPr>
                <w:b/>
                <w:snapToGrid w:val="0"/>
                <w:szCs w:val="24"/>
              </w:rPr>
              <w:t xml:space="preserve">§ </w:t>
            </w:r>
            <w:r w:rsidR="00577445">
              <w:rPr>
                <w:b/>
                <w:snapToGrid w:val="0"/>
                <w:szCs w:val="24"/>
              </w:rPr>
              <w:t>2</w:t>
            </w:r>
          </w:p>
        </w:tc>
        <w:tc>
          <w:tcPr>
            <w:tcW w:w="6948" w:type="dxa"/>
            <w:gridSpan w:val="2"/>
            <w:shd w:val="clear" w:color="auto" w:fill="auto"/>
          </w:tcPr>
          <w:p w:rsidR="000929C5" w:rsidRPr="009D65CB" w:rsidRDefault="000929C5" w:rsidP="00753CC9">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Ajournering</w:t>
            </w:r>
          </w:p>
          <w:p w:rsidR="000929C5" w:rsidRPr="009D65CB" w:rsidRDefault="000929C5" w:rsidP="00753CC9">
            <w:pPr>
              <w:tabs>
                <w:tab w:val="left" w:pos="1701"/>
              </w:tabs>
              <w:spacing w:after="240"/>
              <w:rPr>
                <w:rFonts w:eastAsiaTheme="minorHAnsi"/>
                <w:bCs/>
                <w:color w:val="000000"/>
                <w:szCs w:val="24"/>
                <w:lang w:eastAsia="en-US"/>
              </w:rPr>
            </w:pPr>
            <w:r w:rsidRPr="009D65CB">
              <w:rPr>
                <w:rFonts w:eastAsiaTheme="minorHAnsi"/>
                <w:bCs/>
                <w:color w:val="000000"/>
                <w:szCs w:val="24"/>
                <w:lang w:eastAsia="en-US"/>
              </w:rPr>
              <w:t>Utskottet beslutade att ajournera sammanträdet.</w:t>
            </w:r>
          </w:p>
        </w:tc>
      </w:tr>
      <w:tr w:rsidR="002A22E5" w:rsidRPr="009D65CB" w:rsidTr="003806EA">
        <w:tc>
          <w:tcPr>
            <w:tcW w:w="567" w:type="dxa"/>
          </w:tcPr>
          <w:p w:rsidR="002A22E5" w:rsidRPr="009D65CB" w:rsidRDefault="002A22E5" w:rsidP="00577445">
            <w:pPr>
              <w:tabs>
                <w:tab w:val="left" w:pos="1701"/>
              </w:tabs>
              <w:rPr>
                <w:b/>
                <w:snapToGrid w:val="0"/>
                <w:szCs w:val="24"/>
              </w:rPr>
            </w:pPr>
            <w:r w:rsidRPr="009D65CB">
              <w:rPr>
                <w:b/>
                <w:snapToGrid w:val="0"/>
                <w:szCs w:val="24"/>
              </w:rPr>
              <w:t xml:space="preserve">§ </w:t>
            </w:r>
            <w:r w:rsidR="00577445">
              <w:rPr>
                <w:b/>
                <w:snapToGrid w:val="0"/>
                <w:szCs w:val="24"/>
              </w:rPr>
              <w:t>3</w:t>
            </w:r>
          </w:p>
        </w:tc>
        <w:tc>
          <w:tcPr>
            <w:tcW w:w="6948" w:type="dxa"/>
            <w:gridSpan w:val="2"/>
            <w:shd w:val="clear" w:color="auto" w:fill="auto"/>
          </w:tcPr>
          <w:p w:rsidR="000F675D" w:rsidRPr="000F675D" w:rsidRDefault="000F675D" w:rsidP="000F675D">
            <w:pPr>
              <w:tabs>
                <w:tab w:val="left" w:pos="1701"/>
              </w:tabs>
              <w:spacing w:after="120"/>
              <w:rPr>
                <w:b/>
                <w:snapToGrid w:val="0"/>
              </w:rPr>
            </w:pPr>
            <w:r w:rsidRPr="000F675D">
              <w:rPr>
                <w:rFonts w:eastAsiaTheme="minorHAnsi"/>
                <w:b/>
                <w:bCs/>
                <w:color w:val="000000"/>
                <w:szCs w:val="24"/>
                <w:lang w:eastAsia="en-US"/>
              </w:rPr>
              <w:t xml:space="preserve">Sluten utfrågning med </w:t>
            </w:r>
            <w:r w:rsidRPr="000F675D">
              <w:rPr>
                <w:b/>
                <w:snapToGrid w:val="0"/>
              </w:rPr>
              <w:t>försvarsminister Peter Hultqvist</w:t>
            </w:r>
          </w:p>
          <w:p w:rsidR="000F675D" w:rsidRDefault="000F675D" w:rsidP="000F675D">
            <w:pPr>
              <w:spacing w:after="240"/>
              <w:rPr>
                <w:color w:val="000000"/>
                <w:szCs w:val="24"/>
              </w:rPr>
            </w:pPr>
            <w:r>
              <w:rPr>
                <w:snapToGrid w:val="0"/>
              </w:rPr>
              <w:t xml:space="preserve">Utskottet höll en sluten utfrågning med försvarsminister Peter Hultqvist rörande granskningsärende 9 och 12 </w:t>
            </w:r>
            <w:r>
              <w:rPr>
                <w:szCs w:val="24"/>
              </w:rPr>
              <w:t xml:space="preserve">Regeringens agerande i samband med Transportstyrelsens </w:t>
            </w:r>
            <w:proofErr w:type="spellStart"/>
            <w:r>
              <w:rPr>
                <w:szCs w:val="24"/>
              </w:rPr>
              <w:t>it-upphandling</w:t>
            </w:r>
            <w:proofErr w:type="spellEnd"/>
            <w:r>
              <w:rPr>
                <w:color w:val="000000"/>
                <w:szCs w:val="24"/>
              </w:rPr>
              <w:t>.</w:t>
            </w:r>
          </w:p>
          <w:p w:rsidR="000F675D" w:rsidRDefault="000F675D" w:rsidP="000F675D">
            <w:pPr>
              <w:spacing w:after="240"/>
              <w:rPr>
                <w:color w:val="000000"/>
                <w:szCs w:val="24"/>
              </w:rPr>
            </w:pPr>
            <w:r>
              <w:t>Fråga om</w:t>
            </w:r>
            <w:r w:rsidRPr="00753217">
              <w:t xml:space="preserve"> tystnadsplikt </w:t>
            </w:r>
            <w:r>
              <w:t>för vissa uppgifter uppkom under utfrågningen.</w:t>
            </w:r>
            <w:r>
              <w:rPr>
                <w:color w:val="000000"/>
                <w:szCs w:val="24"/>
              </w:rPr>
              <w:t xml:space="preserve"> </w:t>
            </w:r>
          </w:p>
          <w:p w:rsidR="000F675D" w:rsidRDefault="000F675D" w:rsidP="000F675D">
            <w:pPr>
              <w:spacing w:after="240"/>
              <w:rPr>
                <w:color w:val="000000"/>
                <w:szCs w:val="24"/>
              </w:rPr>
            </w:pPr>
            <w:r w:rsidRPr="00753217">
              <w:t>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w:t>
            </w:r>
            <w:r w:rsidRPr="00753217">
              <w:rPr>
                <w:color w:val="000000"/>
                <w:szCs w:val="24"/>
              </w:rPr>
              <w:t xml:space="preserve"> </w:t>
            </w:r>
          </w:p>
          <w:p w:rsidR="000F675D" w:rsidRDefault="000F675D" w:rsidP="000F675D">
            <w:pPr>
              <w:spacing w:after="240"/>
              <w:rPr>
                <w:color w:val="000000"/>
                <w:szCs w:val="24"/>
              </w:rPr>
            </w:pPr>
            <w:r w:rsidRPr="00753217">
              <w:t xml:space="preserve">Utskottet beslutade att tystnadsplikt ska gälla enligt 7 kap. 20 § riksdagsordningen för de uppgifter som delgavs om </w:t>
            </w:r>
            <w:r>
              <w:t>skadebegränsande åtgärder som vidtagits vid vissa myndigheter, om rutinerna inom Regeringskansliet för den interna förmedlingen av information av betydelse för rikets säkerhet och om konsekvenserna av Transportstyrelsens outsourcing i Försvarsmaktens verksamhet av betydelse för rikets säkerhet,</w:t>
            </w:r>
            <w:r w:rsidRPr="00753217">
              <w:t xml:space="preserve"> och som bedöms omfattas </w:t>
            </w:r>
            <w:r>
              <w:t>av sekretess enligt 15 kap. 2 §</w:t>
            </w:r>
            <w:r w:rsidRPr="00753217">
              <w:t xml:space="preserve"> offentlighets- och sekretesslagen (2009:400).</w:t>
            </w:r>
            <w:r w:rsidRPr="00753217">
              <w:rPr>
                <w:color w:val="000000"/>
                <w:szCs w:val="24"/>
              </w:rPr>
              <w:t xml:space="preserve"> </w:t>
            </w:r>
          </w:p>
          <w:p w:rsidR="000F675D" w:rsidRPr="009D65CB" w:rsidRDefault="000F675D" w:rsidP="000F675D">
            <w:pPr>
              <w:spacing w:after="240"/>
            </w:pPr>
            <w:r>
              <w:t>Beslutet</w:t>
            </w:r>
            <w:r w:rsidRPr="00753217">
              <w:t xml:space="preserve"> </w:t>
            </w:r>
            <w:r>
              <w:t>förklarades omedelbart justerat</w:t>
            </w:r>
            <w:r w:rsidRPr="00753217">
              <w:t>.</w:t>
            </w:r>
          </w:p>
        </w:tc>
      </w:tr>
      <w:tr w:rsidR="001E76DA" w:rsidRPr="009D65CB" w:rsidTr="00B746DF">
        <w:trPr>
          <w:gridAfter w:val="1"/>
          <w:wAfter w:w="359" w:type="dxa"/>
        </w:trPr>
        <w:tc>
          <w:tcPr>
            <w:tcW w:w="7156" w:type="dxa"/>
            <w:gridSpan w:val="2"/>
          </w:tcPr>
          <w:p w:rsidR="001E76DA" w:rsidRPr="009D65CB" w:rsidRDefault="001E76DA" w:rsidP="00D64085">
            <w:pPr>
              <w:tabs>
                <w:tab w:val="left" w:pos="1701"/>
              </w:tabs>
              <w:rPr>
                <w:szCs w:val="24"/>
              </w:rPr>
            </w:pPr>
            <w:r w:rsidRPr="009D65CB">
              <w:rPr>
                <w:szCs w:val="24"/>
              </w:rPr>
              <w:lastRenderedPageBreak/>
              <w:t>Vid protokollet</w:t>
            </w:r>
            <w:r w:rsidR="00D64085">
              <w:rPr>
                <w:szCs w:val="24"/>
              </w:rPr>
              <w:br/>
              <w:t>Justerat 2018-05-14</w:t>
            </w:r>
            <w:r w:rsidR="00D64085">
              <w:rPr>
                <w:szCs w:val="24"/>
              </w:rPr>
              <w:br/>
            </w:r>
            <w:bookmarkStart w:id="0" w:name="_GoBack"/>
            <w:bookmarkEnd w:id="0"/>
            <w:r w:rsidRPr="009D65CB">
              <w:rPr>
                <w:szCs w:val="24"/>
                <w:lang w:eastAsia="en-US"/>
              </w:rPr>
              <w:t>Andreas Norlén</w:t>
            </w:r>
          </w:p>
        </w:tc>
      </w:tr>
    </w:tbl>
    <w:p w:rsidR="0060052B" w:rsidRPr="009D65CB" w:rsidRDefault="004550F4" w:rsidP="004550F4">
      <w:pPr>
        <w:rPr>
          <w:sz w:val="2"/>
        </w:rPr>
      </w:pPr>
      <w:r w:rsidRPr="009D65CB">
        <w:br w:type="page"/>
      </w:r>
    </w:p>
    <w:tbl>
      <w:tblPr>
        <w:tblW w:w="90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1345"/>
        <w:gridCol w:w="72"/>
        <w:gridCol w:w="376"/>
        <w:gridCol w:w="336"/>
        <w:gridCol w:w="420"/>
        <w:gridCol w:w="364"/>
        <w:gridCol w:w="434"/>
        <w:gridCol w:w="377"/>
        <w:gridCol w:w="386"/>
        <w:gridCol w:w="384"/>
        <w:gridCol w:w="392"/>
        <w:gridCol w:w="75"/>
        <w:gridCol w:w="331"/>
        <w:gridCol w:w="350"/>
        <w:gridCol w:w="311"/>
        <w:gridCol w:w="319"/>
        <w:gridCol w:w="350"/>
        <w:gridCol w:w="182"/>
      </w:tblGrid>
      <w:tr w:rsidR="00B87EEB" w:rsidRPr="009D65CB" w:rsidTr="0044148C">
        <w:trPr>
          <w:trHeight w:val="571"/>
        </w:trPr>
        <w:tc>
          <w:tcPr>
            <w:tcW w:w="3616" w:type="dxa"/>
            <w:gridSpan w:val="4"/>
            <w:tcBorders>
              <w:top w:val="nil"/>
              <w:left w:val="nil"/>
              <w:bottom w:val="nil"/>
              <w:right w:val="nil"/>
            </w:tcBorders>
            <w:hideMark/>
          </w:tcPr>
          <w:p w:rsidR="00B87EEB" w:rsidRPr="009D65CB" w:rsidRDefault="00B87EEB" w:rsidP="005D4812">
            <w:pPr>
              <w:tabs>
                <w:tab w:val="left" w:pos="1701"/>
              </w:tabs>
              <w:ind w:right="-70"/>
              <w:rPr>
                <w:sz w:val="14"/>
              </w:rPr>
            </w:pPr>
            <w:r w:rsidRPr="009D65CB">
              <w:lastRenderedPageBreak/>
              <w:t>KONSTITUTIONSUTSKOTTET</w:t>
            </w:r>
            <w:r w:rsidRPr="009D65CB">
              <w:br/>
            </w:r>
          </w:p>
          <w:p w:rsidR="00B87EEB" w:rsidRPr="009D65CB" w:rsidRDefault="00B87EEB" w:rsidP="008825D8">
            <w:pPr>
              <w:tabs>
                <w:tab w:val="left" w:pos="1701"/>
              </w:tabs>
              <w:ind w:right="-70"/>
              <w:rPr>
                <w:sz w:val="18"/>
                <w:szCs w:val="18"/>
              </w:rPr>
            </w:pPr>
            <w:r w:rsidRPr="009D65CB">
              <w:rPr>
                <w:sz w:val="20"/>
              </w:rPr>
              <w:t>(kompletteringsval 2018-0</w:t>
            </w:r>
            <w:r w:rsidR="008825D8" w:rsidRPr="009D65CB">
              <w:rPr>
                <w:sz w:val="20"/>
              </w:rPr>
              <w:t>4</w:t>
            </w:r>
            <w:r w:rsidRPr="009D65CB">
              <w:rPr>
                <w:sz w:val="20"/>
              </w:rPr>
              <w:t>-</w:t>
            </w:r>
            <w:r w:rsidR="008825D8" w:rsidRPr="009D65CB">
              <w:rPr>
                <w:sz w:val="20"/>
              </w:rPr>
              <w:t>10</w:t>
            </w:r>
            <w:r w:rsidRPr="009D65CB">
              <w:rPr>
                <w:sz w:val="20"/>
              </w:rPr>
              <w:t>)</w:t>
            </w:r>
          </w:p>
        </w:tc>
        <w:tc>
          <w:tcPr>
            <w:tcW w:w="3469" w:type="dxa"/>
            <w:gridSpan w:val="9"/>
            <w:tcBorders>
              <w:top w:val="nil"/>
              <w:left w:val="nil"/>
              <w:bottom w:val="nil"/>
              <w:right w:val="nil"/>
            </w:tcBorders>
            <w:hideMark/>
          </w:tcPr>
          <w:p w:rsidR="00B87EEB" w:rsidRPr="009D65CB" w:rsidRDefault="00B87EEB" w:rsidP="005D4812">
            <w:pPr>
              <w:ind w:left="-70" w:right="-115"/>
              <w:rPr>
                <w:b/>
              </w:rPr>
            </w:pPr>
            <w:r w:rsidRPr="009D65CB">
              <w:rPr>
                <w:b/>
              </w:rPr>
              <w:t>NÄRVAROFÖRTECKNING</w:t>
            </w:r>
          </w:p>
        </w:tc>
        <w:tc>
          <w:tcPr>
            <w:tcW w:w="1918" w:type="dxa"/>
            <w:gridSpan w:val="7"/>
            <w:tcBorders>
              <w:top w:val="nil"/>
              <w:left w:val="nil"/>
              <w:bottom w:val="nil"/>
              <w:right w:val="nil"/>
            </w:tcBorders>
            <w:hideMark/>
          </w:tcPr>
          <w:p w:rsidR="00B87EEB" w:rsidRPr="009D65CB" w:rsidRDefault="00B87EEB" w:rsidP="005D4812">
            <w:pPr>
              <w:tabs>
                <w:tab w:val="left" w:pos="1701"/>
              </w:tabs>
              <w:ind w:left="-70"/>
              <w:rPr>
                <w:b/>
              </w:rPr>
            </w:pPr>
            <w:r w:rsidRPr="009D65CB">
              <w:rPr>
                <w:b/>
              </w:rPr>
              <w:t>Bilaga 1</w:t>
            </w:r>
          </w:p>
          <w:p w:rsidR="00B87EEB" w:rsidRPr="009D65CB" w:rsidRDefault="00B87EEB" w:rsidP="005D4812">
            <w:pPr>
              <w:tabs>
                <w:tab w:val="left" w:pos="1701"/>
              </w:tabs>
              <w:ind w:left="-70"/>
              <w:rPr>
                <w:sz w:val="16"/>
                <w:szCs w:val="16"/>
              </w:rPr>
            </w:pPr>
            <w:r w:rsidRPr="009D65CB">
              <w:rPr>
                <w:sz w:val="16"/>
                <w:szCs w:val="16"/>
              </w:rPr>
              <w:t>till särskilt protokoll</w:t>
            </w:r>
          </w:p>
          <w:p w:rsidR="00B87EEB" w:rsidRPr="009D65CB" w:rsidRDefault="00577445" w:rsidP="00D972A0">
            <w:pPr>
              <w:tabs>
                <w:tab w:val="left" w:pos="1701"/>
              </w:tabs>
              <w:ind w:left="-70"/>
              <w:rPr>
                <w:b/>
              </w:rPr>
            </w:pPr>
            <w:r>
              <w:rPr>
                <w:b/>
                <w:sz w:val="16"/>
                <w:szCs w:val="16"/>
              </w:rPr>
              <w:t>2017/18:44</w:t>
            </w:r>
          </w:p>
        </w:tc>
      </w:tr>
      <w:tr w:rsidR="00B87EEB" w:rsidRPr="009D65CB" w:rsidTr="0044148C">
        <w:trPr>
          <w:gridAfter w:val="1"/>
          <w:wAfter w:w="182" w:type="dxa"/>
          <w:cantSplit/>
        </w:trPr>
        <w:tc>
          <w:tcPr>
            <w:tcW w:w="3544" w:type="dxa"/>
            <w:gridSpan w:val="3"/>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84"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1</w:t>
            </w:r>
            <w:r w:rsidR="00577445">
              <w:rPr>
                <w:sz w:val="22"/>
              </w:rPr>
              <w:t>–2</w:t>
            </w:r>
          </w:p>
        </w:tc>
        <w:tc>
          <w:tcPr>
            <w:tcW w:w="784"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0929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r w:rsidR="00577445">
              <w:rPr>
                <w:sz w:val="22"/>
              </w:rPr>
              <w:t>3</w:t>
            </w:r>
          </w:p>
        </w:tc>
        <w:tc>
          <w:tcPr>
            <w:tcW w:w="811"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774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c>
          <w:tcPr>
            <w:tcW w:w="770"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774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c>
          <w:tcPr>
            <w:tcW w:w="798"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B87EEB" w:rsidP="005774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c>
          <w:tcPr>
            <w:tcW w:w="661"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c>
          <w:tcPr>
            <w:tcW w:w="669" w:type="dxa"/>
            <w:gridSpan w:val="2"/>
            <w:tcBorders>
              <w:top w:val="single" w:sz="6" w:space="0" w:color="auto"/>
              <w:left w:val="single" w:sz="6" w:space="0" w:color="auto"/>
              <w:bottom w:val="single" w:sz="6" w:space="0" w:color="auto"/>
              <w:right w:val="single" w:sz="6" w:space="0" w:color="auto"/>
            </w:tcBorders>
          </w:tcPr>
          <w:p w:rsidR="00B87EEB" w:rsidRPr="009D65CB"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r>
      <w:tr w:rsidR="009D65CB" w:rsidRPr="009D65CB" w:rsidTr="0044148C">
        <w:trPr>
          <w:gridAfter w:val="1"/>
          <w:wAfter w:w="182" w:type="dxa"/>
          <w:trHeight w:val="65"/>
        </w:trPr>
        <w:tc>
          <w:tcPr>
            <w:tcW w:w="3544"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36"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420"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6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43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77"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86"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8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92"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406"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50"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11"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19" w:type="dxa"/>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50" w:type="dxa"/>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9D65CB">
              <w:rPr>
                <w:sz w:val="22"/>
                <w:lang w:val="en-GB" w:eastAsia="en-US"/>
              </w:rPr>
              <w:t xml:space="preserve">Andreas Norlén (M) </w:t>
            </w:r>
            <w:proofErr w:type="spellStart"/>
            <w:r w:rsidRPr="009D65CB">
              <w:rPr>
                <w:i/>
                <w:sz w:val="22"/>
                <w:lang w:val="en-GB" w:eastAsia="en-US"/>
              </w:rPr>
              <w:t>ordf</w:t>
            </w:r>
            <w:proofErr w:type="spellEnd"/>
            <w:r w:rsidRPr="009D65CB">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9D65CB">
              <w:rPr>
                <w:sz w:val="22"/>
                <w:lang w:val="en-US" w:eastAsia="en-US"/>
              </w:rPr>
              <w:t xml:space="preserve">Björn von Sydow (S) </w:t>
            </w:r>
            <w:r w:rsidRPr="009D65CB">
              <w:rPr>
                <w:i/>
                <w:sz w:val="22"/>
                <w:lang w:val="en-US" w:eastAsia="en-US"/>
              </w:rPr>
              <w:t xml:space="preserve">v. </w:t>
            </w:r>
            <w:proofErr w:type="spellStart"/>
            <w:r w:rsidRPr="009D65CB">
              <w:rPr>
                <w:i/>
                <w:sz w:val="22"/>
                <w:lang w:val="en-US" w:eastAsia="en-US"/>
              </w:rPr>
              <w:t>ordf</w:t>
            </w:r>
            <w:proofErr w:type="spellEnd"/>
            <w:r w:rsidRPr="009D65CB">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szCs w:val="22"/>
                <w:lang w:val="en-US"/>
              </w:rPr>
              <w:t>Jonas Millard</w:t>
            </w:r>
            <w:r w:rsidRPr="009D65CB">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r w:rsidRPr="009D65CB">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9D65CB">
              <w:rPr>
                <w:sz w:val="22"/>
                <w:szCs w:val="22"/>
                <w:lang w:val="en-GB" w:eastAsia="en-US"/>
              </w:rPr>
              <w:t>Agneta</w:t>
            </w:r>
            <w:proofErr w:type="spellEnd"/>
            <w:r w:rsidRPr="009D65CB">
              <w:rPr>
                <w:sz w:val="22"/>
                <w:szCs w:val="22"/>
                <w:lang w:val="en-GB" w:eastAsia="en-US"/>
              </w:rPr>
              <w:t xml:space="preserve"> </w:t>
            </w:r>
            <w:proofErr w:type="spellStart"/>
            <w:r w:rsidRPr="009D65CB">
              <w:rPr>
                <w:sz w:val="22"/>
                <w:szCs w:val="22"/>
                <w:lang w:val="en-GB" w:eastAsia="en-US"/>
              </w:rPr>
              <w:t>Börjesson</w:t>
            </w:r>
            <w:proofErr w:type="spellEnd"/>
            <w:r w:rsidRPr="009D65CB">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6C2078" w:rsidRPr="009D65CB" w:rsidRDefault="006C2078" w:rsidP="006C2078">
            <w:pPr>
              <w:rPr>
                <w:sz w:val="22"/>
                <w:szCs w:val="22"/>
                <w:lang w:val="en-US"/>
              </w:rPr>
            </w:pPr>
            <w:r w:rsidRPr="009D65CB">
              <w:rPr>
                <w:sz w:val="22"/>
                <w:szCs w:val="22"/>
                <w:lang w:val="en-US"/>
              </w:rPr>
              <w:t xml:space="preserve">Dag </w:t>
            </w:r>
            <w:proofErr w:type="spellStart"/>
            <w:r w:rsidRPr="009D65CB">
              <w:rPr>
                <w:sz w:val="22"/>
                <w:szCs w:val="22"/>
                <w:lang w:val="en-US"/>
              </w:rPr>
              <w:t>Klackenberg</w:t>
            </w:r>
            <w:proofErr w:type="spellEnd"/>
            <w:r w:rsidRPr="009D65CB">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 xml:space="preserve">Emanuel </w:t>
            </w:r>
            <w:proofErr w:type="spellStart"/>
            <w:r w:rsidRPr="009D65CB">
              <w:rPr>
                <w:sz w:val="22"/>
                <w:lang w:val="en-US" w:eastAsia="en-US"/>
              </w:rPr>
              <w:t>Öz</w:t>
            </w:r>
            <w:proofErr w:type="spellEnd"/>
            <w:r w:rsidRPr="009D65CB">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9D65CB">
              <w:rPr>
                <w:sz w:val="22"/>
                <w:szCs w:val="22"/>
              </w:rPr>
              <w:t xml:space="preserve">Tina Acketoft </w:t>
            </w:r>
            <w:r w:rsidRPr="009D65CB">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9D65CB">
              <w:rPr>
                <w:sz w:val="22"/>
                <w:lang w:val="en-GB" w:eastAsia="en-US"/>
              </w:rPr>
              <w:t xml:space="preserve">Mia Sydow </w:t>
            </w:r>
            <w:proofErr w:type="spellStart"/>
            <w:r w:rsidRPr="009D65CB">
              <w:rPr>
                <w:sz w:val="22"/>
                <w:lang w:val="en-GB" w:eastAsia="en-US"/>
              </w:rPr>
              <w:t>Mölleby</w:t>
            </w:r>
            <w:proofErr w:type="spellEnd"/>
            <w:r w:rsidRPr="009D65CB">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9D65CB">
              <w:rPr>
                <w:sz w:val="22"/>
                <w:lang w:val="en-GB" w:eastAsia="en-US"/>
              </w:rPr>
              <w:t>Tuve</w:t>
            </w:r>
            <w:proofErr w:type="spellEnd"/>
            <w:r w:rsidRPr="009D65CB">
              <w:rPr>
                <w:sz w:val="22"/>
                <w:lang w:val="en-GB" w:eastAsia="en-US"/>
              </w:rPr>
              <w:t xml:space="preserve"> </w:t>
            </w:r>
            <w:proofErr w:type="spellStart"/>
            <w:r w:rsidRPr="009D65CB">
              <w:rPr>
                <w:sz w:val="22"/>
                <w:lang w:val="en-GB" w:eastAsia="en-US"/>
              </w:rPr>
              <w:t>Skånberg</w:t>
            </w:r>
            <w:proofErr w:type="spellEnd"/>
            <w:r w:rsidRPr="009D65CB">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9D65CB">
              <w:rPr>
                <w:sz w:val="22"/>
                <w:lang w:val="en-GB" w:eastAsia="en-US"/>
              </w:rPr>
              <w:t xml:space="preserve">Laila </w:t>
            </w:r>
            <w:proofErr w:type="spellStart"/>
            <w:r w:rsidRPr="009D65CB">
              <w:rPr>
                <w:sz w:val="22"/>
                <w:lang w:val="en-GB" w:eastAsia="en-US"/>
              </w:rPr>
              <w:t>Naraghi</w:t>
            </w:r>
            <w:proofErr w:type="spellEnd"/>
            <w:r w:rsidRPr="009D65CB">
              <w:rPr>
                <w:sz w:val="22"/>
                <w:lang w:val="en-GB" w:eastAsia="en-US"/>
              </w:rPr>
              <w:t xml:space="preserve"> (S) </w:t>
            </w:r>
            <w:r w:rsidRPr="009D65CB">
              <w:rPr>
                <w:sz w:val="22"/>
                <w:lang w:val="en-GB" w:eastAsia="en-US"/>
              </w:rPr>
              <w:fldChar w:fldCharType="begin"/>
            </w:r>
            <w:r w:rsidRPr="009D65CB">
              <w:rPr>
                <w:sz w:val="22"/>
                <w:lang w:val="en-GB" w:eastAsia="en-US"/>
              </w:rPr>
              <w:instrText xml:space="preserve">  </w:instrText>
            </w:r>
            <w:r w:rsidRPr="009D65CB">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Height w:val="176"/>
        </w:trPr>
        <w:tc>
          <w:tcPr>
            <w:tcW w:w="3544" w:type="dxa"/>
            <w:gridSpan w:val="3"/>
            <w:tcBorders>
              <w:top w:val="single" w:sz="6" w:space="0" w:color="auto"/>
              <w:left w:val="single" w:sz="6" w:space="0" w:color="auto"/>
              <w:bottom w:val="single" w:sz="6" w:space="0" w:color="auto"/>
              <w:right w:val="single" w:sz="6" w:space="0" w:color="auto"/>
            </w:tcBorders>
            <w:vAlign w:val="bottom"/>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r w:rsidRPr="009D65CB">
              <w:rPr>
                <w:sz w:val="22"/>
                <w:szCs w:val="22"/>
                <w:lang w:val="en-US"/>
              </w:rPr>
              <w:t xml:space="preserve">Eva-Lena </w:t>
            </w:r>
            <w:proofErr w:type="spellStart"/>
            <w:r w:rsidRPr="009D65CB">
              <w:rPr>
                <w:sz w:val="22"/>
                <w:szCs w:val="22"/>
                <w:lang w:val="en-US"/>
              </w:rPr>
              <w:t>Gustavsson</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r w:rsidRPr="009D65CB">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r w:rsidRPr="009D65CB">
              <w:rPr>
                <w:sz w:val="22"/>
                <w:szCs w:val="22"/>
                <w:lang w:val="en-US"/>
              </w:rPr>
              <w:t xml:space="preserve">Per-Arne </w:t>
            </w:r>
            <w:proofErr w:type="spellStart"/>
            <w:r w:rsidRPr="009D65CB">
              <w:rPr>
                <w:sz w:val="22"/>
                <w:szCs w:val="22"/>
                <w:lang w:val="en-US"/>
              </w:rPr>
              <w:t>Håkansson</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6C2078" w:rsidRPr="009D65CB" w:rsidRDefault="006C2078" w:rsidP="006C2078">
            <w:pPr>
              <w:rPr>
                <w:sz w:val="22"/>
                <w:szCs w:val="22"/>
              </w:rPr>
            </w:pPr>
            <w:r w:rsidRPr="009D65CB">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6C2078" w:rsidRPr="006C2078"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6C2078" w:rsidRPr="006C2078"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r w:rsidRPr="009D65CB">
              <w:rPr>
                <w:sz w:val="22"/>
                <w:szCs w:val="22"/>
                <w:lang w:val="en-US"/>
              </w:rPr>
              <w:t xml:space="preserve">Helene </w:t>
            </w:r>
            <w:proofErr w:type="spellStart"/>
            <w:r w:rsidRPr="009D65CB">
              <w:rPr>
                <w:sz w:val="22"/>
                <w:szCs w:val="22"/>
                <w:lang w:val="en-US"/>
              </w:rPr>
              <w:t>Petersson</w:t>
            </w:r>
            <w:proofErr w:type="spellEnd"/>
            <w:r w:rsidRPr="009D65CB">
              <w:rPr>
                <w:sz w:val="22"/>
                <w:szCs w:val="22"/>
                <w:lang w:val="en-US"/>
              </w:rPr>
              <w:t xml:space="preserve"> </w:t>
            </w:r>
            <w:proofErr w:type="spellStart"/>
            <w:r w:rsidRPr="009D65CB">
              <w:rPr>
                <w:sz w:val="22"/>
                <w:szCs w:val="22"/>
                <w:lang w:val="en-US"/>
              </w:rPr>
              <w:t>i</w:t>
            </w:r>
            <w:proofErr w:type="spellEnd"/>
            <w:r w:rsidRPr="009D65CB">
              <w:rPr>
                <w:sz w:val="22"/>
                <w:szCs w:val="22"/>
                <w:lang w:val="en-US"/>
              </w:rPr>
              <w:t xml:space="preserve"> </w:t>
            </w:r>
            <w:proofErr w:type="spellStart"/>
            <w:r w:rsidRPr="009D65CB">
              <w:rPr>
                <w:sz w:val="22"/>
                <w:szCs w:val="22"/>
                <w:lang w:val="en-US"/>
              </w:rPr>
              <w:t>Stockaryd</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lang w:val="en-US"/>
              </w:rPr>
            </w:pPr>
            <w:proofErr w:type="spellStart"/>
            <w:r w:rsidRPr="009D65CB">
              <w:rPr>
                <w:sz w:val="22"/>
                <w:szCs w:val="22"/>
                <w:lang w:val="en-US"/>
              </w:rPr>
              <w:t>Olle</w:t>
            </w:r>
            <w:proofErr w:type="spellEnd"/>
            <w:r w:rsidRPr="009D65CB">
              <w:rPr>
                <w:sz w:val="22"/>
                <w:szCs w:val="22"/>
                <w:lang w:val="en-US"/>
              </w:rPr>
              <w:t xml:space="preserve"> </w:t>
            </w:r>
            <w:proofErr w:type="spellStart"/>
            <w:r w:rsidRPr="009D65CB">
              <w:rPr>
                <w:sz w:val="22"/>
                <w:szCs w:val="22"/>
                <w:lang w:val="en-US"/>
              </w:rPr>
              <w:t>Felten</w:t>
            </w:r>
            <w:proofErr w:type="spellEnd"/>
            <w:r w:rsidRPr="009D65CB">
              <w:rPr>
                <w:sz w:val="22"/>
                <w:szCs w:val="22"/>
                <w:lang w:val="en-US"/>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 xml:space="preserve">Petter </w:t>
            </w:r>
            <w:proofErr w:type="spellStart"/>
            <w:r w:rsidRPr="009D65CB">
              <w:rPr>
                <w:sz w:val="22"/>
                <w:szCs w:val="22"/>
              </w:rPr>
              <w:t>Löberg</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proofErr w:type="spellStart"/>
            <w:r w:rsidRPr="009D65CB">
              <w:rPr>
                <w:sz w:val="22"/>
                <w:szCs w:val="22"/>
              </w:rPr>
              <w:t>Lawen</w:t>
            </w:r>
            <w:proofErr w:type="spellEnd"/>
            <w:r w:rsidRPr="009D65CB">
              <w:rPr>
                <w:sz w:val="22"/>
                <w:szCs w:val="22"/>
              </w:rPr>
              <w:t xml:space="preserve"> </w:t>
            </w:r>
            <w:proofErr w:type="spellStart"/>
            <w:r w:rsidRPr="009D65CB">
              <w:rPr>
                <w:sz w:val="22"/>
                <w:szCs w:val="22"/>
              </w:rPr>
              <w:t>Redar</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 xml:space="preserve">Patrick </w:t>
            </w:r>
            <w:proofErr w:type="spellStart"/>
            <w:r w:rsidRPr="009D65CB">
              <w:rPr>
                <w:sz w:val="22"/>
                <w:szCs w:val="22"/>
              </w:rPr>
              <w:t>Reslow</w:t>
            </w:r>
            <w:proofErr w:type="spellEnd"/>
            <w:r w:rsidRPr="009D65CB">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proofErr w:type="spellStart"/>
            <w:r w:rsidRPr="009D65CB">
              <w:rPr>
                <w:sz w:val="22"/>
                <w:szCs w:val="22"/>
              </w:rPr>
              <w:t>Nooshi</w:t>
            </w:r>
            <w:proofErr w:type="spellEnd"/>
            <w:r w:rsidRPr="009D65CB">
              <w:rPr>
                <w:sz w:val="22"/>
                <w:szCs w:val="22"/>
              </w:rPr>
              <w:t xml:space="preserve"> </w:t>
            </w:r>
            <w:proofErr w:type="spellStart"/>
            <w:r w:rsidRPr="009D65CB">
              <w:rPr>
                <w:sz w:val="22"/>
                <w:szCs w:val="22"/>
              </w:rPr>
              <w:t>Dadgostar</w:t>
            </w:r>
            <w:proofErr w:type="spellEnd"/>
            <w:r w:rsidRPr="009D65CB">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 xml:space="preserve">Caroline </w:t>
            </w:r>
            <w:proofErr w:type="spellStart"/>
            <w:r w:rsidRPr="009D65CB">
              <w:rPr>
                <w:sz w:val="22"/>
                <w:szCs w:val="22"/>
              </w:rPr>
              <w:t>Szyber</w:t>
            </w:r>
            <w:proofErr w:type="spellEnd"/>
            <w:r w:rsidRPr="009D65CB">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 xml:space="preserve">Ida </w:t>
            </w:r>
            <w:proofErr w:type="spellStart"/>
            <w:r w:rsidRPr="009D65CB">
              <w:rPr>
                <w:sz w:val="22"/>
                <w:szCs w:val="22"/>
              </w:rPr>
              <w:t>Karkiainen</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6C2078" w:rsidRPr="009D65CB" w:rsidRDefault="006C2078" w:rsidP="006C2078">
            <w:pPr>
              <w:rPr>
                <w:sz w:val="22"/>
                <w:szCs w:val="22"/>
              </w:rPr>
            </w:pPr>
            <w:r w:rsidRPr="009D65CB">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6C2078" w:rsidRPr="009D65CB" w:rsidRDefault="006C2078" w:rsidP="006C2078">
            <w:pPr>
              <w:rPr>
                <w:sz w:val="22"/>
                <w:szCs w:val="22"/>
              </w:rPr>
            </w:pPr>
            <w:proofErr w:type="spellStart"/>
            <w:r w:rsidRPr="009D65CB">
              <w:rPr>
                <w:sz w:val="22"/>
                <w:szCs w:val="22"/>
              </w:rPr>
              <w:t>Amne</w:t>
            </w:r>
            <w:proofErr w:type="spellEnd"/>
            <w:r w:rsidRPr="009D65CB">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6C2078" w:rsidRPr="009D65CB" w:rsidTr="0044148C">
        <w:trPr>
          <w:gridBefore w:val="1"/>
          <w:gridAfter w:val="6"/>
          <w:wBefore w:w="214" w:type="dxa"/>
          <w:wAfter w:w="1843" w:type="dxa"/>
          <w:trHeight w:val="128"/>
        </w:trPr>
        <w:tc>
          <w:tcPr>
            <w:tcW w:w="1985" w:type="dxa"/>
            <w:tcBorders>
              <w:top w:val="nil"/>
              <w:left w:val="nil"/>
              <w:bottom w:val="nil"/>
              <w:right w:val="nil"/>
            </w:tcBorders>
            <w:vAlign w:val="bottom"/>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N = Närvarande</w:t>
            </w:r>
          </w:p>
        </w:tc>
        <w:tc>
          <w:tcPr>
            <w:tcW w:w="4961" w:type="dxa"/>
            <w:gridSpan w:val="12"/>
            <w:tcBorders>
              <w:top w:val="nil"/>
              <w:left w:val="nil"/>
              <w:bottom w:val="nil"/>
              <w:right w:val="nil"/>
            </w:tcBorders>
            <w:vAlign w:val="bottom"/>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X = ledamöter som deltagit i handläggningen</w:t>
            </w:r>
          </w:p>
        </w:tc>
      </w:tr>
      <w:tr w:rsidR="006C2078" w:rsidTr="0044148C">
        <w:trPr>
          <w:gridBefore w:val="1"/>
          <w:gridAfter w:val="6"/>
          <w:wBefore w:w="214" w:type="dxa"/>
          <w:wAfter w:w="1843" w:type="dxa"/>
          <w:trHeight w:val="80"/>
        </w:trPr>
        <w:tc>
          <w:tcPr>
            <w:tcW w:w="1985" w:type="dxa"/>
            <w:tcBorders>
              <w:top w:val="nil"/>
              <w:left w:val="nil"/>
              <w:bottom w:val="nil"/>
              <w:right w:val="nil"/>
            </w:tcBorders>
            <w:hideMark/>
          </w:tcPr>
          <w:p w:rsidR="006C2078" w:rsidRPr="009D65CB" w:rsidRDefault="006C2078" w:rsidP="006C20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V = Votering</w:t>
            </w:r>
          </w:p>
        </w:tc>
        <w:tc>
          <w:tcPr>
            <w:tcW w:w="4961" w:type="dxa"/>
            <w:gridSpan w:val="12"/>
            <w:tcBorders>
              <w:top w:val="nil"/>
              <w:left w:val="nil"/>
              <w:bottom w:val="nil"/>
              <w:right w:val="nil"/>
            </w:tcBorders>
            <w:hideMark/>
          </w:tcPr>
          <w:p w:rsidR="006C2078" w:rsidRDefault="006C2078" w:rsidP="006C2078">
            <w:pPr>
              <w:tabs>
                <w:tab w:val="left" w:pos="1304"/>
                <w:tab w:val="left" w:pos="2608"/>
                <w:tab w:val="left" w:pos="3912"/>
                <w:tab w:val="right" w:pos="4464"/>
                <w:tab w:val="right" w:pos="4963"/>
              </w:tabs>
              <w:spacing w:line="240" w:lineRule="atLeast"/>
              <w:rPr>
                <w:sz w:val="20"/>
              </w:rPr>
            </w:pPr>
            <w:r w:rsidRPr="009D65CB">
              <w:rPr>
                <w:sz w:val="20"/>
              </w:rPr>
              <w:t>O = ledamöter som härutöver har varit närvarande</w:t>
            </w:r>
          </w:p>
        </w:tc>
      </w:tr>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CB" w:rsidRDefault="002C07CB">
      <w:r>
        <w:separator/>
      </w:r>
    </w:p>
  </w:endnote>
  <w:endnote w:type="continuationSeparator" w:id="0">
    <w:p w:rsidR="002C07CB" w:rsidRDefault="002C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D6408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4085">
      <w:rPr>
        <w:rStyle w:val="Sidnummer"/>
        <w:noProof/>
      </w:rPr>
      <w:t>3</w:t>
    </w:r>
    <w:r>
      <w:rPr>
        <w:rStyle w:val="Sidnummer"/>
      </w:rPr>
      <w:fldChar w:fldCharType="end"/>
    </w:r>
  </w:p>
  <w:p w:rsidR="00AF1563" w:rsidRPr="009C0FD7" w:rsidRDefault="00D64085">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CB" w:rsidRDefault="002C07CB">
      <w:r>
        <w:separator/>
      </w:r>
    </w:p>
  </w:footnote>
  <w:footnote w:type="continuationSeparator" w:id="0">
    <w:p w:rsidR="002C07CB" w:rsidRDefault="002C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3"/>
  </w:num>
  <w:num w:numId="14">
    <w:abstractNumId w:val="14"/>
  </w:num>
  <w:num w:numId="15">
    <w:abstractNumId w:val="12"/>
  </w:num>
  <w:num w:numId="16">
    <w:abstractNumId w:val="19"/>
  </w:num>
  <w:num w:numId="17">
    <w:abstractNumId w:val="10"/>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161E2"/>
    <w:rsid w:val="000343F5"/>
    <w:rsid w:val="00034AE8"/>
    <w:rsid w:val="000353C7"/>
    <w:rsid w:val="00056CF9"/>
    <w:rsid w:val="0006043F"/>
    <w:rsid w:val="0006571E"/>
    <w:rsid w:val="00072835"/>
    <w:rsid w:val="00074206"/>
    <w:rsid w:val="000759E4"/>
    <w:rsid w:val="000929C5"/>
    <w:rsid w:val="00094A50"/>
    <w:rsid w:val="000951C5"/>
    <w:rsid w:val="000B5A29"/>
    <w:rsid w:val="000C00E0"/>
    <w:rsid w:val="000D3726"/>
    <w:rsid w:val="000D4930"/>
    <w:rsid w:val="000D5426"/>
    <w:rsid w:val="000E1D13"/>
    <w:rsid w:val="000F675D"/>
    <w:rsid w:val="00142E3B"/>
    <w:rsid w:val="001518E8"/>
    <w:rsid w:val="001B224F"/>
    <w:rsid w:val="001E121B"/>
    <w:rsid w:val="001E6F20"/>
    <w:rsid w:val="001E76DA"/>
    <w:rsid w:val="001F28B5"/>
    <w:rsid w:val="001F7922"/>
    <w:rsid w:val="0022127A"/>
    <w:rsid w:val="00234BBF"/>
    <w:rsid w:val="00234DDC"/>
    <w:rsid w:val="002560CA"/>
    <w:rsid w:val="00264772"/>
    <w:rsid w:val="0028015F"/>
    <w:rsid w:val="00280BC7"/>
    <w:rsid w:val="002A22E5"/>
    <w:rsid w:val="002B7046"/>
    <w:rsid w:val="002C07CB"/>
    <w:rsid w:val="002D0FBB"/>
    <w:rsid w:val="00315E33"/>
    <w:rsid w:val="00346387"/>
    <w:rsid w:val="00386CC5"/>
    <w:rsid w:val="003947CD"/>
    <w:rsid w:val="003B400D"/>
    <w:rsid w:val="0044148C"/>
    <w:rsid w:val="00443BBD"/>
    <w:rsid w:val="0045477A"/>
    <w:rsid w:val="004550F4"/>
    <w:rsid w:val="00495752"/>
    <w:rsid w:val="004B7B88"/>
    <w:rsid w:val="004C1863"/>
    <w:rsid w:val="004D2A38"/>
    <w:rsid w:val="00507659"/>
    <w:rsid w:val="00530976"/>
    <w:rsid w:val="005315D0"/>
    <w:rsid w:val="00553E7C"/>
    <w:rsid w:val="00561FF0"/>
    <w:rsid w:val="00574344"/>
    <w:rsid w:val="0057739E"/>
    <w:rsid w:val="00577445"/>
    <w:rsid w:val="0058151D"/>
    <w:rsid w:val="00585C22"/>
    <w:rsid w:val="00591A51"/>
    <w:rsid w:val="005A1466"/>
    <w:rsid w:val="0060052B"/>
    <w:rsid w:val="00615F33"/>
    <w:rsid w:val="006277D3"/>
    <w:rsid w:val="006A2B27"/>
    <w:rsid w:val="006A73DB"/>
    <w:rsid w:val="006C2078"/>
    <w:rsid w:val="006D04F0"/>
    <w:rsid w:val="006D3AF9"/>
    <w:rsid w:val="00712851"/>
    <w:rsid w:val="007149F6"/>
    <w:rsid w:val="00755A63"/>
    <w:rsid w:val="00762671"/>
    <w:rsid w:val="00763803"/>
    <w:rsid w:val="00765E11"/>
    <w:rsid w:val="007706A7"/>
    <w:rsid w:val="007B6A85"/>
    <w:rsid w:val="007D2192"/>
    <w:rsid w:val="007D6DDF"/>
    <w:rsid w:val="00845F18"/>
    <w:rsid w:val="00874A67"/>
    <w:rsid w:val="008761AD"/>
    <w:rsid w:val="008825D8"/>
    <w:rsid w:val="008A6FE0"/>
    <w:rsid w:val="008D0072"/>
    <w:rsid w:val="008D3BE8"/>
    <w:rsid w:val="008E3FA0"/>
    <w:rsid w:val="008F1F08"/>
    <w:rsid w:val="008F5191"/>
    <w:rsid w:val="008F5C48"/>
    <w:rsid w:val="0090536F"/>
    <w:rsid w:val="00925EF5"/>
    <w:rsid w:val="00926BBC"/>
    <w:rsid w:val="00930133"/>
    <w:rsid w:val="009328F8"/>
    <w:rsid w:val="00962245"/>
    <w:rsid w:val="00980BA4"/>
    <w:rsid w:val="00984912"/>
    <w:rsid w:val="009855B9"/>
    <w:rsid w:val="009917D6"/>
    <w:rsid w:val="009C0FD7"/>
    <w:rsid w:val="009D4D8D"/>
    <w:rsid w:val="009D65CB"/>
    <w:rsid w:val="00A21154"/>
    <w:rsid w:val="00A2143D"/>
    <w:rsid w:val="00A37376"/>
    <w:rsid w:val="00A5639E"/>
    <w:rsid w:val="00A60D36"/>
    <w:rsid w:val="00A678B5"/>
    <w:rsid w:val="00B026D0"/>
    <w:rsid w:val="00B126A3"/>
    <w:rsid w:val="00B52A37"/>
    <w:rsid w:val="00B746DF"/>
    <w:rsid w:val="00B87EEB"/>
    <w:rsid w:val="00BB3D52"/>
    <w:rsid w:val="00BB5410"/>
    <w:rsid w:val="00BD793D"/>
    <w:rsid w:val="00BF5E06"/>
    <w:rsid w:val="00C713BD"/>
    <w:rsid w:val="00C80A8B"/>
    <w:rsid w:val="00CF4A4E"/>
    <w:rsid w:val="00D04EA6"/>
    <w:rsid w:val="00D274CB"/>
    <w:rsid w:val="00D31DCE"/>
    <w:rsid w:val="00D551AD"/>
    <w:rsid w:val="00D64085"/>
    <w:rsid w:val="00D66118"/>
    <w:rsid w:val="00D8468E"/>
    <w:rsid w:val="00D972A0"/>
    <w:rsid w:val="00DA018E"/>
    <w:rsid w:val="00DE3D8E"/>
    <w:rsid w:val="00E67B4C"/>
    <w:rsid w:val="00EA15A0"/>
    <w:rsid w:val="00EA3B21"/>
    <w:rsid w:val="00EA74A0"/>
    <w:rsid w:val="00ED09EC"/>
    <w:rsid w:val="00F063C4"/>
    <w:rsid w:val="00F27FA7"/>
    <w:rsid w:val="00F30542"/>
    <w:rsid w:val="00F41F9D"/>
    <w:rsid w:val="00F500E3"/>
    <w:rsid w:val="00F66E5F"/>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0D65"/>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9590">
      <w:bodyDiv w:val="1"/>
      <w:marLeft w:val="0"/>
      <w:marRight w:val="0"/>
      <w:marTop w:val="0"/>
      <w:marBottom w:val="0"/>
      <w:divBdr>
        <w:top w:val="none" w:sz="0" w:space="0" w:color="auto"/>
        <w:left w:val="none" w:sz="0" w:space="0" w:color="auto"/>
        <w:bottom w:val="none" w:sz="0" w:space="0" w:color="auto"/>
        <w:right w:val="none" w:sz="0" w:space="0" w:color="auto"/>
      </w:divBdr>
    </w:div>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 w:id="1698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971</TotalTime>
  <Pages>3</Pages>
  <Words>580</Words>
  <Characters>3284</Characters>
  <Application>Microsoft Office Word</Application>
  <DocSecurity>0</DocSecurity>
  <Lines>1094</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88</cp:revision>
  <cp:lastPrinted>2018-04-23T08:28:00Z</cp:lastPrinted>
  <dcterms:created xsi:type="dcterms:W3CDTF">2017-06-02T07:13:00Z</dcterms:created>
  <dcterms:modified xsi:type="dcterms:W3CDTF">2018-05-15T15:15:00Z</dcterms:modified>
</cp:coreProperties>
</file>