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716" w:rsidRPr="00287716" w:rsidRDefault="00287716">
      <w:pPr>
        <w:pStyle w:val="Frslagsrubrik"/>
      </w:pPr>
      <w:r w:rsidRPr="00287716">
        <w:t>Förslag till riksdagsbeslut</w:t>
      </w:r>
    </w:p>
    <w:p w:rsidR="00287716" w:rsidRPr="00287716" w:rsidRDefault="00287716">
      <w:pPr>
        <w:pStyle w:val="Hemstlatt"/>
      </w:pPr>
      <w:r w:rsidRPr="00287716">
        <w:t>Riksdagen tillkännager för regeringen som sin mening vad som anförs i motionen om att hela Södermanlands län ska ges möjlighet att ta emot radiosändningar.</w:t>
      </w:r>
    </w:p>
    <w:p w:rsidR="00287716" w:rsidRPr="00287716" w:rsidRDefault="00287716">
      <w:pPr>
        <w:pStyle w:val="Rubrik1"/>
      </w:pPr>
      <w:r w:rsidRPr="00287716">
        <w:t>Motivering</w:t>
      </w:r>
    </w:p>
    <w:p w:rsidR="00287716" w:rsidRPr="00287716" w:rsidRDefault="00287716">
      <w:r w:rsidRPr="00287716">
        <w:t>En av grunderna för ett demokratiskt samhälle är ett öppet och allsidigt ko</w:t>
      </w:r>
      <w:r w:rsidRPr="00287716">
        <w:t>m</w:t>
      </w:r>
      <w:r w:rsidRPr="00287716">
        <w:t>munikationssystem som på lika villkor erbjuder hela befolkningen tillgång till såväl information och opinionsbildning som kultur och underhållning. Radio och tv har en viktig funktion att fylla när det gäller varning och information till allmänheten. Det är därför angeläget att identifiera svagheter i systemen.</w:t>
      </w:r>
    </w:p>
    <w:p w:rsidR="00287716" w:rsidRPr="00287716" w:rsidRDefault="00287716">
      <w:pPr>
        <w:pStyle w:val="Normaltindrag"/>
      </w:pPr>
      <w:r w:rsidRPr="00287716">
        <w:t>En enig riksdag har slagit fast att programföretagen ska sända ljudradio och television till hela landet, vilket innebär att minst 99,8 procent av den fast bosatta befolkningen ska kunna ta emot sän</w:t>
      </w:r>
      <w:r w:rsidRPr="00287716">
        <w:t>dningar i marknät. I delar av S</w:t>
      </w:r>
      <w:r w:rsidRPr="00287716">
        <w:t>ö</w:t>
      </w:r>
      <w:r w:rsidRPr="00287716">
        <w:t>dermanlands län är det dessvärre omöjligt för invånarna att lyssna på radio eftersom det på dessa platser råder s.k. radioskugga. Det förekommer att pe</w:t>
      </w:r>
      <w:r w:rsidRPr="00287716">
        <w:t>r</w:t>
      </w:r>
      <w:r w:rsidRPr="00287716">
        <w:t>soner – bosatta i en tätort – trots adekvat mottagningsutrustning saknar mö</w:t>
      </w:r>
      <w:r w:rsidRPr="00287716">
        <w:t>j</w:t>
      </w:r>
      <w:r w:rsidRPr="00287716">
        <w:t>lighet att ta emot radiosändningar.</w:t>
      </w:r>
    </w:p>
    <w:p w:rsidR="00287716" w:rsidRPr="00287716" w:rsidRDefault="00287716">
      <w:pPr>
        <w:pStyle w:val="Normaltindrag"/>
      </w:pPr>
      <w:r w:rsidRPr="00287716">
        <w:t>Kommunerna i Södermanlands län ligger mitt i en av landets viktigaste tillväxtregioner, granne med landets huvudstadsregion, trots detta finns pr</w:t>
      </w:r>
      <w:r w:rsidRPr="00287716">
        <w:t>o</w:t>
      </w:r>
      <w:r w:rsidRPr="00287716">
        <w:t>blem med att ta emot radiosändningar. Länets befolkning saknar därmed möjlighet att ta del av ett varierat radioutbud samt få del av viktig samhällsi</w:t>
      </w:r>
      <w:r w:rsidRPr="00287716">
        <w:t>n</w:t>
      </w:r>
      <w:r w:rsidRPr="00287716">
        <w:t>formation. Problemen är väl kända sedan lång tid tillbaka. Åtgärder har vi</w:t>
      </w:r>
      <w:r w:rsidRPr="00287716">
        <w:t>s</w:t>
      </w:r>
      <w:r w:rsidRPr="00287716">
        <w:t>serligen vidtagits som förbättrat situationen i vissa delar av länet; problemet kvarstår dock i andra. Det är anmärkningsvärt att problemen lämnats utan lösning eftersom de varit kända sedan flera år tillbaka.</w:t>
      </w:r>
    </w:p>
    <w:p w:rsidR="00287716" w:rsidRPr="00287716" w:rsidRDefault="00287716">
      <w:pPr>
        <w:pStyle w:val="Normaltindrag"/>
      </w:pPr>
      <w:r w:rsidRPr="00287716">
        <w:t>Det är hög tid att åtgärda problemen så att invånarna i alla länets komm</w:t>
      </w:r>
      <w:r w:rsidRPr="00287716">
        <w:t>u</w:t>
      </w:r>
      <w:r w:rsidRPr="00287716">
        <w:t>ner ges möjlighet att lyssna på radio.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7716">
        <w:trPr>
          <w:cantSplit/>
        </w:trPr>
        <w:tc>
          <w:tcPr>
            <w:tcW w:w="3046" w:type="dxa"/>
          </w:tcPr>
          <w:p w:rsidR="00287716" w:rsidRPr="00287716" w:rsidRDefault="00287716">
            <w:pPr>
              <w:pStyle w:val="UnderskriftDatum"/>
              <w:spacing w:before="240"/>
            </w:pPr>
            <w:r w:rsidRPr="00287716">
              <w:lastRenderedPageBreak/>
              <w:t>Stockholm den 15 oktober 2010</w:t>
            </w:r>
          </w:p>
        </w:tc>
        <w:tc>
          <w:tcPr>
            <w:tcW w:w="3047" w:type="dxa"/>
          </w:tcPr>
          <w:p w:rsidR="00287716" w:rsidRPr="00287716" w:rsidRDefault="00287716">
            <w:pPr>
              <w:pStyle w:val="Underskrifter"/>
              <w:spacing w:before="240"/>
            </w:pPr>
          </w:p>
        </w:tc>
      </w:tr>
      <w:tr w:rsidR="00000000" w:rsidRPr="00287716">
        <w:trPr>
          <w:cantSplit/>
        </w:trPr>
        <w:tc>
          <w:tcPr>
            <w:tcW w:w="3046" w:type="dxa"/>
          </w:tcPr>
          <w:p w:rsidR="00287716" w:rsidRPr="00287716" w:rsidRDefault="00287716">
            <w:pPr>
              <w:pStyle w:val="Underskrifter"/>
            </w:pPr>
            <w:r w:rsidRPr="00287716">
              <w:t>Liselott Hagberg (FP)</w:t>
            </w:r>
          </w:p>
        </w:tc>
        <w:tc>
          <w:tcPr>
            <w:tcW w:w="3046" w:type="dxa"/>
          </w:tcPr>
          <w:p w:rsidR="00287716" w:rsidRPr="00287716" w:rsidRDefault="00287716">
            <w:pPr>
              <w:pStyle w:val="Underskrifter"/>
            </w:pPr>
          </w:p>
        </w:tc>
      </w:tr>
    </w:tbl>
    <w:p w:rsidR="00287716" w:rsidRPr="00287716" w:rsidRDefault="00287716">
      <w:pPr>
        <w:pStyle w:val="Normaltindrag"/>
      </w:pPr>
    </w:p>
    <w:sectPr w:rsidR="00000000" w:rsidRPr="002877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7716" w:rsidRPr="00287716" w:rsidRDefault="00287716">
      <w:r w:rsidRPr="00287716">
        <w:separator/>
      </w:r>
    </w:p>
  </w:endnote>
  <w:endnote w:type="continuationSeparator" w:id="0">
    <w:p w:rsidR="00287716" w:rsidRPr="00287716" w:rsidRDefault="00287716">
      <w:r w:rsidRPr="002877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716" w:rsidRPr="00287716" w:rsidRDefault="00287716">
    <w:pPr>
      <w:pStyle w:val="Sidfot"/>
    </w:pPr>
    <w:r w:rsidRPr="002877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53988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716" w:rsidRDefault="002877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7716" w:rsidRDefault="002877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716" w:rsidRPr="00287716" w:rsidRDefault="00287716">
    <w:pPr>
      <w:pStyle w:val="Sidfot"/>
    </w:pPr>
    <w:r w:rsidRPr="002877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1486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716" w:rsidRDefault="002877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7716" w:rsidRDefault="002877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716" w:rsidRPr="00287716" w:rsidRDefault="00287716">
    <w:pPr>
      <w:pStyle w:val="Sidfot"/>
    </w:pPr>
    <w:r w:rsidRPr="002877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7996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716" w:rsidRDefault="002877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7716" w:rsidRDefault="002877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7716" w:rsidRPr="00287716" w:rsidRDefault="00287716">
      <w:r w:rsidRPr="00287716">
        <w:separator/>
      </w:r>
    </w:p>
  </w:footnote>
  <w:footnote w:type="continuationSeparator" w:id="0">
    <w:p w:rsidR="00287716" w:rsidRPr="00287716" w:rsidRDefault="00287716">
      <w:r w:rsidRPr="002877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716" w:rsidRPr="00287716" w:rsidRDefault="00287716">
    <w:pPr>
      <w:pStyle w:val="Sidhuvud"/>
    </w:pPr>
    <w:r w:rsidRPr="002877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6198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716" w:rsidRDefault="002877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7716" w:rsidRDefault="002877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716" w:rsidRPr="00287716" w:rsidRDefault="00287716">
    <w:pPr>
      <w:pStyle w:val="Sidhuvud"/>
    </w:pPr>
    <w:r w:rsidRPr="002877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3689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716" w:rsidRDefault="002877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7716" w:rsidRDefault="002877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716" w:rsidRPr="00287716" w:rsidRDefault="00287716">
    <w:pPr>
      <w:pStyle w:val="FSHNormal"/>
      <w:tabs>
        <w:tab w:val="right" w:pos="5840"/>
      </w:tabs>
    </w:pPr>
    <w:r w:rsidRPr="00287716">
      <w:br/>
    </w:r>
    <w:r w:rsidRPr="00287716">
      <w:fldChar w:fldCharType="begin" w:fldLock="1"/>
    </w:r>
    <w:r w:rsidRPr="00287716">
      <w:instrText xml:space="preserve"> DOCPROPERTY</w:instrText>
    </w:r>
    <w:r w:rsidRPr="00287716">
      <w:rPr>
        <w:sz w:val="18"/>
      </w:rPr>
      <w:instrText xml:space="preserve"> "YearUser" *\charformat </w:instrText>
    </w:r>
    <w:r w:rsidRPr="00287716">
      <w:fldChar w:fldCharType="separate"/>
    </w:r>
    <w:r w:rsidRPr="00287716">
      <w:t>2010/11</w:t>
    </w:r>
    <w:r w:rsidRPr="00287716">
      <w:fldChar w:fldCharType="end"/>
    </w:r>
    <w:r w:rsidRPr="00287716">
      <w:t xml:space="preserve"> </w:t>
    </w:r>
    <w:r w:rsidRPr="00287716">
      <w:tab/>
      <w:t xml:space="preserve">mnr: </w:t>
    </w:r>
    <w:r w:rsidRPr="00287716">
      <w:fldChar w:fldCharType="begin" w:fldLock="1"/>
    </w:r>
    <w:r w:rsidRPr="00287716">
      <w:instrText xml:space="preserve"> DOCPROPERTY</w:instrText>
    </w:r>
    <w:r w:rsidRPr="00287716">
      <w:rPr>
        <w:sz w:val="18"/>
      </w:rPr>
      <w:instrText xml:space="preserve"> "Motionsnummer" *\charformat </w:instrText>
    </w:r>
    <w:r w:rsidRPr="00287716">
      <w:fldChar w:fldCharType="separate"/>
    </w:r>
    <w:r w:rsidRPr="00287716">
      <w:t>Kr213</w:t>
    </w:r>
    <w:r w:rsidRPr="00287716">
      <w:fldChar w:fldCharType="end"/>
    </w:r>
    <w:r w:rsidRPr="00287716">
      <w:br/>
    </w:r>
    <w:r w:rsidRPr="00287716">
      <w:fldChar w:fldCharType="begin" w:fldLock="1"/>
    </w:r>
    <w:r w:rsidRPr="00287716">
      <w:instrText xml:space="preserve"> DOCPROPERTY</w:instrText>
    </w:r>
    <w:r w:rsidRPr="00287716">
      <w:rPr>
        <w:sz w:val="18"/>
      </w:rPr>
      <w:instrText xml:space="preserve"> "Samling" *\charformat </w:instrText>
    </w:r>
    <w:r w:rsidRPr="00287716">
      <w:fldChar w:fldCharType="end"/>
    </w:r>
    <w:r w:rsidRPr="00287716">
      <w:tab/>
      <w:t xml:space="preserve">pnr: </w:t>
    </w:r>
    <w:r w:rsidRPr="00287716">
      <w:fldChar w:fldCharType="begin" w:fldLock="1"/>
    </w:r>
    <w:r w:rsidRPr="00287716">
      <w:instrText xml:space="preserve"> DOCPROPERTY</w:instrText>
    </w:r>
    <w:r w:rsidRPr="00287716">
      <w:rPr>
        <w:sz w:val="18"/>
      </w:rPr>
      <w:instrText xml:space="preserve"> "Partinummer" *\charformat </w:instrText>
    </w:r>
    <w:r w:rsidRPr="00287716">
      <w:fldChar w:fldCharType="separate"/>
    </w:r>
    <w:r w:rsidRPr="00287716">
      <w:t>FP1107</w:t>
    </w:r>
    <w:r w:rsidRPr="00287716">
      <w:fldChar w:fldCharType="end"/>
    </w:r>
  </w:p>
  <w:p w:rsidR="00287716" w:rsidRPr="00287716" w:rsidRDefault="00287716">
    <w:pPr>
      <w:pStyle w:val="FSHRub1"/>
    </w:pPr>
    <w:r w:rsidRPr="00287716">
      <w:t>Motion till riksdagen</w:t>
    </w:r>
    <w:r w:rsidRPr="00287716">
      <w:br/>
    </w:r>
    <w:r w:rsidRPr="00287716">
      <w:fldChar w:fldCharType="begin" w:fldLock="1"/>
    </w:r>
    <w:r w:rsidRPr="00287716">
      <w:instrText xml:space="preserve"> DOCPROPERTY "YearUser" *\charformat </w:instrText>
    </w:r>
    <w:r w:rsidRPr="00287716">
      <w:fldChar w:fldCharType="separate"/>
    </w:r>
    <w:r w:rsidRPr="00287716">
      <w:t>2010/11</w:t>
    </w:r>
    <w:r w:rsidRPr="00287716">
      <w:fldChar w:fldCharType="end"/>
    </w:r>
    <w:r w:rsidRPr="00287716">
      <w:t>:</w:t>
    </w:r>
    <w:r w:rsidRPr="00287716">
      <w:fldChar w:fldCharType="begin" w:fldLock="1"/>
    </w:r>
    <w:r w:rsidRPr="00287716">
      <w:instrText xml:space="preserve"> DOCPROPERTY "Motionsnummer" *\charformat </w:instrText>
    </w:r>
    <w:r w:rsidRPr="00287716">
      <w:fldChar w:fldCharType="separate"/>
    </w:r>
    <w:r w:rsidRPr="00287716">
      <w:t>Kr213</w:t>
    </w:r>
    <w:r w:rsidRPr="00287716">
      <w:fldChar w:fldCharType="end"/>
    </w:r>
  </w:p>
  <w:p w:rsidR="00287716" w:rsidRPr="00287716" w:rsidRDefault="00287716">
    <w:pPr>
      <w:pStyle w:val="FSHNormalS5"/>
    </w:pPr>
    <w:r w:rsidRPr="00287716">
      <w:fldChar w:fldCharType="begin" w:fldLock="1"/>
    </w:r>
    <w:r w:rsidRPr="00287716">
      <w:instrText xml:space="preserve"> DOCPROPERTY "MotionarText" *\charformat </w:instrText>
    </w:r>
    <w:r w:rsidRPr="00287716">
      <w:fldChar w:fldCharType="separate"/>
    </w:r>
    <w:r w:rsidRPr="00287716">
      <w:t>av Liselott Hagberg (FP)</w:t>
    </w:r>
    <w:r w:rsidRPr="00287716">
      <w:fldChar w:fldCharType="end"/>
    </w:r>
    <w:r w:rsidRPr="00287716">
      <w:br/>
    </w:r>
    <w:r w:rsidRPr="00287716">
      <w:fldChar w:fldCharType="begin" w:fldLock="1"/>
    </w:r>
    <w:r w:rsidRPr="00287716">
      <w:instrText xml:space="preserve"> DOCPROPERTY "SvarFrasKort" *\charformat </w:instrText>
    </w:r>
    <w:r w:rsidRPr="00287716">
      <w:fldChar w:fldCharType="end"/>
    </w:r>
  </w:p>
  <w:p w:rsidR="00287716" w:rsidRPr="00287716" w:rsidRDefault="00287716">
    <w:pPr>
      <w:pStyle w:val="FSHTitel"/>
    </w:pPr>
    <w:r w:rsidRPr="00287716">
      <w:fldChar w:fldCharType="begin" w:fldLock="1"/>
    </w:r>
    <w:r w:rsidRPr="00287716">
      <w:instrText xml:space="preserve"> DOCPROPERTY</w:instrText>
    </w:r>
    <w:r w:rsidRPr="00287716">
      <w:rPr>
        <w:sz w:val="18"/>
      </w:rPr>
      <w:instrText xml:space="preserve"> "RubrikSvar" *\charformat </w:instrText>
    </w:r>
    <w:r w:rsidRPr="00287716">
      <w:fldChar w:fldCharType="separate"/>
    </w:r>
    <w:r w:rsidRPr="00287716">
      <w:t>Radiosändningar i Södermanland</w:t>
    </w:r>
    <w:r w:rsidRPr="00287716">
      <w:fldChar w:fldCharType="end"/>
    </w:r>
  </w:p>
  <w:p w:rsidR="00287716" w:rsidRPr="00287716" w:rsidRDefault="00287716">
    <w:pPr>
      <w:pStyle w:val="Normal00"/>
    </w:pPr>
  </w:p>
  <w:p w:rsidR="00287716" w:rsidRPr="00287716" w:rsidRDefault="002877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481425">
    <w:abstractNumId w:val="3"/>
  </w:num>
  <w:num w:numId="2" w16cid:durableId="607469659">
    <w:abstractNumId w:val="2"/>
  </w:num>
  <w:num w:numId="3" w16cid:durableId="502665295">
    <w:abstractNumId w:val="1"/>
  </w:num>
  <w:num w:numId="4" w16cid:durableId="1619219862">
    <w:abstractNumId w:val="0"/>
  </w:num>
  <w:num w:numId="5" w16cid:durableId="621763880">
    <w:abstractNumId w:val="7"/>
  </w:num>
  <w:num w:numId="6" w16cid:durableId="15625168">
    <w:abstractNumId w:val="6"/>
  </w:num>
  <w:num w:numId="7" w16cid:durableId="1600798467">
    <w:abstractNumId w:val="5"/>
  </w:num>
  <w:num w:numId="8" w16cid:durableId="343015528">
    <w:abstractNumId w:val="4"/>
  </w:num>
  <w:num w:numId="9" w16cid:durableId="1240678064">
    <w:abstractNumId w:val="8"/>
  </w:num>
  <w:num w:numId="10" w16cid:durableId="648707817">
    <w:abstractNumId w:val="9"/>
  </w:num>
  <w:num w:numId="11" w16cid:durableId="247810849">
    <w:abstractNumId w:val="10"/>
  </w:num>
  <w:num w:numId="12" w16cid:durableId="1918856981">
    <w:abstractNumId w:val="13"/>
  </w:num>
  <w:num w:numId="13" w16cid:durableId="1294022189">
    <w:abstractNumId w:val="15"/>
  </w:num>
  <w:num w:numId="14" w16cid:durableId="489101309">
    <w:abstractNumId w:val="16"/>
  </w:num>
  <w:num w:numId="15" w16cid:durableId="1927615981">
    <w:abstractNumId w:val="11"/>
  </w:num>
  <w:num w:numId="16" w16cid:durableId="1380855324">
    <w:abstractNumId w:val="18"/>
  </w:num>
  <w:num w:numId="17" w16cid:durableId="906233695">
    <w:abstractNumId w:val="17"/>
  </w:num>
  <w:num w:numId="18" w16cid:durableId="1728992618">
    <w:abstractNumId w:val="14"/>
  </w:num>
  <w:num w:numId="19" w16cid:durableId="99376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FFE3460D-E740-4541-A8D4-0C9824D81DA7}"/>
  </w:docVars>
  <w:rsids>
    <w:rsidRoot w:val="00A73265"/>
    <w:rsid w:val="00287716"/>
    <w:rsid w:val="00A732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DF49635-CE6E-45C8-92C9-8CBBA0A2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1588</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fp1107</vt:lpstr>
    </vt:vector>
  </TitlesOfParts>
  <Company>Riksdagen</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fp1107</dc:title>
  <dc:subject>fp1107</dc:subject>
  <dc:creator>Riksdagen</dc:creator>
  <cp:keywords>Riksdagen</cp:keywords>
  <dc:description>Versal/gemen i partibeteckning. Gemen i tryck för 0910, versal för 1011 och nyare</dc:description>
  <cp:lastModifiedBy>Lars Brink</cp:lastModifiedBy>
  <cp:revision>2</cp:revision>
  <cp:lastPrinted>2010-11-17T12:48:00Z</cp:lastPrinted>
  <dcterms:created xsi:type="dcterms:W3CDTF">2025-12-18T01:15:00Z</dcterms:created>
  <dcterms:modified xsi:type="dcterms:W3CDTF">2025-12-18T01:15:00Z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Radiosändningar i Södermanland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Radiosändningar i Södermanland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carolina.schale@riksdagen.se</vt:lpwstr>
  </property>
  <property fmtid="{D5CDD505-2E9C-101B-9397-08002B2CF9AE}" pid="45" name="ReservUID">
    <vt:lpwstr>ca0417ab</vt:lpwstr>
  </property>
  <property fmtid="{D5CDD505-2E9C-101B-9397-08002B2CF9AE}" pid="46" name="MotionID">
    <vt:lpwstr>20102011000001020112000011070069</vt:lpwstr>
  </property>
  <property fmtid="{D5CDD505-2E9C-101B-9397-08002B2CF9AE}" pid="47" name="datum">
    <vt:lpwstr>101015</vt:lpwstr>
  </property>
  <property fmtid="{D5CDD505-2E9C-101B-9397-08002B2CF9AE}" pid="48" name="avsändar-e-post">
    <vt:lpwstr>carolina.schale@riksdagen.se</vt:lpwstr>
  </property>
  <property fmtid="{D5CDD505-2E9C-101B-9397-08002B2CF9AE}" pid="49" name="id">
    <vt:lpwstr>20102011000001020112000011070069</vt:lpwstr>
  </property>
  <property fmtid="{D5CDD505-2E9C-101B-9397-08002B2CF9AE}" pid="50" name="nummer">
    <vt:lpwstr>213</vt:lpwstr>
  </property>
  <property fmtid="{D5CDD505-2E9C-101B-9397-08002B2CF9AE}" pid="51" name="utskottsbeteckning">
    <vt:lpwstr>Kr</vt:lpwstr>
  </property>
  <property fmtid="{D5CDD505-2E9C-101B-9397-08002B2CF9AE}" pid="52" name="GlobalUID">
    <vt:lpwstr>{2BAC0AB4-41F1-4394-AD2E-9B50D8460395}</vt:lpwstr>
  </property>
  <property fmtid="{D5CDD505-2E9C-101B-9397-08002B2CF9AE}" pid="53" name="Överföringar">
    <vt:i4>0</vt:i4>
  </property>
  <property fmtid="{D5CDD505-2E9C-101B-9397-08002B2CF9AE}" pid="54" name="Checksum">
    <vt:lpwstr>*1006767444735*</vt:lpwstr>
  </property>
  <property fmtid="{D5CDD505-2E9C-101B-9397-08002B2CF9AE}" pid="55" name="skuggnummer">
    <vt:lpwstr>445</vt:lpwstr>
  </property>
  <property fmtid="{D5CDD505-2E9C-101B-9397-08002B2CF9AE}" pid="56" name="urixVersion">
    <vt:lpwstr>4.3.0.0</vt:lpwstr>
  </property>
  <property fmtid="{D5CDD505-2E9C-101B-9397-08002B2CF9AE}" pid="57" name="urixOrigin">
    <vt:lpwstr>101117 13:48:21.998</vt:lpwstr>
  </property>
  <property fmtid="{D5CDD505-2E9C-101B-9397-08002B2CF9AE}" pid="58" name="urixGuid">
    <vt:lpwstr>{55D32454-80B4-42A9-AA52-A7B25B87D952}</vt:lpwstr>
  </property>
</Properties>
</file>