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6A23" w:rsidRPr="00C76A23" w:rsidRDefault="00C76A23">
      <w:pPr>
        <w:pStyle w:val="Hemstlrubrik"/>
      </w:pPr>
      <w:r w:rsidRPr="00C76A23">
        <w:t>Förslag till riksdagsbeslut</w:t>
      </w:r>
    </w:p>
    <w:p w:rsidR="00C76A23" w:rsidRPr="00C76A23" w:rsidRDefault="00C76A23">
      <w:pPr>
        <w:pStyle w:val="Hemstlatt"/>
        <w:ind w:left="0"/>
      </w:pPr>
      <w:r w:rsidRPr="00C76A23">
        <w:t>Riksdagen tillkännager för regeringen som sin mening vad som anförs i motionen om en arktisk policy för sjösäke</w:t>
      </w:r>
      <w:r w:rsidRPr="00C76A23">
        <w:t>r</w:t>
      </w:r>
      <w:r w:rsidRPr="00C76A23">
        <w:t>het.</w:t>
      </w:r>
    </w:p>
    <w:p w:rsidR="00C76A23" w:rsidRPr="00C76A23" w:rsidRDefault="00C76A23">
      <w:pPr>
        <w:pStyle w:val="Rubrik1"/>
      </w:pPr>
      <w:r w:rsidRPr="00C76A23">
        <w:t>Motivering</w:t>
      </w:r>
    </w:p>
    <w:p w:rsidR="00C76A23" w:rsidRPr="00C76A23" w:rsidRDefault="00C76A23">
      <w:r w:rsidRPr="00C76A23">
        <w:t>Den 8:e arktiska parlamentarikerkonferensen poängterade i sin resolution från augusti 2008 vikten av en utveckling av en arktisk policy för sjösäkerhet. Pågående klimatförändringar kommer att radikalt påverka förhållandena i den arktiska regionen. Detta ställer stora och nya krav på det framtida samarbetet för arktiska länder.</w:t>
      </w:r>
    </w:p>
    <w:p w:rsidR="00C76A23" w:rsidRPr="00C76A23" w:rsidRDefault="00C76A23">
      <w:pPr>
        <w:pStyle w:val="Normaltindrag"/>
      </w:pPr>
      <w:r w:rsidRPr="00C76A23">
        <w:t>Följande frågor ansågs som extra viktiga för kommande samarbete:</w:t>
      </w:r>
    </w:p>
    <w:p w:rsidR="00C76A23" w:rsidRPr="00C76A23" w:rsidRDefault="00C76A23">
      <w:pPr>
        <w:pStyle w:val="PunktlistaBomb"/>
        <w:tabs>
          <w:tab w:val="clear" w:pos="360"/>
        </w:tabs>
      </w:pPr>
      <w:r w:rsidRPr="00C76A23">
        <w:t>Stärka samarbete, konsultation och samordning mellan nationerna när det gäller räddningsinsatser i regionen för att tillförsäkra en god respons från länderna vid olycksfall.</w:t>
      </w:r>
    </w:p>
    <w:p w:rsidR="00C76A23" w:rsidRPr="00C76A23" w:rsidRDefault="00C76A23">
      <w:pPr>
        <w:pStyle w:val="PunktlistaBomb"/>
        <w:tabs>
          <w:tab w:val="clear" w:pos="360"/>
        </w:tabs>
        <w:spacing w:before="0"/>
      </w:pPr>
      <w:r w:rsidRPr="00C76A23">
        <w:t>Stödja åtgärder och investeringar av arktiska nationer och sjöfartsind</w:t>
      </w:r>
      <w:r w:rsidRPr="00C76A23">
        <w:t>u</w:t>
      </w:r>
      <w:r w:rsidRPr="00C76A23">
        <w:t>strin, ställa behövliga resurser till förfogande för att tillhandahålla krisha</w:t>
      </w:r>
      <w:r w:rsidRPr="00C76A23">
        <w:t>n</w:t>
      </w:r>
      <w:r w:rsidRPr="00C76A23">
        <w:t>tering, räddningsinsatser samt saneringskapacitet vid spill och vidta för</w:t>
      </w:r>
      <w:r w:rsidRPr="00C76A23">
        <w:t>e</w:t>
      </w:r>
      <w:r w:rsidRPr="00C76A23">
        <w:t>byggande åtgärder för att undvika sjöfartsolyckor, när Arktis öppnar för sjöfart.</w:t>
      </w:r>
    </w:p>
    <w:p w:rsidR="00C76A23" w:rsidRPr="00C76A23" w:rsidRDefault="00C76A23">
      <w:pPr>
        <w:pStyle w:val="PunktlistaBomb"/>
        <w:tabs>
          <w:tab w:val="clear" w:pos="360"/>
        </w:tabs>
        <w:spacing w:before="0"/>
      </w:pPr>
      <w:r w:rsidRPr="00C76A23">
        <w:t xml:space="preserve">Stödja en fast grund för ansvarsfull hantering av Norra ishavet av alla de arktiska staterna och andra användare av Norra ishavet genom existerande, </w:t>
      </w:r>
      <w:r w:rsidRPr="00C76A23">
        <w:rPr>
          <w:spacing w:val="2"/>
        </w:rPr>
        <w:t>omfattande internationella förordningar som styr utnyttjande av Norra is</w:t>
      </w:r>
      <w:r w:rsidRPr="00C76A23">
        <w:t>havet.</w:t>
      </w:r>
    </w:p>
    <w:p w:rsidR="00C76A23" w:rsidRPr="00C76A23" w:rsidRDefault="00C76A23">
      <w:r w:rsidRPr="00C76A23">
        <w:t>Sverige är medlem i Arktiska rådet, regeringars samarbetsorgan, och bör aktivt medverka för en arktisk policy för t ex räddningsåtgärder.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6A23">
        <w:trPr>
          <w:cantSplit/>
        </w:trPr>
        <w:tc>
          <w:tcPr>
            <w:tcW w:w="3046" w:type="dxa"/>
          </w:tcPr>
          <w:p w:rsidR="00C76A23" w:rsidRPr="00C76A23" w:rsidRDefault="00C76A23">
            <w:pPr>
              <w:pStyle w:val="UnderskriftDatum"/>
              <w:spacing w:before="240"/>
            </w:pPr>
            <w:r w:rsidRPr="00C76A23">
              <w:lastRenderedPageBreak/>
              <w:t>Stockholm den 1 oktober 2008</w:t>
            </w:r>
          </w:p>
        </w:tc>
        <w:tc>
          <w:tcPr>
            <w:tcW w:w="3047" w:type="dxa"/>
          </w:tcPr>
          <w:p w:rsidR="00C76A23" w:rsidRPr="00C76A23" w:rsidRDefault="00C76A23">
            <w:pPr>
              <w:pStyle w:val="Underskrifter"/>
              <w:spacing w:before="240"/>
            </w:pPr>
          </w:p>
        </w:tc>
      </w:tr>
      <w:tr w:rsidR="00000000" w:rsidRPr="00C76A23">
        <w:trPr>
          <w:cantSplit/>
        </w:trPr>
        <w:tc>
          <w:tcPr>
            <w:tcW w:w="3046" w:type="dxa"/>
          </w:tcPr>
          <w:p w:rsidR="00C76A23" w:rsidRPr="00C76A23" w:rsidRDefault="00C76A23">
            <w:pPr>
              <w:pStyle w:val="Underskrifter"/>
            </w:pPr>
            <w:r w:rsidRPr="00C76A23">
              <w:t>Sinikka Bohlin (s)</w:t>
            </w:r>
          </w:p>
        </w:tc>
        <w:tc>
          <w:tcPr>
            <w:tcW w:w="3046" w:type="dxa"/>
          </w:tcPr>
          <w:p w:rsidR="00C76A23" w:rsidRPr="00C76A23" w:rsidRDefault="00C76A23">
            <w:pPr>
              <w:pStyle w:val="Underskrifter"/>
            </w:pPr>
          </w:p>
        </w:tc>
      </w:tr>
      <w:tr w:rsidR="00000000" w:rsidRPr="00C76A23">
        <w:trPr>
          <w:cantSplit/>
        </w:trPr>
        <w:tc>
          <w:tcPr>
            <w:tcW w:w="3046" w:type="dxa"/>
          </w:tcPr>
          <w:p w:rsidR="00C76A23" w:rsidRPr="00C76A23" w:rsidRDefault="00C76A23">
            <w:pPr>
              <w:pStyle w:val="Underskrifter"/>
            </w:pPr>
            <w:r w:rsidRPr="00C76A23">
              <w:t>Helene Petersson i Stockaryd (s)</w:t>
            </w:r>
          </w:p>
        </w:tc>
        <w:tc>
          <w:tcPr>
            <w:tcW w:w="3046" w:type="dxa"/>
          </w:tcPr>
          <w:p w:rsidR="00C76A23" w:rsidRPr="00C76A23" w:rsidRDefault="00C76A23">
            <w:pPr>
              <w:pStyle w:val="Underskrifter"/>
            </w:pPr>
            <w:r w:rsidRPr="00C76A23">
              <w:t>Peter Jonsson (s)</w:t>
            </w:r>
          </w:p>
        </w:tc>
      </w:tr>
    </w:tbl>
    <w:p w:rsidR="00C76A23" w:rsidRPr="00C76A23" w:rsidRDefault="00C76A23">
      <w:pPr>
        <w:pStyle w:val="Normaltindrag"/>
      </w:pPr>
    </w:p>
    <w:sectPr w:rsidR="00000000" w:rsidRPr="00C76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6A23" w:rsidRPr="00C76A23" w:rsidRDefault="00C76A23">
      <w:r w:rsidRPr="00C76A23">
        <w:separator/>
      </w:r>
    </w:p>
  </w:endnote>
  <w:endnote w:type="continuationSeparator" w:id="0">
    <w:p w:rsidR="00C76A23" w:rsidRPr="00C76A23" w:rsidRDefault="00C76A23">
      <w:r w:rsidRPr="00C76A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A23" w:rsidRPr="00C76A23" w:rsidRDefault="00C76A23">
    <w:pPr>
      <w:pStyle w:val="Sidfot"/>
    </w:pPr>
    <w:r w:rsidRPr="00C76A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895855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A23" w:rsidRDefault="00C76A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76A23" w:rsidRDefault="00C76A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A23" w:rsidRPr="00C76A23" w:rsidRDefault="00C76A23">
    <w:pPr>
      <w:pStyle w:val="Sidfot"/>
    </w:pPr>
    <w:r w:rsidRPr="00C76A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68100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A23" w:rsidRDefault="00C76A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6A23" w:rsidRDefault="00C76A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A23" w:rsidRPr="00C76A23" w:rsidRDefault="00C76A23">
    <w:pPr>
      <w:pStyle w:val="Sidfot"/>
    </w:pPr>
    <w:r w:rsidRPr="00C76A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7583557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A23" w:rsidRDefault="00C76A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76A23" w:rsidRDefault="00C76A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6A23" w:rsidRPr="00C76A23" w:rsidRDefault="00C76A23">
      <w:r w:rsidRPr="00C76A23">
        <w:separator/>
      </w:r>
    </w:p>
  </w:footnote>
  <w:footnote w:type="continuationSeparator" w:id="0">
    <w:p w:rsidR="00C76A23" w:rsidRPr="00C76A23" w:rsidRDefault="00C76A23">
      <w:r w:rsidRPr="00C76A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A23" w:rsidRPr="00C76A23" w:rsidRDefault="00C76A23">
    <w:pPr>
      <w:pStyle w:val="Sidhuvud"/>
    </w:pPr>
    <w:r w:rsidRPr="00C76A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8368642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A23" w:rsidRDefault="00C76A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76A23" w:rsidRDefault="00C76A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A23" w:rsidRPr="00C76A23" w:rsidRDefault="00C76A23">
    <w:pPr>
      <w:pStyle w:val="Sidhuvud"/>
    </w:pPr>
    <w:r w:rsidRPr="00C76A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093221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A23" w:rsidRDefault="00C76A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76A23" w:rsidRDefault="00C76A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6A23" w:rsidRPr="00C76A23" w:rsidRDefault="00C76A23">
    <w:pPr>
      <w:pStyle w:val="FSHNormal"/>
      <w:tabs>
        <w:tab w:val="right" w:pos="5840"/>
      </w:tabs>
    </w:pPr>
    <w:r w:rsidRPr="00C76A23">
      <w:br/>
    </w:r>
    <w:r w:rsidRPr="00C76A23">
      <w:fldChar w:fldCharType="begin" w:fldLock="1"/>
    </w:r>
    <w:r w:rsidRPr="00C76A23">
      <w:instrText xml:space="preserve"> DOCPROPERTY</w:instrText>
    </w:r>
    <w:r w:rsidRPr="00C76A23">
      <w:rPr>
        <w:sz w:val="18"/>
      </w:rPr>
      <w:instrText xml:space="preserve"> "YearUser" *\charformat </w:instrText>
    </w:r>
    <w:r w:rsidRPr="00C76A23">
      <w:fldChar w:fldCharType="separate"/>
    </w:r>
    <w:r w:rsidRPr="00C76A23">
      <w:t>2008/09</w:t>
    </w:r>
    <w:r w:rsidRPr="00C76A23">
      <w:fldChar w:fldCharType="end"/>
    </w:r>
    <w:r w:rsidRPr="00C76A23">
      <w:t xml:space="preserve"> </w:t>
    </w:r>
    <w:r w:rsidRPr="00C76A23">
      <w:tab/>
      <w:t xml:space="preserve">mnr: </w:t>
    </w:r>
    <w:r w:rsidRPr="00C76A23">
      <w:fldChar w:fldCharType="begin" w:fldLock="1"/>
    </w:r>
    <w:r w:rsidRPr="00C76A23">
      <w:instrText xml:space="preserve"> DOCPROPERTY</w:instrText>
    </w:r>
    <w:r w:rsidRPr="00C76A23">
      <w:rPr>
        <w:sz w:val="18"/>
      </w:rPr>
      <w:instrText xml:space="preserve"> "Motionsnummer" *\charformat </w:instrText>
    </w:r>
    <w:r w:rsidRPr="00C76A23">
      <w:fldChar w:fldCharType="separate"/>
    </w:r>
    <w:r w:rsidRPr="00C76A23">
      <w:t>T388</w:t>
    </w:r>
    <w:r w:rsidRPr="00C76A23">
      <w:fldChar w:fldCharType="end"/>
    </w:r>
    <w:r w:rsidRPr="00C76A23">
      <w:br/>
    </w:r>
    <w:r w:rsidRPr="00C76A23">
      <w:fldChar w:fldCharType="begin" w:fldLock="1"/>
    </w:r>
    <w:r w:rsidRPr="00C76A23">
      <w:instrText xml:space="preserve"> DOCPROPERTY</w:instrText>
    </w:r>
    <w:r w:rsidRPr="00C76A23">
      <w:rPr>
        <w:sz w:val="18"/>
      </w:rPr>
      <w:instrText xml:space="preserve"> "Samling" *\charformat </w:instrText>
    </w:r>
    <w:r w:rsidRPr="00C76A23">
      <w:fldChar w:fldCharType="end"/>
    </w:r>
    <w:r w:rsidRPr="00C76A23">
      <w:tab/>
      <w:t xml:space="preserve">pnr: </w:t>
    </w:r>
    <w:r w:rsidRPr="00C76A23">
      <w:fldChar w:fldCharType="begin" w:fldLock="1"/>
    </w:r>
    <w:r w:rsidRPr="00C76A23">
      <w:instrText xml:space="preserve"> DOCPROPERTY</w:instrText>
    </w:r>
    <w:r w:rsidRPr="00C76A23">
      <w:rPr>
        <w:sz w:val="18"/>
      </w:rPr>
      <w:instrText xml:space="preserve"> "Partinummer" *\charformat </w:instrText>
    </w:r>
    <w:r w:rsidRPr="00C76A23">
      <w:fldChar w:fldCharType="separate"/>
    </w:r>
    <w:r w:rsidRPr="00C76A23">
      <w:t>s67010</w:t>
    </w:r>
    <w:r w:rsidRPr="00C76A23">
      <w:fldChar w:fldCharType="end"/>
    </w:r>
  </w:p>
  <w:p w:rsidR="00C76A23" w:rsidRPr="00C76A23" w:rsidRDefault="00C76A23">
    <w:pPr>
      <w:pStyle w:val="FSHRub1"/>
    </w:pPr>
    <w:r w:rsidRPr="00C76A23">
      <w:t>Motion till riksdagen</w:t>
    </w:r>
    <w:r w:rsidRPr="00C76A23">
      <w:br/>
    </w:r>
    <w:r w:rsidRPr="00C76A23">
      <w:fldChar w:fldCharType="begin" w:fldLock="1"/>
    </w:r>
    <w:r w:rsidRPr="00C76A23">
      <w:instrText xml:space="preserve"> DOCPROPERTY "YearUser" *\charformat </w:instrText>
    </w:r>
    <w:r w:rsidRPr="00C76A23">
      <w:fldChar w:fldCharType="separate"/>
    </w:r>
    <w:r w:rsidRPr="00C76A23">
      <w:t>2008/09</w:t>
    </w:r>
    <w:r w:rsidRPr="00C76A23">
      <w:fldChar w:fldCharType="end"/>
    </w:r>
    <w:r w:rsidRPr="00C76A23">
      <w:t>:</w:t>
    </w:r>
    <w:r w:rsidRPr="00C76A23">
      <w:fldChar w:fldCharType="begin" w:fldLock="1"/>
    </w:r>
    <w:r w:rsidRPr="00C76A23">
      <w:instrText xml:space="preserve"> DOCPROPERTY "Motionsnummer" *\charformat </w:instrText>
    </w:r>
    <w:r w:rsidRPr="00C76A23">
      <w:fldChar w:fldCharType="separate"/>
    </w:r>
    <w:r w:rsidRPr="00C76A23">
      <w:t>T388</w:t>
    </w:r>
    <w:r w:rsidRPr="00C76A23">
      <w:fldChar w:fldCharType="end"/>
    </w:r>
  </w:p>
  <w:p w:rsidR="00C76A23" w:rsidRPr="00C76A23" w:rsidRDefault="00C76A23">
    <w:pPr>
      <w:pStyle w:val="FSHNormalS5"/>
    </w:pPr>
    <w:r w:rsidRPr="00C76A23">
      <w:fldChar w:fldCharType="begin" w:fldLock="1"/>
    </w:r>
    <w:r w:rsidRPr="00C76A23">
      <w:instrText xml:space="preserve"> DOCPROPERTY "MotionarText" *\charformat </w:instrText>
    </w:r>
    <w:r w:rsidRPr="00C76A23">
      <w:fldChar w:fldCharType="separate"/>
    </w:r>
    <w:r w:rsidRPr="00C76A23">
      <w:t>av Sinikka Bohlin m.fl. (s)</w:t>
    </w:r>
    <w:r w:rsidRPr="00C76A23">
      <w:fldChar w:fldCharType="end"/>
    </w:r>
    <w:r w:rsidRPr="00C76A23">
      <w:br/>
    </w:r>
    <w:r w:rsidRPr="00C76A23">
      <w:fldChar w:fldCharType="begin" w:fldLock="1"/>
    </w:r>
    <w:r w:rsidRPr="00C76A23">
      <w:instrText xml:space="preserve"> DOCPROPERTY "SvarFrasKort" *\charformat </w:instrText>
    </w:r>
    <w:r w:rsidRPr="00C76A23">
      <w:fldChar w:fldCharType="end"/>
    </w:r>
  </w:p>
  <w:p w:rsidR="00C76A23" w:rsidRPr="00C76A23" w:rsidRDefault="00C76A23">
    <w:pPr>
      <w:pStyle w:val="FSHTitel"/>
    </w:pPr>
    <w:r w:rsidRPr="00C76A23">
      <w:fldChar w:fldCharType="begin" w:fldLock="1"/>
    </w:r>
    <w:r w:rsidRPr="00C76A23">
      <w:instrText xml:space="preserve"> DOCPROPERTY</w:instrText>
    </w:r>
    <w:r w:rsidRPr="00C76A23">
      <w:rPr>
        <w:sz w:val="18"/>
      </w:rPr>
      <w:instrText xml:space="preserve"> "RubrikSvar" *\charformat </w:instrText>
    </w:r>
    <w:r w:rsidRPr="00C76A23">
      <w:fldChar w:fldCharType="separate"/>
    </w:r>
    <w:r w:rsidRPr="00C76A23">
      <w:t>Arktisk policy för sjösäkerhet</w:t>
    </w:r>
    <w:r w:rsidRPr="00C76A23">
      <w:fldChar w:fldCharType="end"/>
    </w:r>
  </w:p>
  <w:p w:rsidR="00C76A23" w:rsidRPr="00C76A23" w:rsidRDefault="00C76A23">
    <w:pPr>
      <w:pStyle w:val="Normal00"/>
    </w:pPr>
  </w:p>
  <w:p w:rsidR="00C76A23" w:rsidRPr="00C76A23" w:rsidRDefault="00C76A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49773634">
    <w:abstractNumId w:val="8"/>
  </w:num>
  <w:num w:numId="2" w16cid:durableId="1895726622">
    <w:abstractNumId w:val="9"/>
  </w:num>
  <w:num w:numId="3" w16cid:durableId="449054019">
    <w:abstractNumId w:val="8"/>
  </w:num>
  <w:num w:numId="4" w16cid:durableId="2099859142">
    <w:abstractNumId w:val="9"/>
  </w:num>
  <w:num w:numId="5" w16cid:durableId="1056392011">
    <w:abstractNumId w:val="13"/>
  </w:num>
  <w:num w:numId="6" w16cid:durableId="1328166956">
    <w:abstractNumId w:val="10"/>
  </w:num>
  <w:num w:numId="7" w16cid:durableId="863711370">
    <w:abstractNumId w:val="11"/>
  </w:num>
  <w:num w:numId="8" w16cid:durableId="1265990149">
    <w:abstractNumId w:val="12"/>
  </w:num>
  <w:num w:numId="9" w16cid:durableId="1622178735">
    <w:abstractNumId w:val="8"/>
  </w:num>
  <w:num w:numId="10" w16cid:durableId="1243758584">
    <w:abstractNumId w:val="3"/>
  </w:num>
  <w:num w:numId="11" w16cid:durableId="1546943519">
    <w:abstractNumId w:val="2"/>
  </w:num>
  <w:num w:numId="12" w16cid:durableId="1924143192">
    <w:abstractNumId w:val="1"/>
  </w:num>
  <w:num w:numId="13" w16cid:durableId="372000692">
    <w:abstractNumId w:val="0"/>
  </w:num>
  <w:num w:numId="14" w16cid:durableId="121730734">
    <w:abstractNumId w:val="9"/>
  </w:num>
  <w:num w:numId="15" w16cid:durableId="954170908">
    <w:abstractNumId w:val="7"/>
  </w:num>
  <w:num w:numId="16" w16cid:durableId="1483890540">
    <w:abstractNumId w:val="6"/>
  </w:num>
  <w:num w:numId="17" w16cid:durableId="51930171">
    <w:abstractNumId w:val="5"/>
  </w:num>
  <w:num w:numId="18" w16cid:durableId="1830437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2"/>
    <w:docVar w:name="PersonGUIDs" w:val="{A84252AD-74F7-4D5E-861A-3F95269FC5C7},{C9963F38-8E99-4D84-BBF6-1F7658DB410B},{452D8401-E789-4AD7-BDFD-997D6CAC822B}"/>
  </w:docVars>
  <w:rsids>
    <w:rsidRoot w:val="00B44784"/>
    <w:rsid w:val="00B44784"/>
    <w:rsid w:val="00C7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5A8135A1-553F-4394-9607-BF39442B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1295</Characters>
  <Application>Microsoft Office Word</Application>
  <DocSecurity>4</DocSecurity>
  <Lines>29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s67010</vt:lpstr>
    </vt:vector>
  </TitlesOfParts>
  <Company>Riksdagen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s67010</dc:title>
  <dc:subject>s67010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2009-02-06T08:57:00Z</cp:lastPrinted>
  <dcterms:created xsi:type="dcterms:W3CDTF">2025-12-17T18:41:00Z</dcterms:created>
  <dcterms:modified xsi:type="dcterms:W3CDTF">2025-12-17T18:41:00Z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mot2000_495_2008-09-22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KK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Arktisk policy för sjösäkerhet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Arktisk policy för sjösäkerhet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Sinikka Bohlin m.fl. (s)</vt:lpwstr>
  </property>
  <property fmtid="{D5CDD505-2E9C-101B-9397-08002B2CF9AE}" pid="26" name="MotionarLista">
    <vt:lpwstr>Bohlin, Sinikka (s)\Petersson i Stockaryd, Helene (s)\Jonsson,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Sinikka Bohlin (s), Helene Petersson i Stockaryd (s), Peter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kristian.krassman@riksdagen.se</vt:lpwstr>
  </property>
  <property fmtid="{D5CDD505-2E9C-101B-9397-08002B2CF9AE}" pid="45" name="ReservUID">
    <vt:lpwstr>kn0617ab</vt:lpwstr>
  </property>
  <property fmtid="{D5CDD505-2E9C-101B-9397-08002B2CF9AE}" pid="46" name="MotionID">
    <vt:lpwstr>20082009000000000115000670100069</vt:lpwstr>
  </property>
  <property fmtid="{D5CDD505-2E9C-101B-9397-08002B2CF9AE}" pid="47" name="datum">
    <vt:lpwstr>081001</vt:lpwstr>
  </property>
  <property fmtid="{D5CDD505-2E9C-101B-9397-08002B2CF9AE}" pid="48" name="avsändar-e-post">
    <vt:lpwstr>kristian.krassman@riksdagen.se</vt:lpwstr>
  </property>
  <property fmtid="{D5CDD505-2E9C-101B-9397-08002B2CF9AE}" pid="49" name="id">
    <vt:lpwstr>20082009000000000115000670100069</vt:lpwstr>
  </property>
  <property fmtid="{D5CDD505-2E9C-101B-9397-08002B2CF9AE}" pid="50" name="nummer">
    <vt:lpwstr>388</vt:lpwstr>
  </property>
  <property fmtid="{D5CDD505-2E9C-101B-9397-08002B2CF9AE}" pid="51" name="utskottsbeteckning">
    <vt:lpwstr>T</vt:lpwstr>
  </property>
  <property fmtid="{D5CDD505-2E9C-101B-9397-08002B2CF9AE}" pid="52" name="GlobalUID">
    <vt:lpwstr>{DEC1AFA7-9342-4999-A982-1B25997A3E29}</vt:lpwstr>
  </property>
  <property fmtid="{D5CDD505-2E9C-101B-9397-08002B2CF9AE}" pid="53" name="Överföringar">
    <vt:i4>0</vt:i4>
  </property>
  <property fmtid="{D5CDD505-2E9C-101B-9397-08002B2CF9AE}" pid="54" name="Checksum">
    <vt:lpwstr>*1008584369130*</vt:lpwstr>
  </property>
  <property fmtid="{D5CDD505-2E9C-101B-9397-08002B2CF9AE}" pid="55" name="skuggnummer">
    <vt:lpwstr>1912</vt:lpwstr>
  </property>
  <property fmtid="{D5CDD505-2E9C-101B-9397-08002B2CF9AE}" pid="56" name="urixVersion">
    <vt:lpwstr>3.2.0.8</vt:lpwstr>
  </property>
  <property fmtid="{D5CDD505-2E9C-101B-9397-08002B2CF9AE}" pid="57" name="urixOrigin">
    <vt:lpwstr>090402 14:05:05.013</vt:lpwstr>
  </property>
  <property fmtid="{D5CDD505-2E9C-101B-9397-08002B2CF9AE}" pid="58" name="urixGuid">
    <vt:lpwstr>{C3C41307-E7AE-4CC6-8E64-232F03ED235A}</vt:lpwstr>
  </property>
</Properties>
</file>