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97480A5596748059FEF4569A93F7457"/>
        </w:placeholder>
        <w15:appearance w15:val="hidden"/>
        <w:text/>
      </w:sdtPr>
      <w:sdtEndPr/>
      <w:sdtContent>
        <w:p w:rsidRPr="009B062B" w:rsidR="00AF30DD" w:rsidP="009B062B" w:rsidRDefault="00AF30DD" w14:paraId="2C629ADA" w14:textId="77777777">
          <w:pPr>
            <w:pStyle w:val="RubrikFrslagTIllRiksdagsbeslut"/>
          </w:pPr>
          <w:r w:rsidRPr="009B062B">
            <w:t>Förslag till riksdagsbeslut</w:t>
          </w:r>
        </w:p>
      </w:sdtContent>
    </w:sdt>
    <w:sdt>
      <w:sdtPr>
        <w:alias w:val="Yrkande 1"/>
        <w:tag w:val="b3e84fec-12cb-430b-ad87-acde079455b2"/>
        <w:id w:val="-1117455379"/>
        <w:lock w:val="sdtLocked"/>
      </w:sdtPr>
      <w:sdtEndPr/>
      <w:sdtContent>
        <w:p w:rsidR="003C7A52" w:rsidRDefault="00504D66" w14:paraId="2C629ADB" w14:textId="77777777">
          <w:pPr>
            <w:pStyle w:val="Frslagstext"/>
            <w:numPr>
              <w:ilvl w:val="0"/>
              <w:numId w:val="0"/>
            </w:numPr>
          </w:pPr>
          <w:r>
            <w:t>Riksdagen anvisar anslagen för 2018 inom utgiftsområde 25 Allmänna bidrag till kommuner enligt förslaget i tabell 1.</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98962196C316454491D681AD94150ECC"/>
        </w:placeholder>
        <w15:appearance w15:val="hidden"/>
        <w:text/>
      </w:sdtPr>
      <w:sdtEndPr>
        <w:rPr>
          <w14:numSpacing w14:val="default"/>
        </w:rPr>
      </w:sdtEndPr>
      <w:sdtContent>
        <w:p w:rsidRPr="009B062B" w:rsidR="006D79C9" w:rsidP="00333E95" w:rsidRDefault="006D79C9" w14:paraId="2C629ADC" w14:textId="77777777">
          <w:pPr>
            <w:pStyle w:val="Rubrik1"/>
          </w:pPr>
          <w:r>
            <w:t>Motivering</w:t>
          </w:r>
        </w:p>
      </w:sdtContent>
    </w:sdt>
    <w:p w:rsidRPr="005B1678" w:rsidR="006130B6" w:rsidP="005B1678" w:rsidRDefault="006130B6" w14:paraId="2C629ADD" w14:textId="77777777">
      <w:pPr>
        <w:pStyle w:val="Normalutanindragellerluft"/>
      </w:pPr>
      <w:r w:rsidRPr="005B1678">
        <w:t xml:space="preserve">Kommuner och landsting ansvarar för några av den offentliga sektorns viktigaste åtaganden. Skolan, sjukvården, omsorgen och kollektivtrafiken formas och utvecklas i kommuner och landsting. </w:t>
      </w:r>
    </w:p>
    <w:p w:rsidRPr="005B1678" w:rsidR="006130B6" w:rsidP="005B1678" w:rsidRDefault="006130B6" w14:paraId="2C629ADF" w14:textId="0668D6A2">
      <w:r w:rsidRPr="005B1678">
        <w:t>Att den kommunala sektorn ges goda och långsiktiga förutsättningar att finansiera sin verksamhet och anpassa den efter lokalt skiftande behov är således av största vikt. Centerpartiet vill att makt ska finnas så nära människor som möjligt. Här utgör kom</w:t>
      </w:r>
      <w:r w:rsidR="0086132F">
        <w:softHyphen/>
      </w:r>
      <w:r w:rsidRPr="005B1678">
        <w:t>muner, landsting och regioner naturliga arenor för att lokalt organisera verksamheter som betyder mycket för människor.</w:t>
      </w:r>
    </w:p>
    <w:p w:rsidR="005A2982" w:rsidP="005A2982" w:rsidRDefault="005A2982" w14:paraId="707234A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p>
    <w:p w:rsidR="005A2982" w:rsidRDefault="005A2982" w14:paraId="7715C75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5A2982" w:rsidR="006130B6" w:rsidP="005A2982" w:rsidRDefault="006130B6" w14:paraId="2C629AE1" w14:textId="685A9BBE">
      <w:pPr>
        <w:pStyle w:val="Rubrik2"/>
      </w:pPr>
      <w:bookmarkStart w:name="_GoBack" w:id="1"/>
      <w:bookmarkEnd w:id="1"/>
      <w:r w:rsidRPr="005A2982">
        <w:t>Förslag till anslagsfördelning</w:t>
      </w:r>
    </w:p>
    <w:p w:rsidR="005B1678" w:rsidP="005B1678" w:rsidRDefault="006130B6" w14:paraId="7AEDD772" w14:textId="45B06DDE">
      <w:pPr>
        <w:pStyle w:val="Tabellrubrik"/>
        <w:spacing w:line="240" w:lineRule="exact"/>
      </w:pPr>
      <w:r w:rsidRPr="005B1678">
        <w:t xml:space="preserve">Tabell </w:t>
      </w:r>
      <w:r w:rsidRPr="005B1678">
        <w:fldChar w:fldCharType="begin"/>
      </w:r>
      <w:r w:rsidRPr="005B1678">
        <w:instrText xml:space="preserve"> SEQ Tabell \* ARABIC </w:instrText>
      </w:r>
      <w:r w:rsidRPr="005B1678">
        <w:fldChar w:fldCharType="separate"/>
      </w:r>
      <w:r w:rsidRPr="005B1678" w:rsidR="00F82C96">
        <w:t>1</w:t>
      </w:r>
      <w:r w:rsidRPr="005B1678">
        <w:fldChar w:fldCharType="end"/>
      </w:r>
      <w:r w:rsidRPr="005B1678">
        <w:t xml:space="preserve"> Centerpartiets förslag till anslag för 2018 för utgiftsområde 25 uttryckt som differe</w:t>
      </w:r>
      <w:r w:rsidR="005B1678">
        <w:t>ns gentemot regeringens förslag</w:t>
      </w:r>
      <w:r w:rsidRPr="005B1678">
        <w:t xml:space="preserve"> </w:t>
      </w:r>
    </w:p>
    <w:p w:rsidRPr="005B1678" w:rsidR="006130B6" w:rsidP="005B1678" w:rsidRDefault="005B1678" w14:paraId="2C629AE2" w14:textId="1B833D01">
      <w:pPr>
        <w:pStyle w:val="Tabellunderrubrik"/>
        <w:spacing w:before="80" w:line="276" w:lineRule="auto"/>
      </w:pPr>
      <w:r w:rsidRPr="005B1678">
        <w:t>T</w:t>
      </w:r>
      <w:r w:rsidRPr="005B1678" w:rsidR="006130B6">
        <w:t>usentals kronor</w:t>
      </w:r>
    </w:p>
    <w:tbl>
      <w:tblPr>
        <w:tblW w:w="8647" w:type="dxa"/>
        <w:tblCellMar>
          <w:left w:w="70" w:type="dxa"/>
          <w:right w:w="70" w:type="dxa"/>
        </w:tblCellMar>
        <w:tblLook w:val="04A0" w:firstRow="1" w:lastRow="0" w:firstColumn="1" w:lastColumn="0" w:noHBand="0" w:noVBand="1"/>
      </w:tblPr>
      <w:tblGrid>
        <w:gridCol w:w="960"/>
        <w:gridCol w:w="4240"/>
        <w:gridCol w:w="1604"/>
        <w:gridCol w:w="1843"/>
      </w:tblGrid>
      <w:tr w:rsidRPr="005B1678" w:rsidR="005B1678" w:rsidTr="005B1678" w14:paraId="2C629AE7" w14:textId="77777777">
        <w:trPr>
          <w:trHeight w:val="450"/>
        </w:trPr>
        <w:tc>
          <w:tcPr>
            <w:tcW w:w="960" w:type="dxa"/>
            <w:tcBorders>
              <w:top w:val="single" w:color="auto" w:sz="4" w:space="0"/>
              <w:left w:val="nil"/>
              <w:bottom w:val="single" w:color="auto" w:sz="4" w:space="0"/>
              <w:right w:val="nil"/>
            </w:tcBorders>
            <w:shd w:val="clear" w:color="auto" w:fill="auto"/>
            <w:noWrap/>
            <w:vAlign w:val="bottom"/>
            <w:hideMark/>
          </w:tcPr>
          <w:p w:rsidRPr="005B1678" w:rsidR="006130B6" w:rsidP="005B1678" w:rsidRDefault="006130B6" w14:paraId="2C629A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5B1678">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5B1678" w:rsidR="006130B6" w:rsidP="005B1678" w:rsidRDefault="006130B6" w14:paraId="2C629A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5B1678">
              <w:rPr>
                <w:rFonts w:eastAsia="Times New Roman" w:cstheme="minorHAnsi"/>
                <w:b/>
                <w:bCs/>
                <w:kern w:val="0"/>
                <w:sz w:val="20"/>
                <w:szCs w:val="20"/>
                <w:lang w:eastAsia="sv-SE"/>
                <w14:numSpacing w14:val="default"/>
              </w:rPr>
              <w:t> </w:t>
            </w:r>
          </w:p>
        </w:tc>
        <w:tc>
          <w:tcPr>
            <w:tcW w:w="1604" w:type="dxa"/>
            <w:tcBorders>
              <w:top w:val="single" w:color="auto" w:sz="4" w:space="0"/>
              <w:left w:val="nil"/>
              <w:bottom w:val="single" w:color="auto" w:sz="4" w:space="0"/>
              <w:right w:val="nil"/>
            </w:tcBorders>
            <w:shd w:val="clear" w:color="auto" w:fill="auto"/>
            <w:vAlign w:val="bottom"/>
            <w:hideMark/>
          </w:tcPr>
          <w:p w:rsidRPr="005B1678" w:rsidR="006130B6" w:rsidP="005B1678" w:rsidRDefault="006130B6" w14:paraId="2C629A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5B1678">
              <w:rPr>
                <w:rFonts w:eastAsia="Times New Roman" w:cstheme="minorHAnsi"/>
                <w:b/>
                <w:bCs/>
                <w:kern w:val="0"/>
                <w:sz w:val="20"/>
                <w:szCs w:val="20"/>
                <w:lang w:eastAsia="sv-SE"/>
                <w14:numSpacing w14:val="default"/>
              </w:rPr>
              <w:t>Regeringens förslag</w:t>
            </w:r>
          </w:p>
        </w:tc>
        <w:tc>
          <w:tcPr>
            <w:tcW w:w="1843" w:type="dxa"/>
            <w:tcBorders>
              <w:top w:val="single" w:color="auto" w:sz="4" w:space="0"/>
              <w:left w:val="nil"/>
              <w:bottom w:val="single" w:color="auto" w:sz="4" w:space="0"/>
              <w:right w:val="nil"/>
            </w:tcBorders>
            <w:shd w:val="clear" w:color="auto" w:fill="auto"/>
            <w:vAlign w:val="bottom"/>
            <w:hideMark/>
          </w:tcPr>
          <w:p w:rsidRPr="005B1678" w:rsidR="006130B6" w:rsidP="005B1678" w:rsidRDefault="006130B6" w14:paraId="2C629A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5B1678">
              <w:rPr>
                <w:rFonts w:eastAsia="Times New Roman" w:cstheme="minorHAnsi"/>
                <w:b/>
                <w:bCs/>
                <w:kern w:val="0"/>
                <w:sz w:val="20"/>
                <w:szCs w:val="20"/>
                <w:lang w:eastAsia="sv-SE"/>
                <w14:numSpacing w14:val="default"/>
              </w:rPr>
              <w:t>Avvikelse från regeringen (C)</w:t>
            </w:r>
          </w:p>
        </w:tc>
      </w:tr>
      <w:tr w:rsidRPr="005B1678" w:rsidR="006130B6" w:rsidTr="005B1678" w14:paraId="2C629AEC"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5B1678" w:rsidR="006130B6" w:rsidP="005B1678" w:rsidRDefault="006130B6" w14:paraId="2C629A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B1678">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5B1678" w:rsidR="006130B6" w:rsidP="005B1678" w:rsidRDefault="006130B6" w14:paraId="2C629A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B1678">
              <w:rPr>
                <w:rFonts w:eastAsia="Times New Roman" w:cstheme="minorHAnsi"/>
                <w:color w:val="000000"/>
                <w:kern w:val="0"/>
                <w:sz w:val="20"/>
                <w:szCs w:val="20"/>
                <w:lang w:eastAsia="sv-SE"/>
                <w14:numSpacing w14:val="default"/>
              </w:rPr>
              <w:t>Kommunalekonomisk utjämning</w:t>
            </w:r>
          </w:p>
        </w:tc>
        <w:tc>
          <w:tcPr>
            <w:tcW w:w="1604" w:type="dxa"/>
            <w:tcBorders>
              <w:top w:val="single" w:color="auto" w:sz="4" w:space="0"/>
              <w:left w:val="nil"/>
              <w:bottom w:val="single" w:color="auto" w:sz="4" w:space="0"/>
              <w:right w:val="nil"/>
            </w:tcBorders>
            <w:shd w:val="clear" w:color="000000" w:fill="FFFFFF"/>
            <w:noWrap/>
            <w:vAlign w:val="bottom"/>
            <w:hideMark/>
          </w:tcPr>
          <w:p w:rsidRPr="005B1678" w:rsidR="006130B6" w:rsidP="005B1678" w:rsidRDefault="006130B6" w14:paraId="2C629A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B1678">
              <w:rPr>
                <w:rFonts w:eastAsia="Times New Roman" w:cstheme="minorHAnsi"/>
                <w:color w:val="000000"/>
                <w:kern w:val="0"/>
                <w:sz w:val="20"/>
                <w:szCs w:val="20"/>
                <w:lang w:eastAsia="sv-SE"/>
                <w14:numSpacing w14:val="default"/>
              </w:rPr>
              <w:t>99 808 388</w:t>
            </w:r>
          </w:p>
        </w:tc>
        <w:tc>
          <w:tcPr>
            <w:tcW w:w="1843" w:type="dxa"/>
            <w:tcBorders>
              <w:top w:val="single" w:color="auto" w:sz="4" w:space="0"/>
              <w:left w:val="nil"/>
              <w:bottom w:val="single" w:color="auto" w:sz="4" w:space="0"/>
              <w:right w:val="nil"/>
            </w:tcBorders>
            <w:shd w:val="clear" w:color="000000" w:fill="FFFFFF"/>
            <w:noWrap/>
            <w:vAlign w:val="bottom"/>
            <w:hideMark/>
          </w:tcPr>
          <w:p w:rsidRPr="005B1678" w:rsidR="006130B6" w:rsidP="005B1678" w:rsidRDefault="006130B6" w14:paraId="2C629A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B1678">
              <w:rPr>
                <w:rFonts w:eastAsia="Times New Roman" w:cstheme="minorHAnsi"/>
                <w:color w:val="000000"/>
                <w:kern w:val="0"/>
                <w:sz w:val="20"/>
                <w:szCs w:val="20"/>
                <w:lang w:eastAsia="sv-SE"/>
                <w14:numSpacing w14:val="default"/>
              </w:rPr>
              <w:t>7 510 000</w:t>
            </w:r>
          </w:p>
        </w:tc>
      </w:tr>
      <w:tr w:rsidRPr="005B1678" w:rsidR="006130B6" w:rsidTr="005B1678" w14:paraId="2C629AF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B1678" w:rsidR="006130B6" w:rsidP="005B1678" w:rsidRDefault="006130B6" w14:paraId="2C629A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B1678">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5B1678" w:rsidR="006130B6" w:rsidP="005B1678" w:rsidRDefault="006130B6" w14:paraId="2C629A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B1678">
              <w:rPr>
                <w:rFonts w:eastAsia="Times New Roman" w:cstheme="minorHAnsi"/>
                <w:color w:val="000000"/>
                <w:kern w:val="0"/>
                <w:sz w:val="20"/>
                <w:szCs w:val="20"/>
                <w:lang w:eastAsia="sv-SE"/>
                <w14:numSpacing w14:val="default"/>
              </w:rPr>
              <w:t>Utjämningsbidrag för LSS-kostnader</w:t>
            </w:r>
          </w:p>
        </w:tc>
        <w:tc>
          <w:tcPr>
            <w:tcW w:w="1604" w:type="dxa"/>
            <w:tcBorders>
              <w:top w:val="nil"/>
              <w:left w:val="nil"/>
              <w:bottom w:val="single" w:color="auto" w:sz="4" w:space="0"/>
              <w:right w:val="nil"/>
            </w:tcBorders>
            <w:shd w:val="clear" w:color="000000" w:fill="FFFFFF"/>
            <w:noWrap/>
            <w:vAlign w:val="bottom"/>
            <w:hideMark/>
          </w:tcPr>
          <w:p w:rsidRPr="005B1678" w:rsidR="006130B6" w:rsidP="005B1678" w:rsidRDefault="006130B6" w14:paraId="2C629A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B1678">
              <w:rPr>
                <w:rFonts w:eastAsia="Times New Roman" w:cstheme="minorHAnsi"/>
                <w:color w:val="000000"/>
                <w:kern w:val="0"/>
                <w:sz w:val="20"/>
                <w:szCs w:val="20"/>
                <w:lang w:eastAsia="sv-SE"/>
                <w14:numSpacing w14:val="default"/>
              </w:rPr>
              <w:t>4 070 047</w:t>
            </w:r>
          </w:p>
        </w:tc>
        <w:tc>
          <w:tcPr>
            <w:tcW w:w="1843" w:type="dxa"/>
            <w:tcBorders>
              <w:top w:val="nil"/>
              <w:left w:val="nil"/>
              <w:bottom w:val="single" w:color="auto" w:sz="4" w:space="0"/>
              <w:right w:val="nil"/>
            </w:tcBorders>
            <w:shd w:val="clear" w:color="000000" w:fill="FFFFFF"/>
            <w:noWrap/>
            <w:vAlign w:val="bottom"/>
            <w:hideMark/>
          </w:tcPr>
          <w:p w:rsidRPr="005B1678" w:rsidR="006130B6" w:rsidP="005B1678" w:rsidRDefault="006130B6" w14:paraId="2C629A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B1678">
              <w:rPr>
                <w:rFonts w:eastAsia="Times New Roman" w:cstheme="minorHAnsi"/>
                <w:color w:val="000000"/>
                <w:kern w:val="0"/>
                <w:sz w:val="20"/>
                <w:szCs w:val="20"/>
                <w:lang w:eastAsia="sv-SE"/>
                <w14:numSpacing w14:val="default"/>
              </w:rPr>
              <w:t> </w:t>
            </w:r>
          </w:p>
        </w:tc>
      </w:tr>
      <w:tr w:rsidRPr="005B1678" w:rsidR="006130B6" w:rsidTr="005B1678" w14:paraId="2C629AF6" w14:textId="77777777">
        <w:trPr>
          <w:trHeight w:val="450"/>
        </w:trPr>
        <w:tc>
          <w:tcPr>
            <w:tcW w:w="960" w:type="dxa"/>
            <w:tcBorders>
              <w:top w:val="nil"/>
              <w:left w:val="nil"/>
              <w:bottom w:val="single" w:color="auto" w:sz="4" w:space="0"/>
              <w:right w:val="nil"/>
            </w:tcBorders>
            <w:shd w:val="clear" w:color="000000" w:fill="FFFFFF"/>
            <w:noWrap/>
            <w:vAlign w:val="bottom"/>
            <w:hideMark/>
          </w:tcPr>
          <w:p w:rsidRPr="005B1678" w:rsidR="006130B6" w:rsidP="005B1678" w:rsidRDefault="006130B6" w14:paraId="2C629A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B1678">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5B1678" w:rsidR="006130B6" w:rsidP="005B1678" w:rsidRDefault="006130B6" w14:paraId="2C629A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B1678">
              <w:rPr>
                <w:rFonts w:eastAsia="Times New Roman" w:cstheme="minorHAnsi"/>
                <w:color w:val="000000"/>
                <w:kern w:val="0"/>
                <w:sz w:val="20"/>
                <w:szCs w:val="20"/>
                <w:lang w:eastAsia="sv-SE"/>
                <w14:numSpacing w14:val="default"/>
              </w:rPr>
              <w:t>Bidrag till kommunalekonomiska organisationer</w:t>
            </w:r>
          </w:p>
        </w:tc>
        <w:tc>
          <w:tcPr>
            <w:tcW w:w="1604" w:type="dxa"/>
            <w:tcBorders>
              <w:top w:val="nil"/>
              <w:left w:val="nil"/>
              <w:bottom w:val="single" w:color="auto" w:sz="4" w:space="0"/>
              <w:right w:val="nil"/>
            </w:tcBorders>
            <w:shd w:val="clear" w:color="000000" w:fill="FFFFFF"/>
            <w:noWrap/>
            <w:vAlign w:val="bottom"/>
            <w:hideMark/>
          </w:tcPr>
          <w:p w:rsidRPr="005B1678" w:rsidR="006130B6" w:rsidP="005B1678" w:rsidRDefault="006130B6" w14:paraId="2C629A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B1678">
              <w:rPr>
                <w:rFonts w:eastAsia="Times New Roman" w:cstheme="minorHAnsi"/>
                <w:color w:val="000000"/>
                <w:kern w:val="0"/>
                <w:sz w:val="20"/>
                <w:szCs w:val="20"/>
                <w:lang w:eastAsia="sv-SE"/>
                <w14:numSpacing w14:val="default"/>
              </w:rPr>
              <w:t>6 950</w:t>
            </w:r>
          </w:p>
        </w:tc>
        <w:tc>
          <w:tcPr>
            <w:tcW w:w="1843" w:type="dxa"/>
            <w:tcBorders>
              <w:top w:val="nil"/>
              <w:left w:val="nil"/>
              <w:bottom w:val="single" w:color="auto" w:sz="4" w:space="0"/>
              <w:right w:val="nil"/>
            </w:tcBorders>
            <w:shd w:val="clear" w:color="000000" w:fill="FFFFFF"/>
            <w:noWrap/>
            <w:vAlign w:val="bottom"/>
            <w:hideMark/>
          </w:tcPr>
          <w:p w:rsidRPr="005B1678" w:rsidR="006130B6" w:rsidP="005B1678" w:rsidRDefault="006130B6" w14:paraId="2C629A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B1678">
              <w:rPr>
                <w:rFonts w:eastAsia="Times New Roman" w:cstheme="minorHAnsi"/>
                <w:color w:val="000000"/>
                <w:kern w:val="0"/>
                <w:sz w:val="20"/>
                <w:szCs w:val="20"/>
                <w:lang w:eastAsia="sv-SE"/>
                <w14:numSpacing w14:val="default"/>
              </w:rPr>
              <w:t> </w:t>
            </w:r>
          </w:p>
        </w:tc>
      </w:tr>
      <w:tr w:rsidRPr="005B1678" w:rsidR="006130B6" w:rsidTr="005B1678" w14:paraId="2C629AF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B1678" w:rsidR="006130B6" w:rsidP="005B1678" w:rsidRDefault="006130B6" w14:paraId="2C629A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B1678">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5B1678" w:rsidR="006130B6" w:rsidP="005B1678" w:rsidRDefault="006130B6" w14:paraId="2C629A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B1678">
              <w:rPr>
                <w:rFonts w:eastAsia="Times New Roman" w:cstheme="minorHAnsi"/>
                <w:color w:val="000000"/>
                <w:kern w:val="0"/>
                <w:sz w:val="20"/>
                <w:szCs w:val="20"/>
                <w:lang w:eastAsia="sv-SE"/>
                <w14:numSpacing w14:val="default"/>
              </w:rPr>
              <w:t>Stöd med anledning av flyktingsituationen</w:t>
            </w:r>
          </w:p>
        </w:tc>
        <w:tc>
          <w:tcPr>
            <w:tcW w:w="1604" w:type="dxa"/>
            <w:tcBorders>
              <w:top w:val="nil"/>
              <w:left w:val="nil"/>
              <w:bottom w:val="single" w:color="auto" w:sz="4" w:space="0"/>
              <w:right w:val="nil"/>
            </w:tcBorders>
            <w:shd w:val="clear" w:color="000000" w:fill="FFFFFF"/>
            <w:noWrap/>
            <w:vAlign w:val="bottom"/>
            <w:hideMark/>
          </w:tcPr>
          <w:p w:rsidRPr="005B1678" w:rsidR="006130B6" w:rsidP="005B1678" w:rsidRDefault="006130B6" w14:paraId="2C629A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B1678">
              <w:rPr>
                <w:rFonts w:eastAsia="Times New Roman" w:cstheme="minorHAnsi"/>
                <w:color w:val="000000"/>
                <w:kern w:val="0"/>
                <w:sz w:val="20"/>
                <w:szCs w:val="20"/>
                <w:lang w:eastAsia="sv-SE"/>
                <w14:numSpacing w14:val="default"/>
              </w:rPr>
              <w:t>7 000 000</w:t>
            </w:r>
          </w:p>
        </w:tc>
        <w:tc>
          <w:tcPr>
            <w:tcW w:w="1843" w:type="dxa"/>
            <w:tcBorders>
              <w:top w:val="nil"/>
              <w:left w:val="nil"/>
              <w:bottom w:val="single" w:color="auto" w:sz="4" w:space="0"/>
              <w:right w:val="nil"/>
            </w:tcBorders>
            <w:shd w:val="clear" w:color="000000" w:fill="FFFFFF"/>
            <w:noWrap/>
            <w:vAlign w:val="bottom"/>
            <w:hideMark/>
          </w:tcPr>
          <w:p w:rsidRPr="005B1678" w:rsidR="006130B6" w:rsidP="005B1678" w:rsidRDefault="006130B6" w14:paraId="2C629A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B1678">
              <w:rPr>
                <w:rFonts w:eastAsia="Times New Roman" w:cstheme="minorHAnsi"/>
                <w:color w:val="000000"/>
                <w:kern w:val="0"/>
                <w:sz w:val="20"/>
                <w:szCs w:val="20"/>
                <w:lang w:eastAsia="sv-SE"/>
                <w14:numSpacing w14:val="default"/>
              </w:rPr>
              <w:t> </w:t>
            </w:r>
          </w:p>
        </w:tc>
      </w:tr>
      <w:tr w:rsidRPr="005B1678" w:rsidR="006130B6" w:rsidTr="005B1678" w14:paraId="2C629B0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B1678" w:rsidR="006130B6" w:rsidP="005B1678" w:rsidRDefault="006130B6" w14:paraId="2C629A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B1678">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vAlign w:val="bottom"/>
            <w:hideMark/>
          </w:tcPr>
          <w:p w:rsidRPr="005B1678" w:rsidR="006130B6" w:rsidP="005B1678" w:rsidRDefault="006130B6" w14:paraId="2C629A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B1678">
              <w:rPr>
                <w:rFonts w:eastAsia="Times New Roman" w:cstheme="minorHAnsi"/>
                <w:color w:val="000000"/>
                <w:kern w:val="0"/>
                <w:sz w:val="20"/>
                <w:szCs w:val="20"/>
                <w:lang w:eastAsia="sv-SE"/>
                <w14:numSpacing w14:val="default"/>
              </w:rPr>
              <w:t>Bidrag för arbete mot långtidsarbetslöshet</w:t>
            </w:r>
          </w:p>
        </w:tc>
        <w:tc>
          <w:tcPr>
            <w:tcW w:w="1604" w:type="dxa"/>
            <w:tcBorders>
              <w:top w:val="nil"/>
              <w:left w:val="nil"/>
              <w:bottom w:val="single" w:color="auto" w:sz="4" w:space="0"/>
              <w:right w:val="nil"/>
            </w:tcBorders>
            <w:shd w:val="clear" w:color="000000" w:fill="FFFFFF"/>
            <w:noWrap/>
            <w:vAlign w:val="bottom"/>
            <w:hideMark/>
          </w:tcPr>
          <w:p w:rsidRPr="005B1678" w:rsidR="006130B6" w:rsidP="005B1678" w:rsidRDefault="006130B6" w14:paraId="2C629A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B1678">
              <w:rPr>
                <w:rFonts w:eastAsia="Times New Roman" w:cstheme="minorHAnsi"/>
                <w:color w:val="000000"/>
                <w:kern w:val="0"/>
                <w:sz w:val="20"/>
                <w:szCs w:val="20"/>
                <w:lang w:eastAsia="sv-SE"/>
                <w14:numSpacing w14:val="default"/>
              </w:rPr>
              <w:t>500 000</w:t>
            </w:r>
          </w:p>
        </w:tc>
        <w:tc>
          <w:tcPr>
            <w:tcW w:w="1843" w:type="dxa"/>
            <w:tcBorders>
              <w:top w:val="nil"/>
              <w:left w:val="nil"/>
              <w:bottom w:val="single" w:color="auto" w:sz="4" w:space="0"/>
              <w:right w:val="nil"/>
            </w:tcBorders>
            <w:shd w:val="clear" w:color="000000" w:fill="FFFFFF"/>
            <w:noWrap/>
            <w:vAlign w:val="bottom"/>
            <w:hideMark/>
          </w:tcPr>
          <w:p w:rsidRPr="005B1678" w:rsidR="006130B6" w:rsidP="005B1678" w:rsidRDefault="005B1678" w14:paraId="2C629AFF" w14:textId="4AA1AC2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B1678" w:rsidR="006130B6">
              <w:rPr>
                <w:rFonts w:eastAsia="Times New Roman" w:cstheme="minorHAnsi"/>
                <w:color w:val="000000"/>
                <w:kern w:val="0"/>
                <w:sz w:val="20"/>
                <w:szCs w:val="20"/>
                <w:lang w:eastAsia="sv-SE"/>
                <w14:numSpacing w14:val="default"/>
              </w:rPr>
              <w:t>500 000</w:t>
            </w:r>
          </w:p>
        </w:tc>
      </w:tr>
      <w:tr w:rsidRPr="005B1678" w:rsidR="006130B6" w:rsidTr="005B1678" w14:paraId="2C629B0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B1678" w:rsidR="006130B6" w:rsidP="005B1678" w:rsidRDefault="006130B6" w14:paraId="2C629B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color w:val="000000"/>
                <w:kern w:val="0"/>
                <w:sz w:val="20"/>
                <w:szCs w:val="20"/>
                <w:lang w:eastAsia="sv-SE"/>
                <w14:numSpacing w14:val="default"/>
              </w:rPr>
            </w:pPr>
            <w:r w:rsidRPr="005B1678">
              <w:rPr>
                <w:rFonts w:eastAsia="Times New Roman" w:cstheme="minorHAnsi"/>
                <w:b/>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5B1678" w:rsidR="006130B6" w:rsidP="005B1678" w:rsidRDefault="006130B6" w14:paraId="2C629B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5B1678">
              <w:rPr>
                <w:rFonts w:eastAsia="Times New Roman" w:cstheme="minorHAnsi"/>
                <w:b/>
                <w:bCs/>
                <w:color w:val="000000"/>
                <w:kern w:val="0"/>
                <w:sz w:val="20"/>
                <w:szCs w:val="20"/>
                <w:lang w:eastAsia="sv-SE"/>
                <w14:numSpacing w14:val="default"/>
              </w:rPr>
              <w:t>Summa</w:t>
            </w:r>
          </w:p>
        </w:tc>
        <w:tc>
          <w:tcPr>
            <w:tcW w:w="1604" w:type="dxa"/>
            <w:tcBorders>
              <w:top w:val="nil"/>
              <w:left w:val="nil"/>
              <w:bottom w:val="single" w:color="auto" w:sz="4" w:space="0"/>
              <w:right w:val="nil"/>
            </w:tcBorders>
            <w:shd w:val="clear" w:color="000000" w:fill="FFFFFF"/>
            <w:noWrap/>
            <w:vAlign w:val="bottom"/>
            <w:hideMark/>
          </w:tcPr>
          <w:p w:rsidRPr="005B1678" w:rsidR="006130B6" w:rsidP="005B1678" w:rsidRDefault="006130B6" w14:paraId="2C629B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5B1678">
              <w:rPr>
                <w:rFonts w:eastAsia="Times New Roman" w:cstheme="minorHAnsi"/>
                <w:b/>
                <w:bCs/>
                <w:color w:val="000000"/>
                <w:kern w:val="0"/>
                <w:sz w:val="20"/>
                <w:szCs w:val="20"/>
                <w:lang w:eastAsia="sv-SE"/>
                <w14:numSpacing w14:val="default"/>
              </w:rPr>
              <w:t>111 385 385</w:t>
            </w:r>
          </w:p>
        </w:tc>
        <w:tc>
          <w:tcPr>
            <w:tcW w:w="1843" w:type="dxa"/>
            <w:tcBorders>
              <w:top w:val="nil"/>
              <w:left w:val="nil"/>
              <w:bottom w:val="single" w:color="auto" w:sz="4" w:space="0"/>
              <w:right w:val="nil"/>
            </w:tcBorders>
            <w:shd w:val="clear" w:color="000000" w:fill="FFFFFF"/>
            <w:noWrap/>
            <w:vAlign w:val="bottom"/>
            <w:hideMark/>
          </w:tcPr>
          <w:p w:rsidRPr="005B1678" w:rsidR="006130B6" w:rsidP="005B1678" w:rsidRDefault="006130B6" w14:paraId="2C629B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5B1678">
              <w:rPr>
                <w:rFonts w:eastAsia="Times New Roman" w:cstheme="minorHAnsi"/>
                <w:b/>
                <w:bCs/>
                <w:color w:val="000000"/>
                <w:kern w:val="0"/>
                <w:sz w:val="20"/>
                <w:szCs w:val="20"/>
                <w:lang w:eastAsia="sv-SE"/>
                <w14:numSpacing w14:val="default"/>
              </w:rPr>
              <w:t>7 010 000</w:t>
            </w:r>
          </w:p>
        </w:tc>
      </w:tr>
    </w:tbl>
    <w:p w:rsidR="005B1678" w:rsidP="005B1678" w:rsidRDefault="005B1678" w14:paraId="47A6CFA7" w14:textId="77777777">
      <w:pPr>
        <w:pStyle w:val="Tabellrubrik"/>
        <w:spacing w:line="240" w:lineRule="exact"/>
      </w:pPr>
    </w:p>
    <w:p w:rsidR="005B1678" w:rsidP="005B1678" w:rsidRDefault="006130B6" w14:paraId="308DF659" w14:textId="655A577E">
      <w:pPr>
        <w:pStyle w:val="Tabellrubrik"/>
        <w:spacing w:line="240" w:lineRule="exact"/>
      </w:pPr>
      <w:r w:rsidRPr="005B1678">
        <w:t xml:space="preserve">Tabell </w:t>
      </w:r>
      <w:r w:rsidRPr="005B1678">
        <w:fldChar w:fldCharType="begin"/>
      </w:r>
      <w:r w:rsidRPr="005B1678">
        <w:instrText xml:space="preserve"> SEQ Tabell \* ARABIC </w:instrText>
      </w:r>
      <w:r w:rsidRPr="005B1678">
        <w:fldChar w:fldCharType="separate"/>
      </w:r>
      <w:r w:rsidRPr="005B1678" w:rsidR="00F82C96">
        <w:t>2</w:t>
      </w:r>
      <w:r w:rsidRPr="005B1678">
        <w:fldChar w:fldCharType="end"/>
      </w:r>
      <w:r w:rsidRPr="005B1678">
        <w:t xml:space="preserve"> Centerpartiets förslag till anslag för 2018 till 2020 för utgiftsområde 25 uttryckt som differens gentemot </w:t>
      </w:r>
      <w:r w:rsidR="005B1678">
        <w:t>regeringens förslag</w:t>
      </w:r>
    </w:p>
    <w:p w:rsidRPr="005B1678" w:rsidR="006130B6" w:rsidP="005B1678" w:rsidRDefault="005B1678" w14:paraId="2C629B08" w14:textId="26A389AF">
      <w:pPr>
        <w:pStyle w:val="Tabellunderrubrik"/>
        <w:spacing w:before="80" w:line="276" w:lineRule="auto"/>
      </w:pPr>
      <w:r w:rsidRPr="005B1678">
        <w:t>M</w:t>
      </w:r>
      <w:r w:rsidRPr="005B1678" w:rsidR="006130B6">
        <w:t>iljoner kronor</w:t>
      </w:r>
    </w:p>
    <w:tbl>
      <w:tblPr>
        <w:tblW w:w="8647" w:type="dxa"/>
        <w:tblCellMar>
          <w:left w:w="70" w:type="dxa"/>
          <w:right w:w="70" w:type="dxa"/>
        </w:tblCellMar>
        <w:tblLook w:val="04A0" w:firstRow="1" w:lastRow="0" w:firstColumn="1" w:lastColumn="0" w:noHBand="0" w:noVBand="1"/>
      </w:tblPr>
      <w:tblGrid>
        <w:gridCol w:w="960"/>
        <w:gridCol w:w="4240"/>
        <w:gridCol w:w="1179"/>
        <w:gridCol w:w="1134"/>
        <w:gridCol w:w="1134"/>
      </w:tblGrid>
      <w:tr w:rsidRPr="005B1678" w:rsidR="005B1678" w:rsidTr="005B1678" w14:paraId="2C629B0E" w14:textId="77777777">
        <w:trPr>
          <w:trHeight w:val="300"/>
        </w:trPr>
        <w:tc>
          <w:tcPr>
            <w:tcW w:w="960" w:type="dxa"/>
            <w:tcBorders>
              <w:top w:val="single" w:color="auto" w:sz="4" w:space="0"/>
              <w:left w:val="nil"/>
              <w:bottom w:val="single" w:color="auto" w:sz="4" w:space="0"/>
              <w:right w:val="nil"/>
            </w:tcBorders>
            <w:shd w:val="clear" w:color="auto" w:fill="auto"/>
            <w:noWrap/>
            <w:vAlign w:val="bottom"/>
            <w:hideMark/>
          </w:tcPr>
          <w:p w:rsidRPr="005B1678" w:rsidR="006130B6" w:rsidP="005B1678" w:rsidRDefault="006130B6" w14:paraId="2C629B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5B1678">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5B1678" w:rsidR="006130B6" w:rsidP="005B1678" w:rsidRDefault="006130B6" w14:paraId="2C629B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5B1678">
              <w:rPr>
                <w:rFonts w:eastAsia="Times New Roman" w:cstheme="minorHAnsi"/>
                <w:b/>
                <w:bCs/>
                <w:kern w:val="0"/>
                <w:sz w:val="20"/>
                <w:szCs w:val="20"/>
                <w:lang w:eastAsia="sv-SE"/>
                <w14:numSpacing w14:val="default"/>
              </w:rPr>
              <w:t> </w:t>
            </w:r>
          </w:p>
        </w:tc>
        <w:tc>
          <w:tcPr>
            <w:tcW w:w="1179" w:type="dxa"/>
            <w:tcBorders>
              <w:top w:val="single" w:color="auto" w:sz="4" w:space="0"/>
              <w:left w:val="nil"/>
              <w:bottom w:val="single" w:color="auto" w:sz="4" w:space="0"/>
              <w:right w:val="nil"/>
            </w:tcBorders>
            <w:shd w:val="clear" w:color="auto" w:fill="auto"/>
            <w:vAlign w:val="bottom"/>
            <w:hideMark/>
          </w:tcPr>
          <w:p w:rsidRPr="005B1678" w:rsidR="006130B6" w:rsidP="005B1678" w:rsidRDefault="006130B6" w14:paraId="2C629B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5B1678">
              <w:rPr>
                <w:rFonts w:eastAsia="Times New Roman" w:cstheme="minorHAnsi"/>
                <w:b/>
                <w:bCs/>
                <w:kern w:val="0"/>
                <w:sz w:val="20"/>
                <w:szCs w:val="20"/>
                <w:lang w:eastAsia="sv-SE"/>
                <w14:numSpacing w14:val="default"/>
              </w:rPr>
              <w:t>2018</w:t>
            </w:r>
          </w:p>
        </w:tc>
        <w:tc>
          <w:tcPr>
            <w:tcW w:w="1134" w:type="dxa"/>
            <w:tcBorders>
              <w:top w:val="single" w:color="auto" w:sz="4" w:space="0"/>
              <w:left w:val="nil"/>
              <w:bottom w:val="single" w:color="auto" w:sz="4" w:space="0"/>
              <w:right w:val="nil"/>
            </w:tcBorders>
            <w:shd w:val="clear" w:color="auto" w:fill="auto"/>
            <w:vAlign w:val="bottom"/>
            <w:hideMark/>
          </w:tcPr>
          <w:p w:rsidRPr="005B1678" w:rsidR="006130B6" w:rsidP="005B1678" w:rsidRDefault="006130B6" w14:paraId="2C629B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5B1678">
              <w:rPr>
                <w:rFonts w:eastAsia="Times New Roman" w:cstheme="minorHAnsi"/>
                <w:b/>
                <w:bCs/>
                <w:kern w:val="0"/>
                <w:sz w:val="20"/>
                <w:szCs w:val="20"/>
                <w:lang w:eastAsia="sv-SE"/>
                <w14:numSpacing w14:val="default"/>
              </w:rPr>
              <w:t>2019</w:t>
            </w:r>
          </w:p>
        </w:tc>
        <w:tc>
          <w:tcPr>
            <w:tcW w:w="1134" w:type="dxa"/>
            <w:tcBorders>
              <w:top w:val="single" w:color="auto" w:sz="4" w:space="0"/>
              <w:left w:val="nil"/>
              <w:bottom w:val="single" w:color="auto" w:sz="4" w:space="0"/>
              <w:right w:val="nil"/>
            </w:tcBorders>
            <w:shd w:val="clear" w:color="auto" w:fill="auto"/>
            <w:vAlign w:val="bottom"/>
            <w:hideMark/>
          </w:tcPr>
          <w:p w:rsidRPr="005B1678" w:rsidR="006130B6" w:rsidP="005B1678" w:rsidRDefault="006130B6" w14:paraId="2C629B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5B1678">
              <w:rPr>
                <w:rFonts w:eastAsia="Times New Roman" w:cstheme="minorHAnsi"/>
                <w:b/>
                <w:bCs/>
                <w:kern w:val="0"/>
                <w:sz w:val="20"/>
                <w:szCs w:val="20"/>
                <w:lang w:eastAsia="sv-SE"/>
                <w14:numSpacing w14:val="default"/>
              </w:rPr>
              <w:t>2020</w:t>
            </w:r>
          </w:p>
        </w:tc>
      </w:tr>
      <w:tr w:rsidRPr="005B1678" w:rsidR="006130B6" w:rsidTr="005B1678" w14:paraId="2C629B14"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5B1678" w:rsidR="006130B6" w:rsidP="005B1678" w:rsidRDefault="006130B6" w14:paraId="2C629B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B1678">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5B1678" w:rsidR="006130B6" w:rsidP="005B1678" w:rsidRDefault="006130B6" w14:paraId="2C629B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B1678">
              <w:rPr>
                <w:rFonts w:eastAsia="Times New Roman" w:cstheme="minorHAnsi"/>
                <w:color w:val="000000"/>
                <w:kern w:val="0"/>
                <w:sz w:val="20"/>
                <w:szCs w:val="20"/>
                <w:lang w:eastAsia="sv-SE"/>
                <w14:numSpacing w14:val="default"/>
              </w:rPr>
              <w:t>Kommunalekonomisk utjämning</w:t>
            </w:r>
          </w:p>
        </w:tc>
        <w:tc>
          <w:tcPr>
            <w:tcW w:w="1179" w:type="dxa"/>
            <w:tcBorders>
              <w:top w:val="single" w:color="auto" w:sz="4" w:space="0"/>
              <w:left w:val="nil"/>
              <w:bottom w:val="single" w:color="auto" w:sz="4" w:space="0"/>
              <w:right w:val="nil"/>
            </w:tcBorders>
            <w:shd w:val="clear" w:color="000000" w:fill="FFFFFF"/>
            <w:noWrap/>
            <w:vAlign w:val="bottom"/>
            <w:hideMark/>
          </w:tcPr>
          <w:p w:rsidRPr="005B1678" w:rsidR="006130B6" w:rsidP="005B1678" w:rsidRDefault="006130B6" w14:paraId="2C629B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B1678">
              <w:rPr>
                <w:rFonts w:eastAsia="Times New Roman" w:cstheme="minorHAnsi"/>
                <w:color w:val="000000"/>
                <w:kern w:val="0"/>
                <w:sz w:val="20"/>
                <w:szCs w:val="20"/>
                <w:lang w:eastAsia="sv-SE"/>
                <w14:numSpacing w14:val="default"/>
              </w:rPr>
              <w:t>7 510,0</w:t>
            </w:r>
          </w:p>
        </w:tc>
        <w:tc>
          <w:tcPr>
            <w:tcW w:w="1134" w:type="dxa"/>
            <w:tcBorders>
              <w:top w:val="single" w:color="auto" w:sz="4" w:space="0"/>
              <w:left w:val="nil"/>
              <w:bottom w:val="single" w:color="auto" w:sz="4" w:space="0"/>
              <w:right w:val="nil"/>
            </w:tcBorders>
            <w:shd w:val="clear" w:color="000000" w:fill="FFFFFF"/>
            <w:noWrap/>
            <w:vAlign w:val="bottom"/>
            <w:hideMark/>
          </w:tcPr>
          <w:p w:rsidRPr="005B1678" w:rsidR="006130B6" w:rsidP="005B1678" w:rsidRDefault="006130B6" w14:paraId="2C629B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B1678">
              <w:rPr>
                <w:rFonts w:eastAsia="Times New Roman" w:cstheme="minorHAnsi"/>
                <w:color w:val="000000"/>
                <w:kern w:val="0"/>
                <w:sz w:val="20"/>
                <w:szCs w:val="20"/>
                <w:lang w:eastAsia="sv-SE"/>
                <w14:numSpacing w14:val="default"/>
              </w:rPr>
              <w:t>9 224,0</w:t>
            </w:r>
          </w:p>
        </w:tc>
        <w:tc>
          <w:tcPr>
            <w:tcW w:w="1134" w:type="dxa"/>
            <w:tcBorders>
              <w:top w:val="single" w:color="auto" w:sz="4" w:space="0"/>
              <w:left w:val="nil"/>
              <w:bottom w:val="single" w:color="auto" w:sz="4" w:space="0"/>
              <w:right w:val="nil"/>
            </w:tcBorders>
            <w:shd w:val="clear" w:color="000000" w:fill="FFFFFF"/>
            <w:noWrap/>
            <w:vAlign w:val="bottom"/>
            <w:hideMark/>
          </w:tcPr>
          <w:p w:rsidRPr="005B1678" w:rsidR="006130B6" w:rsidP="005B1678" w:rsidRDefault="006130B6" w14:paraId="2C629B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B1678">
              <w:rPr>
                <w:rFonts w:eastAsia="Times New Roman" w:cstheme="minorHAnsi"/>
                <w:color w:val="000000"/>
                <w:kern w:val="0"/>
                <w:sz w:val="20"/>
                <w:szCs w:val="20"/>
                <w:lang w:eastAsia="sv-SE"/>
                <w14:numSpacing w14:val="default"/>
              </w:rPr>
              <w:t>11 854,0</w:t>
            </w:r>
          </w:p>
        </w:tc>
      </w:tr>
      <w:tr w:rsidRPr="005B1678" w:rsidR="006130B6" w:rsidTr="005B1678" w14:paraId="2C629B1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B1678" w:rsidR="006130B6" w:rsidP="005B1678" w:rsidRDefault="006130B6" w14:paraId="2C629B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B1678">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5B1678" w:rsidR="006130B6" w:rsidP="005B1678" w:rsidRDefault="006130B6" w14:paraId="2C629B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B1678">
              <w:rPr>
                <w:rFonts w:eastAsia="Times New Roman" w:cstheme="minorHAnsi"/>
                <w:color w:val="000000"/>
                <w:kern w:val="0"/>
                <w:sz w:val="20"/>
                <w:szCs w:val="20"/>
                <w:lang w:eastAsia="sv-SE"/>
                <w14:numSpacing w14:val="default"/>
              </w:rPr>
              <w:t>Utjämningsbidrag för LSS-kostnader</w:t>
            </w:r>
          </w:p>
        </w:tc>
        <w:tc>
          <w:tcPr>
            <w:tcW w:w="1179" w:type="dxa"/>
            <w:tcBorders>
              <w:top w:val="nil"/>
              <w:left w:val="nil"/>
              <w:bottom w:val="single" w:color="auto" w:sz="4" w:space="0"/>
              <w:right w:val="nil"/>
            </w:tcBorders>
            <w:shd w:val="clear" w:color="000000" w:fill="FFFFFF"/>
            <w:noWrap/>
            <w:vAlign w:val="bottom"/>
            <w:hideMark/>
          </w:tcPr>
          <w:p w:rsidRPr="005B1678" w:rsidR="006130B6" w:rsidP="005B1678" w:rsidRDefault="006130B6" w14:paraId="2C629B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B1678">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5B1678" w:rsidR="006130B6" w:rsidP="005B1678" w:rsidRDefault="006130B6" w14:paraId="2C629B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B1678">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5B1678" w:rsidR="006130B6" w:rsidP="005B1678" w:rsidRDefault="006130B6" w14:paraId="2C629B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B1678">
              <w:rPr>
                <w:rFonts w:eastAsia="Times New Roman" w:cstheme="minorHAnsi"/>
                <w:color w:val="000000"/>
                <w:kern w:val="0"/>
                <w:sz w:val="20"/>
                <w:szCs w:val="20"/>
                <w:lang w:eastAsia="sv-SE"/>
                <w14:numSpacing w14:val="default"/>
              </w:rPr>
              <w:t> </w:t>
            </w:r>
          </w:p>
        </w:tc>
      </w:tr>
      <w:tr w:rsidRPr="005B1678" w:rsidR="006130B6" w:rsidTr="0086132F" w14:paraId="2C629B20" w14:textId="77777777">
        <w:trPr>
          <w:trHeight w:val="283"/>
        </w:trPr>
        <w:tc>
          <w:tcPr>
            <w:tcW w:w="960" w:type="dxa"/>
            <w:tcBorders>
              <w:top w:val="nil"/>
              <w:left w:val="nil"/>
              <w:bottom w:val="single" w:color="auto" w:sz="4" w:space="0"/>
              <w:right w:val="nil"/>
            </w:tcBorders>
            <w:shd w:val="clear" w:color="000000" w:fill="FFFFFF"/>
            <w:noWrap/>
            <w:hideMark/>
          </w:tcPr>
          <w:p w:rsidRPr="005B1678" w:rsidR="006130B6" w:rsidP="0086132F" w:rsidRDefault="006130B6" w14:paraId="2C629B1B" w14:textId="77777777">
            <w:pPr>
              <w:tabs>
                <w:tab w:val="clear" w:pos="284"/>
                <w:tab w:val="clear" w:pos="567"/>
                <w:tab w:val="clear" w:pos="851"/>
                <w:tab w:val="clear" w:pos="1134"/>
                <w:tab w:val="clear" w:pos="1701"/>
                <w:tab w:val="clear" w:pos="2268"/>
                <w:tab w:val="clear" w:pos="4536"/>
                <w:tab w:val="clear" w:pos="9072"/>
              </w:tabs>
              <w:spacing w:before="80" w:line="276" w:lineRule="auto"/>
              <w:ind w:firstLine="0"/>
              <w:rPr>
                <w:rFonts w:eastAsia="Times New Roman" w:cstheme="minorHAnsi"/>
                <w:color w:val="000000"/>
                <w:kern w:val="0"/>
                <w:sz w:val="20"/>
                <w:szCs w:val="20"/>
                <w:lang w:eastAsia="sv-SE"/>
                <w14:numSpacing w14:val="default"/>
              </w:rPr>
            </w:pPr>
            <w:r w:rsidRPr="005B1678">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hideMark/>
          </w:tcPr>
          <w:p w:rsidRPr="005B1678" w:rsidR="006130B6" w:rsidP="0086132F" w:rsidRDefault="006130B6" w14:paraId="2C629B1C" w14:textId="77777777">
            <w:pPr>
              <w:tabs>
                <w:tab w:val="clear" w:pos="284"/>
                <w:tab w:val="clear" w:pos="567"/>
                <w:tab w:val="clear" w:pos="851"/>
                <w:tab w:val="clear" w:pos="1134"/>
                <w:tab w:val="clear" w:pos="1701"/>
                <w:tab w:val="clear" w:pos="2268"/>
                <w:tab w:val="clear" w:pos="4536"/>
                <w:tab w:val="clear" w:pos="9072"/>
              </w:tabs>
              <w:spacing w:before="80" w:line="276" w:lineRule="auto"/>
              <w:ind w:firstLine="0"/>
              <w:rPr>
                <w:rFonts w:eastAsia="Times New Roman" w:cstheme="minorHAnsi"/>
                <w:color w:val="000000"/>
                <w:kern w:val="0"/>
                <w:sz w:val="20"/>
                <w:szCs w:val="20"/>
                <w:lang w:eastAsia="sv-SE"/>
                <w14:numSpacing w14:val="default"/>
              </w:rPr>
            </w:pPr>
            <w:r w:rsidRPr="005B1678">
              <w:rPr>
                <w:rFonts w:eastAsia="Times New Roman" w:cstheme="minorHAnsi"/>
                <w:color w:val="000000"/>
                <w:kern w:val="0"/>
                <w:sz w:val="20"/>
                <w:szCs w:val="20"/>
                <w:lang w:eastAsia="sv-SE"/>
                <w14:numSpacing w14:val="default"/>
              </w:rPr>
              <w:t>Bidrag till kommunalekonomiska organisationer</w:t>
            </w:r>
          </w:p>
        </w:tc>
        <w:tc>
          <w:tcPr>
            <w:tcW w:w="1179" w:type="dxa"/>
            <w:tcBorders>
              <w:top w:val="nil"/>
              <w:left w:val="nil"/>
              <w:bottom w:val="single" w:color="auto" w:sz="4" w:space="0"/>
              <w:right w:val="nil"/>
            </w:tcBorders>
            <w:shd w:val="clear" w:color="000000" w:fill="FFFFFF"/>
            <w:noWrap/>
            <w:hideMark/>
          </w:tcPr>
          <w:p w:rsidRPr="005B1678" w:rsidR="006130B6" w:rsidP="0086132F" w:rsidRDefault="006130B6" w14:paraId="2C629B1D" w14:textId="77777777">
            <w:pPr>
              <w:tabs>
                <w:tab w:val="clear" w:pos="284"/>
                <w:tab w:val="clear" w:pos="567"/>
                <w:tab w:val="clear" w:pos="851"/>
                <w:tab w:val="clear" w:pos="1134"/>
                <w:tab w:val="clear" w:pos="1701"/>
                <w:tab w:val="clear" w:pos="2268"/>
                <w:tab w:val="clear" w:pos="4536"/>
                <w:tab w:val="clear" w:pos="9072"/>
              </w:tabs>
              <w:spacing w:before="80" w:line="276" w:lineRule="auto"/>
              <w:ind w:firstLine="0"/>
              <w:rPr>
                <w:rFonts w:eastAsia="Times New Roman" w:cstheme="minorHAnsi"/>
                <w:color w:val="000000"/>
                <w:kern w:val="0"/>
                <w:sz w:val="20"/>
                <w:szCs w:val="20"/>
                <w:lang w:eastAsia="sv-SE"/>
                <w14:numSpacing w14:val="default"/>
              </w:rPr>
            </w:pPr>
            <w:r w:rsidRPr="005B1678">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hideMark/>
          </w:tcPr>
          <w:p w:rsidRPr="005B1678" w:rsidR="006130B6" w:rsidP="0086132F" w:rsidRDefault="006130B6" w14:paraId="2C629B1E" w14:textId="77777777">
            <w:pPr>
              <w:tabs>
                <w:tab w:val="clear" w:pos="284"/>
                <w:tab w:val="clear" w:pos="567"/>
                <w:tab w:val="clear" w:pos="851"/>
                <w:tab w:val="clear" w:pos="1134"/>
                <w:tab w:val="clear" w:pos="1701"/>
                <w:tab w:val="clear" w:pos="2268"/>
                <w:tab w:val="clear" w:pos="4536"/>
                <w:tab w:val="clear" w:pos="9072"/>
              </w:tabs>
              <w:spacing w:before="80" w:line="276" w:lineRule="auto"/>
              <w:ind w:firstLine="0"/>
              <w:rPr>
                <w:rFonts w:eastAsia="Times New Roman" w:cstheme="minorHAnsi"/>
                <w:color w:val="000000"/>
                <w:kern w:val="0"/>
                <w:sz w:val="20"/>
                <w:szCs w:val="20"/>
                <w:lang w:eastAsia="sv-SE"/>
                <w14:numSpacing w14:val="default"/>
              </w:rPr>
            </w:pPr>
            <w:r w:rsidRPr="005B1678">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hideMark/>
          </w:tcPr>
          <w:p w:rsidRPr="005B1678" w:rsidR="006130B6" w:rsidP="0086132F" w:rsidRDefault="006130B6" w14:paraId="2C629B1F" w14:textId="77777777">
            <w:pPr>
              <w:tabs>
                <w:tab w:val="clear" w:pos="284"/>
                <w:tab w:val="clear" w:pos="567"/>
                <w:tab w:val="clear" w:pos="851"/>
                <w:tab w:val="clear" w:pos="1134"/>
                <w:tab w:val="clear" w:pos="1701"/>
                <w:tab w:val="clear" w:pos="2268"/>
                <w:tab w:val="clear" w:pos="4536"/>
                <w:tab w:val="clear" w:pos="9072"/>
              </w:tabs>
              <w:spacing w:before="80" w:line="276" w:lineRule="auto"/>
              <w:ind w:firstLine="0"/>
              <w:rPr>
                <w:rFonts w:eastAsia="Times New Roman" w:cstheme="minorHAnsi"/>
                <w:color w:val="000000"/>
                <w:kern w:val="0"/>
                <w:sz w:val="20"/>
                <w:szCs w:val="20"/>
                <w:lang w:eastAsia="sv-SE"/>
                <w14:numSpacing w14:val="default"/>
              </w:rPr>
            </w:pPr>
            <w:r w:rsidRPr="005B1678">
              <w:rPr>
                <w:rFonts w:eastAsia="Times New Roman" w:cstheme="minorHAnsi"/>
                <w:color w:val="000000"/>
                <w:kern w:val="0"/>
                <w:sz w:val="20"/>
                <w:szCs w:val="20"/>
                <w:lang w:eastAsia="sv-SE"/>
                <w14:numSpacing w14:val="default"/>
              </w:rPr>
              <w:t> </w:t>
            </w:r>
          </w:p>
        </w:tc>
      </w:tr>
      <w:tr w:rsidRPr="005B1678" w:rsidR="006130B6" w:rsidTr="005B1678" w14:paraId="2C629B2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B1678" w:rsidR="006130B6" w:rsidP="005B1678" w:rsidRDefault="006130B6" w14:paraId="2C629B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B1678">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5B1678" w:rsidR="006130B6" w:rsidP="005B1678" w:rsidRDefault="006130B6" w14:paraId="2C629B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B1678">
              <w:rPr>
                <w:rFonts w:eastAsia="Times New Roman" w:cstheme="minorHAnsi"/>
                <w:color w:val="000000"/>
                <w:kern w:val="0"/>
                <w:sz w:val="20"/>
                <w:szCs w:val="20"/>
                <w:lang w:eastAsia="sv-SE"/>
                <w14:numSpacing w14:val="default"/>
              </w:rPr>
              <w:t>Stöd med anledning av flyktingsituationen</w:t>
            </w:r>
          </w:p>
        </w:tc>
        <w:tc>
          <w:tcPr>
            <w:tcW w:w="1179" w:type="dxa"/>
            <w:tcBorders>
              <w:top w:val="nil"/>
              <w:left w:val="nil"/>
              <w:bottom w:val="single" w:color="auto" w:sz="4" w:space="0"/>
              <w:right w:val="nil"/>
            </w:tcBorders>
            <w:shd w:val="clear" w:color="000000" w:fill="FFFFFF"/>
            <w:noWrap/>
            <w:vAlign w:val="bottom"/>
            <w:hideMark/>
          </w:tcPr>
          <w:p w:rsidRPr="005B1678" w:rsidR="006130B6" w:rsidP="005B1678" w:rsidRDefault="006130B6" w14:paraId="2C629B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B1678">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5B1678" w:rsidR="006130B6" w:rsidP="005B1678" w:rsidRDefault="006130B6" w14:paraId="2C629B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B1678">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5B1678" w:rsidR="006130B6" w:rsidP="005B1678" w:rsidRDefault="006130B6" w14:paraId="2C629B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B1678">
              <w:rPr>
                <w:rFonts w:eastAsia="Times New Roman" w:cstheme="minorHAnsi"/>
                <w:color w:val="000000"/>
                <w:kern w:val="0"/>
                <w:sz w:val="20"/>
                <w:szCs w:val="20"/>
                <w:lang w:eastAsia="sv-SE"/>
                <w14:numSpacing w14:val="default"/>
              </w:rPr>
              <w:t> </w:t>
            </w:r>
          </w:p>
        </w:tc>
      </w:tr>
      <w:tr w:rsidRPr="005B1678" w:rsidR="006130B6" w:rsidTr="005B1678" w14:paraId="2C629B2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B1678" w:rsidR="006130B6" w:rsidP="005B1678" w:rsidRDefault="006130B6" w14:paraId="2C629B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B1678">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vAlign w:val="bottom"/>
            <w:hideMark/>
          </w:tcPr>
          <w:p w:rsidRPr="005B1678" w:rsidR="006130B6" w:rsidP="005B1678" w:rsidRDefault="006130B6" w14:paraId="2C629B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B1678">
              <w:rPr>
                <w:rFonts w:eastAsia="Times New Roman" w:cstheme="minorHAnsi"/>
                <w:color w:val="000000"/>
                <w:kern w:val="0"/>
                <w:sz w:val="20"/>
                <w:szCs w:val="20"/>
                <w:lang w:eastAsia="sv-SE"/>
                <w14:numSpacing w14:val="default"/>
              </w:rPr>
              <w:t>Bidrag för arbete mot långtidsarbetslöshet</w:t>
            </w:r>
          </w:p>
        </w:tc>
        <w:tc>
          <w:tcPr>
            <w:tcW w:w="1179" w:type="dxa"/>
            <w:tcBorders>
              <w:top w:val="nil"/>
              <w:left w:val="nil"/>
              <w:bottom w:val="single" w:color="auto" w:sz="4" w:space="0"/>
              <w:right w:val="nil"/>
            </w:tcBorders>
            <w:shd w:val="clear" w:color="000000" w:fill="FFFFFF"/>
            <w:noWrap/>
            <w:vAlign w:val="bottom"/>
            <w:hideMark/>
          </w:tcPr>
          <w:p w:rsidRPr="005B1678" w:rsidR="006130B6" w:rsidP="005B1678" w:rsidRDefault="005B1678" w14:paraId="2C629B29" w14:textId="4A94B23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B1678" w:rsidR="006130B6">
              <w:rPr>
                <w:rFonts w:eastAsia="Times New Roman" w:cstheme="minorHAnsi"/>
                <w:color w:val="000000"/>
                <w:kern w:val="0"/>
                <w:sz w:val="20"/>
                <w:szCs w:val="20"/>
                <w:lang w:eastAsia="sv-SE"/>
                <w14:numSpacing w14:val="default"/>
              </w:rPr>
              <w:t>500</w:t>
            </w:r>
          </w:p>
        </w:tc>
        <w:tc>
          <w:tcPr>
            <w:tcW w:w="1134" w:type="dxa"/>
            <w:tcBorders>
              <w:top w:val="nil"/>
              <w:left w:val="nil"/>
              <w:bottom w:val="single" w:color="auto" w:sz="4" w:space="0"/>
              <w:right w:val="nil"/>
            </w:tcBorders>
            <w:shd w:val="clear" w:color="000000" w:fill="FFFFFF"/>
            <w:noWrap/>
            <w:vAlign w:val="bottom"/>
            <w:hideMark/>
          </w:tcPr>
          <w:p w:rsidRPr="005B1678" w:rsidR="006130B6" w:rsidP="005B1678" w:rsidRDefault="005B1678" w14:paraId="2C629B2A" w14:textId="50749AF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B1678" w:rsidR="006130B6">
              <w:rPr>
                <w:rFonts w:eastAsia="Times New Roman" w:cstheme="minorHAnsi"/>
                <w:color w:val="000000"/>
                <w:kern w:val="0"/>
                <w:sz w:val="20"/>
                <w:szCs w:val="20"/>
                <w:lang w:eastAsia="sv-SE"/>
                <w14:numSpacing w14:val="default"/>
              </w:rPr>
              <w:t>500</w:t>
            </w:r>
          </w:p>
        </w:tc>
        <w:tc>
          <w:tcPr>
            <w:tcW w:w="1134" w:type="dxa"/>
            <w:tcBorders>
              <w:top w:val="nil"/>
              <w:left w:val="nil"/>
              <w:bottom w:val="single" w:color="auto" w:sz="4" w:space="0"/>
              <w:right w:val="nil"/>
            </w:tcBorders>
            <w:shd w:val="clear" w:color="000000" w:fill="FFFFFF"/>
            <w:noWrap/>
            <w:vAlign w:val="bottom"/>
            <w:hideMark/>
          </w:tcPr>
          <w:p w:rsidRPr="005B1678" w:rsidR="006130B6" w:rsidP="005B1678" w:rsidRDefault="005B1678" w14:paraId="2C629B2B" w14:textId="219DEC4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B1678" w:rsidR="006130B6">
              <w:rPr>
                <w:rFonts w:eastAsia="Times New Roman" w:cstheme="minorHAnsi"/>
                <w:color w:val="000000"/>
                <w:kern w:val="0"/>
                <w:sz w:val="20"/>
                <w:szCs w:val="20"/>
                <w:lang w:eastAsia="sv-SE"/>
                <w14:numSpacing w14:val="default"/>
              </w:rPr>
              <w:t>500</w:t>
            </w:r>
          </w:p>
        </w:tc>
      </w:tr>
      <w:tr w:rsidRPr="005B1678" w:rsidR="006130B6" w:rsidTr="005B1678" w14:paraId="2C629B3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B1678" w:rsidR="006130B6" w:rsidP="005B1678" w:rsidRDefault="006130B6" w14:paraId="2C629B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color w:val="000000"/>
                <w:kern w:val="0"/>
                <w:sz w:val="20"/>
                <w:szCs w:val="20"/>
                <w:lang w:eastAsia="sv-SE"/>
                <w14:numSpacing w14:val="default"/>
              </w:rPr>
            </w:pPr>
            <w:r w:rsidRPr="005B1678">
              <w:rPr>
                <w:rFonts w:eastAsia="Times New Roman" w:cstheme="minorHAnsi"/>
                <w:b/>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5B1678" w:rsidR="006130B6" w:rsidP="005B1678" w:rsidRDefault="006130B6" w14:paraId="2C629B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5B1678">
              <w:rPr>
                <w:rFonts w:eastAsia="Times New Roman" w:cstheme="minorHAnsi"/>
                <w:b/>
                <w:bCs/>
                <w:color w:val="000000"/>
                <w:kern w:val="0"/>
                <w:sz w:val="20"/>
                <w:szCs w:val="20"/>
                <w:lang w:eastAsia="sv-SE"/>
                <w14:numSpacing w14:val="default"/>
              </w:rPr>
              <w:t>Summa</w:t>
            </w:r>
          </w:p>
        </w:tc>
        <w:tc>
          <w:tcPr>
            <w:tcW w:w="1179" w:type="dxa"/>
            <w:tcBorders>
              <w:top w:val="nil"/>
              <w:left w:val="nil"/>
              <w:bottom w:val="single" w:color="auto" w:sz="4" w:space="0"/>
              <w:right w:val="nil"/>
            </w:tcBorders>
            <w:shd w:val="clear" w:color="000000" w:fill="FFFFFF"/>
            <w:noWrap/>
            <w:vAlign w:val="bottom"/>
            <w:hideMark/>
          </w:tcPr>
          <w:p w:rsidRPr="005B1678" w:rsidR="006130B6" w:rsidP="005B1678" w:rsidRDefault="006130B6" w14:paraId="2C629B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5B1678">
              <w:rPr>
                <w:rFonts w:eastAsia="Times New Roman" w:cstheme="minorHAnsi"/>
                <w:b/>
                <w:bCs/>
                <w:color w:val="000000"/>
                <w:kern w:val="0"/>
                <w:sz w:val="20"/>
                <w:szCs w:val="20"/>
                <w:lang w:eastAsia="sv-SE"/>
                <w14:numSpacing w14:val="default"/>
              </w:rPr>
              <w:t>7 010</w:t>
            </w:r>
          </w:p>
        </w:tc>
        <w:tc>
          <w:tcPr>
            <w:tcW w:w="1134" w:type="dxa"/>
            <w:tcBorders>
              <w:top w:val="nil"/>
              <w:left w:val="nil"/>
              <w:bottom w:val="single" w:color="auto" w:sz="4" w:space="0"/>
              <w:right w:val="nil"/>
            </w:tcBorders>
            <w:shd w:val="clear" w:color="000000" w:fill="FFFFFF"/>
            <w:noWrap/>
            <w:vAlign w:val="bottom"/>
            <w:hideMark/>
          </w:tcPr>
          <w:p w:rsidRPr="005B1678" w:rsidR="006130B6" w:rsidP="005B1678" w:rsidRDefault="006130B6" w14:paraId="2C629B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5B1678">
              <w:rPr>
                <w:rFonts w:eastAsia="Times New Roman" w:cstheme="minorHAnsi"/>
                <w:b/>
                <w:bCs/>
                <w:color w:val="000000"/>
                <w:kern w:val="0"/>
                <w:sz w:val="20"/>
                <w:szCs w:val="20"/>
                <w:lang w:eastAsia="sv-SE"/>
                <w14:numSpacing w14:val="default"/>
              </w:rPr>
              <w:t>8 724</w:t>
            </w:r>
          </w:p>
        </w:tc>
        <w:tc>
          <w:tcPr>
            <w:tcW w:w="1134" w:type="dxa"/>
            <w:tcBorders>
              <w:top w:val="nil"/>
              <w:left w:val="nil"/>
              <w:bottom w:val="single" w:color="auto" w:sz="4" w:space="0"/>
              <w:right w:val="nil"/>
            </w:tcBorders>
            <w:shd w:val="clear" w:color="000000" w:fill="FFFFFF"/>
            <w:noWrap/>
            <w:vAlign w:val="bottom"/>
            <w:hideMark/>
          </w:tcPr>
          <w:p w:rsidRPr="005B1678" w:rsidR="006130B6" w:rsidP="005B1678" w:rsidRDefault="006130B6" w14:paraId="2C629B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5B1678">
              <w:rPr>
                <w:rFonts w:eastAsia="Times New Roman" w:cstheme="minorHAnsi"/>
                <w:b/>
                <w:bCs/>
                <w:color w:val="000000"/>
                <w:kern w:val="0"/>
                <w:sz w:val="20"/>
                <w:szCs w:val="20"/>
                <w:lang w:eastAsia="sv-SE"/>
                <w14:numSpacing w14:val="default"/>
              </w:rPr>
              <w:t>11 354</w:t>
            </w:r>
          </w:p>
        </w:tc>
      </w:tr>
    </w:tbl>
    <w:p w:rsidRPr="0086132F" w:rsidR="006130B6" w:rsidP="0086132F" w:rsidRDefault="006130B6" w14:paraId="2C629B34" w14:textId="77777777">
      <w:pPr>
        <w:pStyle w:val="Rubrik2"/>
      </w:pPr>
      <w:r w:rsidRPr="0086132F">
        <w:t>Centerpartiets överväganden</w:t>
      </w:r>
    </w:p>
    <w:p w:rsidRPr="0086132F" w:rsidR="006130B6" w:rsidP="0086132F" w:rsidRDefault="006130B6" w14:paraId="2C629B35" w14:textId="77777777">
      <w:pPr>
        <w:pStyle w:val="Normalutanindragellerluft"/>
      </w:pPr>
      <w:r w:rsidRPr="0086132F">
        <w:t>Alla förslag till förändringar som beskrivs nedan rör, om inget annat anges, anslag 1:1 Kommunalekonomisk utjämning.</w:t>
      </w:r>
    </w:p>
    <w:p w:rsidRPr="0086132F" w:rsidR="006130B6" w:rsidP="0086132F" w:rsidRDefault="006130B6" w14:paraId="2C629B37" w14:textId="77777777">
      <w:r w:rsidRPr="0086132F">
        <w:t>Anslaget föreslås minska med 120 miljoner kronor år 2018, och beräknas minska med motsvarande belopp åren därefter, till följd av att en tidigare anslagshöjning avseende gratis glasögon till barn återställs.</w:t>
      </w:r>
    </w:p>
    <w:p w:rsidRPr="0086132F" w:rsidR="006130B6" w:rsidP="0086132F" w:rsidRDefault="006130B6" w14:paraId="2C629B39" w14:textId="77777777">
      <w:r w:rsidRPr="0086132F">
        <w:t xml:space="preserve">Anslaget föreslås minska med 207 miljoner kronor år 2018, och beräknas minska med motsvarande belopp åren därefter, till följd av att en tidigare anslagshöjning avseende kostnadsfri mammografi återställs. </w:t>
      </w:r>
    </w:p>
    <w:p w:rsidRPr="0086132F" w:rsidR="006130B6" w:rsidP="0086132F" w:rsidRDefault="006130B6" w14:paraId="2C629B3B" w14:textId="77777777">
      <w:r w:rsidRPr="0086132F">
        <w:t xml:space="preserve">Anslaget föreslås minska med 417 miljoner kronor år 2018 till följd av att en tidigare anslagshöjning avseende avgiftsfri tandvård för unga avvisas. Av samma anledning beräknas anslaget minska med 576 miljoner kronor per år från och med år 2019. </w:t>
      </w:r>
    </w:p>
    <w:p w:rsidRPr="0086132F" w:rsidR="006130B6" w:rsidP="0086132F" w:rsidRDefault="006130B6" w14:paraId="2C629B3D" w14:textId="77777777">
      <w:r w:rsidRPr="0086132F">
        <w:t>Anslaget föreslås minska med 200 miljoner kronor år 2018, och beräknas minska med motsvarande belopp åren därefter, till följd av att en tidigare anslagshöjning avseende avgiftsfri öppenvård för äldre återställs.</w:t>
      </w:r>
    </w:p>
    <w:p w:rsidRPr="0086132F" w:rsidR="006130B6" w:rsidP="0086132F" w:rsidRDefault="006130B6" w14:paraId="2C629B3F" w14:textId="77777777">
      <w:r w:rsidRPr="0086132F">
        <w:t>Anslaget föreslås minska med 181 miljoner kronor år 2018, och beräknas minska med motsvarande belopp åren därefter, till följd av att en tidigare anslagshöjning avseende höjd barndel inom riksnormen återställs.</w:t>
      </w:r>
    </w:p>
    <w:p w:rsidRPr="0086132F" w:rsidR="006130B6" w:rsidP="0086132F" w:rsidRDefault="006130B6" w14:paraId="2C629B41" w14:textId="70B5548D">
      <w:r w:rsidRPr="0086132F">
        <w:t>Anslaget föreslås öka med 100 miljoner kronor år 2018, och beräknas öka med motsvarande belopp åren därefter, till följd av att Centerpartiet motsätter sig ett tidigare beslut, i budgetpropositionen för 2016, om att</w:t>
      </w:r>
      <w:r w:rsidRPr="0086132F" w:rsidR="0086132F">
        <w:t xml:space="preserve"> höja underhållsstödet.</w:t>
      </w:r>
    </w:p>
    <w:p w:rsidRPr="0086132F" w:rsidR="006130B6" w:rsidP="0086132F" w:rsidRDefault="006130B6" w14:paraId="2C629B43" w14:textId="77777777">
      <w:r w:rsidRPr="0086132F">
        <w:t>Anslaget föreslås öka med 100 miljoner kronor år 2018, och beräknas öka med motsvarande belopp åren därefter, till följd av att Centerpartiet motsätter sig ett tidigare beslut, i budgetpropositionen för 2016, om att höja grundnivån i föräldraförsäkringen.</w:t>
      </w:r>
    </w:p>
    <w:p w:rsidRPr="0086132F" w:rsidR="006130B6" w:rsidP="0086132F" w:rsidRDefault="006130B6" w14:paraId="2C629B45" w14:textId="77777777">
      <w:r w:rsidRPr="0086132F">
        <w:t>Anslaget föreslås öka med 100 miljoner kronor år 2018, och beräknas öka med motsvarande belopp åren därefter, till följd av att Centerpartiet motsätter sig ett tidigare beslut, från budgetpropositionen för 2016, om att höja den inkomstrelaterade delen av sjuk- och aktivitetsersättningen.</w:t>
      </w:r>
    </w:p>
    <w:p w:rsidRPr="0086132F" w:rsidR="006130B6" w:rsidP="0086132F" w:rsidRDefault="006130B6" w14:paraId="2C629B47" w14:textId="77777777">
      <w:r w:rsidRPr="0086132F">
        <w:t>Anslaget föreslås öka med 70 miljoner kronor år 2018, och beräknas öka med motsvarande belopp åren därefter, till följd av att Centerpartiet motsätter sig ett tidigare beslut, från budgetpropositionen för 2017, om att höja bostadstillägg och garantinivå i sjuk- och aktivitetsersättningen.</w:t>
      </w:r>
    </w:p>
    <w:p w:rsidRPr="0086132F" w:rsidR="006130B6" w:rsidP="0086132F" w:rsidRDefault="006130B6" w14:paraId="2C629B49" w14:textId="77777777">
      <w:r w:rsidRPr="0086132F">
        <w:t>Anslaget förslås öka med 20 miljoner kronor år 2018 till följd av att regeringens förslag om höjd garantinivå i sjuk- och aktivitetsersättningen avvisas. Av samma anledning beräknas anslaget öka med 40 miljoner kronor per år därefter.</w:t>
      </w:r>
    </w:p>
    <w:p w:rsidRPr="0086132F" w:rsidR="006130B6" w:rsidP="0086132F" w:rsidRDefault="0086132F" w14:paraId="2C629B4B" w14:textId="7882EF10">
      <w:r>
        <w:t>An</w:t>
      </w:r>
      <w:r w:rsidRPr="0086132F" w:rsidR="006130B6">
        <w:t>slaget föreslås öka med 30 miljoner kronor år 2018 till följd av att regeringens förslag om höjt tak i sjukförsäkringen avvisas. Av samma anledning beräknas anslaget öka med 80 miljoner kronor 2019 och 90 miljoner kronor 2020.</w:t>
      </w:r>
    </w:p>
    <w:p w:rsidRPr="0086132F" w:rsidR="006130B6" w:rsidP="0086132F" w:rsidRDefault="006130B6" w14:paraId="2C629B4D" w14:textId="77777777">
      <w:r w:rsidRPr="0086132F">
        <w:t>Anslaget föreslås minska med 52 miljoner kronor år 2018 till följd av att regeringens förslag om ekonomisk redovisning på skolenhetsnivå avvisas. Av samma anledning beräknas anslaget minska med 60 miljoner kronor per år från och med år 2019.</w:t>
      </w:r>
    </w:p>
    <w:p w:rsidRPr="0086132F" w:rsidR="006130B6" w:rsidP="0086132F" w:rsidRDefault="006130B6" w14:paraId="2C629B4F" w14:textId="77777777">
      <w:r w:rsidRPr="0086132F">
        <w:t>Anslaget beräknas öka med 10 miljoner kronor år 2018 till följd av Centerpartiets förslag om enhetliga lönetak. Av samma anledning beräknas anslaget öka med 20 miljoner kronor per år från och med år 2019.</w:t>
      </w:r>
    </w:p>
    <w:p w:rsidRPr="0086132F" w:rsidR="006130B6" w:rsidP="0086132F" w:rsidRDefault="006130B6" w14:paraId="2C629B51" w14:textId="77777777">
      <w:r w:rsidRPr="0086132F">
        <w:t>Anslaget föreslås minska med 160 miljoner kronor år 2018, och beräknas minska med motsvarande belopp åren därefter, till följd av att regeringens förslag om reformerade regler för personaloptioner avvisas till förmån för Centerpartiets förslag på området.</w:t>
      </w:r>
    </w:p>
    <w:p w:rsidRPr="0086132F" w:rsidR="006130B6" w:rsidP="0086132F" w:rsidRDefault="006130B6" w14:paraId="2C629B53" w14:textId="77777777">
      <w:r w:rsidRPr="0086132F">
        <w:t>Anslaget föreslås öka med 249 miljoner kronor år 2018 till följd av Centerpartiets förslag om att införa en extra timma matematik i högstadiet. Av samma anledning beräknas anslaget öka med 490 miljoner kronor per år från och med år 2019.</w:t>
      </w:r>
    </w:p>
    <w:p w:rsidRPr="0086132F" w:rsidR="006130B6" w:rsidP="0086132F" w:rsidRDefault="0086132F" w14:paraId="2C629B55" w14:textId="7D33F314">
      <w:r>
        <w:t>A</w:t>
      </w:r>
      <w:r w:rsidRPr="0086132F" w:rsidR="006130B6">
        <w:t>nslaget föreslås öka med 190 miljoner kronor år 2018 till följd av Centerpartiets förslag om att tidigarelägga samhällsorienteringen samt att göra den obligatorisk. Av samma anledning beräknas anslaget öka med 170 miljoner kronor per år från och med år 2019.</w:t>
      </w:r>
    </w:p>
    <w:p w:rsidRPr="0086132F" w:rsidR="006130B6" w:rsidP="0086132F" w:rsidRDefault="006130B6" w14:paraId="2C629B57" w14:textId="77777777">
      <w:r w:rsidRPr="0086132F">
        <w:t>Anslaget föreslås öka med 300 miljoner kronor år 2018, och beräknas öka med motsvarande belopp åren därefter, till följd av Centerpartiets förslag om att öka jobbstimulansen i försörjningsstödet.</w:t>
      </w:r>
    </w:p>
    <w:p w:rsidRPr="0086132F" w:rsidR="006130B6" w:rsidP="0086132F" w:rsidRDefault="006130B6" w14:paraId="2C629B59" w14:textId="77777777">
      <w:r w:rsidRPr="0086132F">
        <w:t>Anslaget beräknas öka</w:t>
      </w:r>
      <w:r w:rsidRPr="0086132F" w:rsidR="001D7A1E">
        <w:t xml:space="preserve"> med 960 miljoner kronor år 2019</w:t>
      </w:r>
      <w:r w:rsidRPr="0086132F">
        <w:t xml:space="preserve"> till följd av Centerpartiets förslag om att kommunalisera etableringsuppdraget. Av samma anledning beräknas anslaget öka med 1 558 miljoner kronor år 2020.</w:t>
      </w:r>
    </w:p>
    <w:p w:rsidRPr="0086132F" w:rsidR="006130B6" w:rsidP="0086132F" w:rsidRDefault="006130B6" w14:paraId="2C629B5B" w14:textId="5044AB25">
      <w:r w:rsidRPr="0086132F">
        <w:t>Anslaget föreslås minska med 600 miljoner kronor år 2018, och beräknas minska med motsvarande belopp åren därefter, till följd av Centerpartiets försla</w:t>
      </w:r>
      <w:r w:rsidR="0086132F">
        <w:t>g om höjt förmånsvärde för icke-</w:t>
      </w:r>
      <w:r w:rsidRPr="0086132F">
        <w:t>miljöbilar.</w:t>
      </w:r>
    </w:p>
    <w:p w:rsidRPr="0086132F" w:rsidR="006130B6" w:rsidP="0086132F" w:rsidRDefault="006130B6" w14:paraId="2C629B5D" w14:textId="77777777">
      <w:r w:rsidRPr="0086132F">
        <w:t xml:space="preserve">Anslaget föreslås öka med 20 miljoner kronor år 2018 till följd av Centerpartiets förslag om att avskaffa skattenedsättningen för fossil gas. Av samma anledning beräknas anslaget öka med 30 miljoner kronor år 2019 och med 40 miljoner kronor år 2020. </w:t>
      </w:r>
    </w:p>
    <w:p w:rsidRPr="0086132F" w:rsidR="006130B6" w:rsidP="0086132F" w:rsidRDefault="0086132F" w14:paraId="2C629B5F" w14:textId="0C1B0A75">
      <w:r>
        <w:t>A</w:t>
      </w:r>
      <w:r w:rsidRPr="0086132F" w:rsidR="006130B6">
        <w:t>nslaget föreslås öka med 100 miljoner kronor år 2018 till följd av Centerpartiets förslag om en ytterligare miljödifferentiering inom fordonsskatten.</w:t>
      </w:r>
    </w:p>
    <w:p w:rsidRPr="0086132F" w:rsidR="006130B6" w:rsidP="0086132F" w:rsidRDefault="0086132F" w14:paraId="2C629B61" w14:textId="148EBBBC">
      <w:r>
        <w:t>A</w:t>
      </w:r>
      <w:r w:rsidRPr="0086132F" w:rsidR="006130B6">
        <w:t xml:space="preserve">nslaget föreslås minska med 600 miljoner kronor år 2018, och beräknas minska med motsvarande belopp åren därefter, till följd av Centerpartiets förslag om avskaffat avdrag för övriga utgifter. </w:t>
      </w:r>
    </w:p>
    <w:p w:rsidRPr="0086132F" w:rsidR="006130B6" w:rsidP="0086132F" w:rsidRDefault="006130B6" w14:paraId="2C629B63" w14:textId="77777777">
      <w:r w:rsidRPr="0086132F">
        <w:t>Anslaget föreslås öka med 100 miljoner kronor år 2018, och beräknas öka med motsvarande belopp åren därefter, till följd av Centerpartiets förslag om att återinföra en bortre tidsgräns i sjukförsäkringen.</w:t>
      </w:r>
    </w:p>
    <w:p w:rsidRPr="0086132F" w:rsidR="006130B6" w:rsidP="0086132F" w:rsidRDefault="006130B6" w14:paraId="2C629B65" w14:textId="77777777">
      <w:r w:rsidRPr="0086132F">
        <w:t>Anslaget föreslås öka med 100 miljoner kronor år 2018, och beräknas öka med motsvarande belopp åren därefter, till följd av Centerpartiets förslag om att införa en ny karensdag vid dag 15.</w:t>
      </w:r>
    </w:p>
    <w:p w:rsidRPr="0086132F" w:rsidR="006130B6" w:rsidP="0086132F" w:rsidRDefault="006130B6" w14:paraId="2C629B67" w14:textId="77777777">
      <w:r w:rsidRPr="0086132F">
        <w:t>Anslaget föreslås öka med 231 miljoner kronor år 2018 till följd av Centerpartiets förslag om att avskaffa extratjänster och ersätta dem med matchningsanställningar. Av samma anledning beräknas anslaget öka med 352 miljoner kronor år 2019 och med 366 miljoner kronor år 2020.</w:t>
      </w:r>
    </w:p>
    <w:p w:rsidRPr="0086132F" w:rsidR="006130B6" w:rsidP="0086132F" w:rsidRDefault="006130B6" w14:paraId="2C629B69" w14:textId="77777777">
      <w:r w:rsidRPr="0086132F">
        <w:t xml:space="preserve">Anslaget föreslås öka med </w:t>
      </w:r>
      <w:r w:rsidRPr="0086132F" w:rsidR="001D7A1E">
        <w:t>4</w:t>
      </w:r>
      <w:r w:rsidRPr="0086132F">
        <w:t>00 miljoner kronor år 2018, och beräknas öka med motsvarande belopp åren därefter, till följd av Centerpartiets förslag om färre och enklare anställningsstöd.</w:t>
      </w:r>
    </w:p>
    <w:p w:rsidRPr="0086132F" w:rsidR="006130B6" w:rsidP="0086132F" w:rsidRDefault="006130B6" w14:paraId="2C629B6B" w14:textId="77777777">
      <w:r w:rsidRPr="0086132F">
        <w:t>Anslaget föreslås minska med 100 miljoner kronor år 2018, och beräknas minska med motsvarande belopp åren därefter, till följd av Centerpartiets förslag om höjd garantipension.</w:t>
      </w:r>
    </w:p>
    <w:p w:rsidRPr="0086132F" w:rsidR="006130B6" w:rsidP="0086132F" w:rsidRDefault="006130B6" w14:paraId="2C629B6D" w14:textId="77777777">
      <w:r w:rsidRPr="0086132F">
        <w:t>Anslaget föreslås öka med 3 200 miljoner kronor år 2018 till följd av Centerpartiets förslag om att införa en bortre tidsgräns för aktivitetsstödet. Av samma anledning beräknas anslaget öka med 3 000 miljoner kronor år 2019 och med 3 000 miljoner kronor år 2020.</w:t>
      </w:r>
    </w:p>
    <w:p w:rsidRPr="0086132F" w:rsidR="006130B6" w:rsidP="0086132F" w:rsidRDefault="006130B6" w14:paraId="2C629B6F" w14:textId="77777777">
      <w:r w:rsidRPr="0086132F">
        <w:t>Anslaget föreslås öka med 240 miljoner kronor år 2018, och beräknas öka med motsvarande belopp åren därefter, till följd av Centerpartiets förslag om att införa ingångsföretag.</w:t>
      </w:r>
    </w:p>
    <w:p w:rsidRPr="0086132F" w:rsidR="006130B6" w:rsidP="0086132F" w:rsidRDefault="006130B6" w14:paraId="2C629B71" w14:textId="77777777">
      <w:r w:rsidRPr="0086132F">
        <w:t>Anslaget föreslås öka med 60 miljoner kronor år 2018, och beräknas öka med motsvarande belopp åren därefter, till följd av Centerpartiets förslag om förbättrade skatteregler för generationsväxling.</w:t>
      </w:r>
    </w:p>
    <w:p w:rsidRPr="0086132F" w:rsidR="006130B6" w:rsidP="0086132F" w:rsidRDefault="006130B6" w14:paraId="2C629B73" w14:textId="77777777">
      <w:r w:rsidRPr="0086132F">
        <w:t>Anslaget föreslås öka med 25 miljoner kronor år 2018, och beräknas öka med motsvarande belopp åren därefter, till följd av Centerpartiets förslag om nedsatt förmånsvärde för miljöbilar.</w:t>
      </w:r>
    </w:p>
    <w:p w:rsidRPr="0086132F" w:rsidR="006130B6" w:rsidP="0086132F" w:rsidRDefault="006130B6" w14:paraId="2C629B75" w14:textId="77777777">
      <w:r w:rsidRPr="0086132F">
        <w:t>Anslaget föreslås öka med 100 miljoner kronor år 2018, och beräknas öka med motsvarande belopp åren därefter, till följd av Centerpartiets förslag om att avskaffa flyktingundantaget i garantipensionen.</w:t>
      </w:r>
    </w:p>
    <w:p w:rsidRPr="0086132F" w:rsidR="006130B6" w:rsidP="0086132F" w:rsidRDefault="0086132F" w14:paraId="2C629B77" w14:textId="61C99E56">
      <w:r>
        <w:t>A</w:t>
      </w:r>
      <w:r w:rsidRPr="0086132F" w:rsidR="006130B6">
        <w:t>nslaget föreslås öka med 80 miljoner kronor år 2018 till följd av Centerpartiets förslag om att avskaffa flyktingundantaget i sjukersättningen. Av samma anledning beräknas anslaget öka med 90 miljoner kronor år 2019 och med 100 miljoner kronor år 2020.</w:t>
      </w:r>
    </w:p>
    <w:p w:rsidRPr="0086132F" w:rsidR="006130B6" w:rsidP="0086132F" w:rsidRDefault="006130B6" w14:paraId="2C629B79" w14:textId="77777777">
      <w:r w:rsidRPr="0086132F">
        <w:t>Anslaget föreslås minska med 200 miljoner kronor år 2018 till följd av Centerpartiet förslag om att ta bort den särskilda löneskatten för äldre. Av samma anledning beräknas anslaget minska med 410 miljoner kronor per år från och med år 2019.</w:t>
      </w:r>
    </w:p>
    <w:p w:rsidRPr="0086132F" w:rsidR="006130B6" w:rsidP="0086132F" w:rsidRDefault="006130B6" w14:paraId="2C629B7B" w14:textId="77777777">
      <w:pPr>
        <w:ind w:firstLine="0"/>
      </w:pPr>
      <w:r w:rsidRPr="0086132F">
        <w:t>Anslaget föreslås minska med 135 miljoner kronor år 2018 till följd av Centerpartiets förslag om att införa ett sommarjobbavdrag. Av samma anledning beräknas anslaget minska med 300 miljoner kronor år 2019 och med 310 miljoner kronor år 2020.</w:t>
      </w:r>
    </w:p>
    <w:p w:rsidRPr="0086132F" w:rsidR="006130B6" w:rsidP="0086132F" w:rsidRDefault="006130B6" w14:paraId="2C629B7D" w14:textId="1759F7C7">
      <w:r w:rsidRPr="0086132F">
        <w:t xml:space="preserve">Anslaget föreslås öka med 360 miljoner kronor år 2018 till följd av att regeringens förslag om slopad skattefrihet för privata sjukförsäkringar avvisas. Av samma </w:t>
      </w:r>
      <w:r w:rsidRPr="0086132F" w:rsidR="0086132F">
        <w:t>anledning</w:t>
      </w:r>
      <w:r w:rsidRPr="0086132F">
        <w:t xml:space="preserve"> beräknas anslaget öka med 720 miljoner kronor per år från och med år 2019. </w:t>
      </w:r>
    </w:p>
    <w:p w:rsidRPr="0086132F" w:rsidR="006130B6" w:rsidP="0086132F" w:rsidRDefault="006130B6" w14:paraId="2C629B7F" w14:textId="77777777">
      <w:r w:rsidRPr="0086132F">
        <w:t>Anslaget föreslås öka med 7 000 miljoner kronor år 2018 till följd av Centerpartiets förslag om att ersätta riktade statsbidrag med generella sådana. Av samma anledning beräknas anslaget öka med 8 000 miljoner kronor år 2019 och med 10 000 miljoner kronor år 2020.</w:t>
      </w:r>
    </w:p>
    <w:p w:rsidRPr="0086132F" w:rsidR="006130B6" w:rsidP="0086132F" w:rsidRDefault="006130B6" w14:paraId="2C629B81" w14:textId="77777777">
      <w:r w:rsidRPr="0086132F">
        <w:t>Anslaget föreslås minska med 3 300 miljoner kronor år 2018, och beräknas minska med motsvarande belopp åren därefter, till följd av Centerpartiets förslag om att införa ett ingångsavdrag.</w:t>
      </w:r>
    </w:p>
    <w:p w:rsidRPr="0086132F" w:rsidR="006130B6" w:rsidP="0086132F" w:rsidRDefault="006130B6" w14:paraId="2C629B83" w14:textId="77777777">
      <w:r w:rsidRPr="0086132F">
        <w:t>Anslaget föreslås öka med 500 miljoner kronor år 2018, och beräknas minska med motsvarande belopp åren därefter, till följd av Centerpartiets förslag om reformerade beskattningsregler för personaloptioner.</w:t>
      </w:r>
    </w:p>
    <w:p w:rsidRPr="0086132F" w:rsidR="006130B6" w:rsidP="0086132F" w:rsidRDefault="0086132F" w14:paraId="2C629B85" w14:textId="0C2708D1">
      <w:r>
        <w:t>A</w:t>
      </w:r>
      <w:r w:rsidRPr="0086132F" w:rsidR="006130B6">
        <w:t>nslaget föreslås öka med 100 miljoner kronor år 2018 till följd av Centerpartiets förslag om sänkt skatt för pensionärer. Av samma anledning beräknas anslaget minska med 100 miljoner kronor år 2019 samt med 100 miljoner kronor år 2020.</w:t>
      </w:r>
    </w:p>
    <w:p w:rsidRPr="0086132F" w:rsidR="006130B6" w:rsidP="0086132F" w:rsidRDefault="0086132F" w14:paraId="2C629B87" w14:textId="1B483AC0">
      <w:r>
        <w:t>Anslaget föreslås</w:t>
      </w:r>
      <w:r w:rsidRPr="0086132F" w:rsidR="006130B6">
        <w:t xml:space="preserve"> minska med 3 miljoner kronor år 2018 till följd av Centerpartiets förslag om klimatbonus för åkerier som tankar förnybart. Av samma anledning beräknas anslaget minska med 9 miljoner kronor år 2019 och 11 miljoner kronor år 2020.</w:t>
      </w:r>
    </w:p>
    <w:p w:rsidRPr="0086132F" w:rsidR="00AA0EAB" w:rsidP="0086132F" w:rsidRDefault="006130B6" w14:paraId="2C629B89" w14:textId="77777777">
      <w:r w:rsidRPr="0086132F">
        <w:t>Anslag 1:5 Bidrag för arbete mot långtidsarbetslöshet föreslås minska med hela det föreslagna anslagsbeloppet då Centerpartiet föreslår att extratjänsterna avvecklas och ersätts av matchningsanställningar.</w:t>
      </w:r>
    </w:p>
    <w:p w:rsidR="00652B73" w:rsidP="006130B6" w:rsidRDefault="00652B73" w14:paraId="2C629B8B" w14:textId="77777777">
      <w:pPr>
        <w:pStyle w:val="Normalutanindragellerluft"/>
        <w:spacing w:before="0" w:line="240" w:lineRule="auto"/>
      </w:pPr>
    </w:p>
    <w:sdt>
      <w:sdtPr>
        <w:alias w:val="CC_Underskrifter"/>
        <w:tag w:val="CC_Underskrifter"/>
        <w:id w:val="583496634"/>
        <w:lock w:val="sdtContentLocked"/>
        <w:placeholder>
          <w:docPart w:val="AA7339B8FCB84384BF385B4B103F413F"/>
        </w:placeholder>
        <w15:appearance w15:val="hidden"/>
      </w:sdtPr>
      <w:sdtEndPr/>
      <w:sdtContent>
        <w:p w:rsidR="004801AC" w:rsidP="008A0B96" w:rsidRDefault="005A2982" w14:paraId="2C629B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Emil Källström (C)</w:t>
            </w:r>
          </w:p>
        </w:tc>
        <w:tc>
          <w:tcPr>
            <w:tcW w:w="50" w:type="pct"/>
            <w:vAlign w:val="bottom"/>
          </w:tcPr>
          <w:p>
            <w:pPr>
              <w:pStyle w:val="Underskrifter"/>
            </w:pPr>
            <w:r>
              <w:t> </w:t>
            </w:r>
          </w:p>
        </w:tc>
      </w:tr>
      <w:tr>
        <w:trPr>
          <w:cantSplit/>
        </w:trPr>
        <w:tc>
          <w:tcPr>
            <w:tcW w:w="50" w:type="pct"/>
            <w:vAlign w:val="bottom"/>
          </w:tcPr>
          <w:p>
            <w:pPr>
              <w:pStyle w:val="Underskrifter"/>
              <w:spacing w:after="0"/>
            </w:pPr>
            <w:r>
              <w:t>Per Åsling (C)</w:t>
            </w:r>
          </w:p>
        </w:tc>
        <w:tc>
          <w:tcPr>
            <w:tcW w:w="50" w:type="pct"/>
            <w:vAlign w:val="bottom"/>
          </w:tcPr>
          <w:p>
            <w:pPr>
              <w:pStyle w:val="Underskrifter"/>
              <w:spacing w:after="0"/>
            </w:pPr>
            <w:r>
              <w:t>Peter Helander (C)</w:t>
            </w:r>
          </w:p>
        </w:tc>
      </w:tr>
    </w:tbl>
    <w:p w:rsidR="00341859" w:rsidRDefault="00341859" w14:paraId="2C629B93" w14:textId="77777777"/>
    <w:sectPr w:rsidR="0034185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29B95" w14:textId="77777777" w:rsidR="006130B6" w:rsidRDefault="006130B6" w:rsidP="000C1CAD">
      <w:pPr>
        <w:spacing w:line="240" w:lineRule="auto"/>
      </w:pPr>
      <w:r>
        <w:separator/>
      </w:r>
    </w:p>
  </w:endnote>
  <w:endnote w:type="continuationSeparator" w:id="0">
    <w:p w14:paraId="2C629B96" w14:textId="77777777" w:rsidR="006130B6" w:rsidRDefault="006130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29B9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29B9C" w14:textId="097AE5A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298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29B93" w14:textId="77777777" w:rsidR="006130B6" w:rsidRDefault="006130B6" w:rsidP="000C1CAD">
      <w:pPr>
        <w:spacing w:line="240" w:lineRule="auto"/>
      </w:pPr>
      <w:r>
        <w:separator/>
      </w:r>
    </w:p>
  </w:footnote>
  <w:footnote w:type="continuationSeparator" w:id="0">
    <w:p w14:paraId="2C629B94" w14:textId="77777777" w:rsidR="006130B6" w:rsidRDefault="006130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C629B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629BA6" wp14:anchorId="2C629B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A2982" w14:paraId="2C629BA7" w14:textId="77777777">
                          <w:pPr>
                            <w:jc w:val="right"/>
                          </w:pPr>
                          <w:sdt>
                            <w:sdtPr>
                              <w:alias w:val="CC_Noformat_Partikod"/>
                              <w:tag w:val="CC_Noformat_Partikod"/>
                              <w:id w:val="-53464382"/>
                              <w:placeholder>
                                <w:docPart w:val="0D88EE5143254602B9AB05D6B19A493C"/>
                              </w:placeholder>
                              <w:text/>
                            </w:sdtPr>
                            <w:sdtEndPr/>
                            <w:sdtContent>
                              <w:r w:rsidR="006130B6">
                                <w:t>C</w:t>
                              </w:r>
                            </w:sdtContent>
                          </w:sdt>
                          <w:sdt>
                            <w:sdtPr>
                              <w:alias w:val="CC_Noformat_Partinummer"/>
                              <w:tag w:val="CC_Noformat_Partinummer"/>
                              <w:id w:val="-1709555926"/>
                              <w:placeholder>
                                <w:docPart w:val="0F884473FADC43B68AD7AB61F676055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629B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A2982" w14:paraId="2C629BA7" w14:textId="77777777">
                    <w:pPr>
                      <w:jc w:val="right"/>
                    </w:pPr>
                    <w:sdt>
                      <w:sdtPr>
                        <w:alias w:val="CC_Noformat_Partikod"/>
                        <w:tag w:val="CC_Noformat_Partikod"/>
                        <w:id w:val="-53464382"/>
                        <w:placeholder>
                          <w:docPart w:val="0D88EE5143254602B9AB05D6B19A493C"/>
                        </w:placeholder>
                        <w:text/>
                      </w:sdtPr>
                      <w:sdtEndPr/>
                      <w:sdtContent>
                        <w:r w:rsidR="006130B6">
                          <w:t>C</w:t>
                        </w:r>
                      </w:sdtContent>
                    </w:sdt>
                    <w:sdt>
                      <w:sdtPr>
                        <w:alias w:val="CC_Noformat_Partinummer"/>
                        <w:tag w:val="CC_Noformat_Partinummer"/>
                        <w:id w:val="-1709555926"/>
                        <w:placeholder>
                          <w:docPart w:val="0F884473FADC43B68AD7AB61F676055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C629B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A2982" w14:paraId="2C629B99" w14:textId="77777777">
    <w:pPr>
      <w:jc w:val="right"/>
    </w:pPr>
    <w:sdt>
      <w:sdtPr>
        <w:alias w:val="CC_Noformat_Partikod"/>
        <w:tag w:val="CC_Noformat_Partikod"/>
        <w:id w:val="559911109"/>
        <w:placeholder>
          <w:docPart w:val="0F884473FADC43B68AD7AB61F676055E"/>
        </w:placeholder>
        <w:text/>
      </w:sdtPr>
      <w:sdtEndPr/>
      <w:sdtContent>
        <w:r w:rsidR="006130B6">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C629B9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A2982" w14:paraId="2C629B9D" w14:textId="77777777">
    <w:pPr>
      <w:jc w:val="right"/>
    </w:pPr>
    <w:sdt>
      <w:sdtPr>
        <w:alias w:val="CC_Noformat_Partikod"/>
        <w:tag w:val="CC_Noformat_Partikod"/>
        <w:id w:val="1471015553"/>
        <w:text/>
      </w:sdtPr>
      <w:sdtEndPr/>
      <w:sdtContent>
        <w:r w:rsidR="006130B6">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5A2982" w14:paraId="2C629B9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5A2982" w14:paraId="2C629B9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A2982" w14:paraId="2C629B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:3706</w:t>
        </w:r>
      </w:sdtContent>
    </w:sdt>
  </w:p>
  <w:p w:rsidR="004F35FE" w:rsidP="00E03A3D" w:rsidRDefault="005A2982" w14:paraId="2C629BA1" w14:textId="77777777">
    <w:pPr>
      <w:pStyle w:val="Motionr"/>
    </w:pPr>
    <w:sdt>
      <w:sdtPr>
        <w:alias w:val="CC_Noformat_Avtext"/>
        <w:tag w:val="CC_Noformat_Avtext"/>
        <w:id w:val="-2020768203"/>
        <w:lock w:val="sdtContentLocked"/>
        <w15:appearance w15:val="hidden"/>
        <w:text/>
      </w:sdtPr>
      <w:sdtEndPr/>
      <w:sdtContent>
        <w:r>
          <w:t>av Emil Källström m.fl. (C)</w:t>
        </w:r>
      </w:sdtContent>
    </w:sdt>
  </w:p>
  <w:sdt>
    <w:sdtPr>
      <w:alias w:val="CC_Noformat_Rubtext"/>
      <w:tag w:val="CC_Noformat_Rubtext"/>
      <w:id w:val="-218060500"/>
      <w:lock w:val="sdtLocked"/>
      <w15:appearance w15:val="hidden"/>
      <w:text/>
    </w:sdtPr>
    <w:sdtEndPr/>
    <w:sdtContent>
      <w:p w:rsidR="004F35FE" w:rsidP="00283E0F" w:rsidRDefault="006130B6" w14:paraId="2C629BA2" w14:textId="77777777">
        <w:pPr>
          <w:pStyle w:val="FSHRub2"/>
        </w:pPr>
        <w:r>
          <w:t>Utgiftsområde 25 Allmänna bidrag till kommuner</w:t>
        </w:r>
      </w:p>
    </w:sdtContent>
  </w:sdt>
  <w:sdt>
    <w:sdtPr>
      <w:alias w:val="CC_Boilerplate_3"/>
      <w:tag w:val="CC_Boilerplate_3"/>
      <w:id w:val="1606463544"/>
      <w:lock w:val="sdtContentLocked"/>
      <w15:appearance w15:val="hidden"/>
      <w:text w:multiLine="1"/>
    </w:sdtPr>
    <w:sdtEndPr/>
    <w:sdtContent>
      <w:p w:rsidR="004F35FE" w:rsidP="00283E0F" w:rsidRDefault="004F35FE" w14:paraId="2C629B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0B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A1E"/>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1AAB"/>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2A7C"/>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7871"/>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18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C7A52"/>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D66"/>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3DE4"/>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2982"/>
    <w:rsid w:val="005A3BEF"/>
    <w:rsid w:val="005A47C9"/>
    <w:rsid w:val="005A4E53"/>
    <w:rsid w:val="005A5E48"/>
    <w:rsid w:val="005A5FB6"/>
    <w:rsid w:val="005A6133"/>
    <w:rsid w:val="005B1678"/>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30B6"/>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663E"/>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132F"/>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0B96"/>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0EAB"/>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0CF"/>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94B"/>
    <w:rsid w:val="00B47F71"/>
    <w:rsid w:val="00B5009F"/>
    <w:rsid w:val="00B50E67"/>
    <w:rsid w:val="00B53849"/>
    <w:rsid w:val="00B5398C"/>
    <w:rsid w:val="00B53D64"/>
    <w:rsid w:val="00B53DE2"/>
    <w:rsid w:val="00B54088"/>
    <w:rsid w:val="00B542C2"/>
    <w:rsid w:val="00B54809"/>
    <w:rsid w:val="00B54DFD"/>
    <w:rsid w:val="00B550CE"/>
    <w:rsid w:val="00B55930"/>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5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29"/>
    <w:rsid w:val="00F657A3"/>
    <w:rsid w:val="00F65A48"/>
    <w:rsid w:val="00F66E5F"/>
    <w:rsid w:val="00F70E2B"/>
    <w:rsid w:val="00F7702C"/>
    <w:rsid w:val="00F77A2D"/>
    <w:rsid w:val="00F77C89"/>
    <w:rsid w:val="00F80EE2"/>
    <w:rsid w:val="00F80FD0"/>
    <w:rsid w:val="00F82C96"/>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C629AD9"/>
  <w15:chartTrackingRefBased/>
  <w15:docId w15:val="{A54DA03C-2645-41DC-AE2E-404E21F45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153789">
      <w:bodyDiv w:val="1"/>
      <w:marLeft w:val="0"/>
      <w:marRight w:val="0"/>
      <w:marTop w:val="0"/>
      <w:marBottom w:val="0"/>
      <w:divBdr>
        <w:top w:val="none" w:sz="0" w:space="0" w:color="auto"/>
        <w:left w:val="none" w:sz="0" w:space="0" w:color="auto"/>
        <w:bottom w:val="none" w:sz="0" w:space="0" w:color="auto"/>
        <w:right w:val="none" w:sz="0" w:space="0" w:color="auto"/>
      </w:divBdr>
    </w:div>
    <w:div w:id="110415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7480A5596748059FEF4569A93F7457"/>
        <w:category>
          <w:name w:val="Allmänt"/>
          <w:gallery w:val="placeholder"/>
        </w:category>
        <w:types>
          <w:type w:val="bbPlcHdr"/>
        </w:types>
        <w:behaviors>
          <w:behavior w:val="content"/>
        </w:behaviors>
        <w:guid w:val="{FE0CC6C6-E850-497B-9050-D28A300800A3}"/>
      </w:docPartPr>
      <w:docPartBody>
        <w:p w:rsidR="00330C74" w:rsidRDefault="00330C74">
          <w:pPr>
            <w:pStyle w:val="497480A5596748059FEF4569A93F7457"/>
          </w:pPr>
          <w:r w:rsidRPr="005A0A93">
            <w:rPr>
              <w:rStyle w:val="Platshllartext"/>
            </w:rPr>
            <w:t>Förslag till riksdagsbeslut</w:t>
          </w:r>
        </w:p>
      </w:docPartBody>
    </w:docPart>
    <w:docPart>
      <w:docPartPr>
        <w:name w:val="98962196C316454491D681AD94150ECC"/>
        <w:category>
          <w:name w:val="Allmänt"/>
          <w:gallery w:val="placeholder"/>
        </w:category>
        <w:types>
          <w:type w:val="bbPlcHdr"/>
        </w:types>
        <w:behaviors>
          <w:behavior w:val="content"/>
        </w:behaviors>
        <w:guid w:val="{C2006E0A-C12C-4160-8CD4-2E7E62239701}"/>
      </w:docPartPr>
      <w:docPartBody>
        <w:p w:rsidR="00330C74" w:rsidRDefault="00330C74">
          <w:pPr>
            <w:pStyle w:val="98962196C316454491D681AD94150ECC"/>
          </w:pPr>
          <w:r w:rsidRPr="005A0A93">
            <w:rPr>
              <w:rStyle w:val="Platshllartext"/>
            </w:rPr>
            <w:t>Motivering</w:t>
          </w:r>
        </w:p>
      </w:docPartBody>
    </w:docPart>
    <w:docPart>
      <w:docPartPr>
        <w:name w:val="0D88EE5143254602B9AB05D6B19A493C"/>
        <w:category>
          <w:name w:val="Allmänt"/>
          <w:gallery w:val="placeholder"/>
        </w:category>
        <w:types>
          <w:type w:val="bbPlcHdr"/>
        </w:types>
        <w:behaviors>
          <w:behavior w:val="content"/>
        </w:behaviors>
        <w:guid w:val="{FBF48BA6-DE68-43D5-908D-E740F7221D3F}"/>
      </w:docPartPr>
      <w:docPartBody>
        <w:p w:rsidR="00330C74" w:rsidRDefault="00330C74">
          <w:pPr>
            <w:pStyle w:val="0D88EE5143254602B9AB05D6B19A493C"/>
          </w:pPr>
          <w:r>
            <w:rPr>
              <w:rStyle w:val="Platshllartext"/>
            </w:rPr>
            <w:t xml:space="preserve"> </w:t>
          </w:r>
        </w:p>
      </w:docPartBody>
    </w:docPart>
    <w:docPart>
      <w:docPartPr>
        <w:name w:val="0F884473FADC43B68AD7AB61F676055E"/>
        <w:category>
          <w:name w:val="Allmänt"/>
          <w:gallery w:val="placeholder"/>
        </w:category>
        <w:types>
          <w:type w:val="bbPlcHdr"/>
        </w:types>
        <w:behaviors>
          <w:behavior w:val="content"/>
        </w:behaviors>
        <w:guid w:val="{DEEF662E-7D3C-44AC-9E03-0368E68D9FAF}"/>
      </w:docPartPr>
      <w:docPartBody>
        <w:p w:rsidR="00330C74" w:rsidRDefault="00330C74">
          <w:pPr>
            <w:pStyle w:val="0F884473FADC43B68AD7AB61F676055E"/>
          </w:pPr>
          <w:r>
            <w:t xml:space="preserve"> </w:t>
          </w:r>
        </w:p>
      </w:docPartBody>
    </w:docPart>
    <w:docPart>
      <w:docPartPr>
        <w:name w:val="AA7339B8FCB84384BF385B4B103F413F"/>
        <w:category>
          <w:name w:val="Allmänt"/>
          <w:gallery w:val="placeholder"/>
        </w:category>
        <w:types>
          <w:type w:val="bbPlcHdr"/>
        </w:types>
        <w:behaviors>
          <w:behavior w:val="content"/>
        </w:behaviors>
        <w:guid w:val="{EC08558D-39A3-45E1-B30B-81000353A748}"/>
      </w:docPartPr>
      <w:docPartBody>
        <w:p w:rsidR="00000000" w:rsidRDefault="006F0A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C74"/>
    <w:rsid w:val="00330C74"/>
    <w:rsid w:val="006F0A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7480A5596748059FEF4569A93F7457">
    <w:name w:val="497480A5596748059FEF4569A93F7457"/>
  </w:style>
  <w:style w:type="paragraph" w:customStyle="1" w:styleId="497004BB7E1E4E5086EA3AD9BE11C86F">
    <w:name w:val="497004BB7E1E4E5086EA3AD9BE11C86F"/>
  </w:style>
  <w:style w:type="paragraph" w:customStyle="1" w:styleId="36E1E5BA53C241C89FB077E6ABA01A82">
    <w:name w:val="36E1E5BA53C241C89FB077E6ABA01A82"/>
  </w:style>
  <w:style w:type="paragraph" w:customStyle="1" w:styleId="98962196C316454491D681AD94150ECC">
    <w:name w:val="98962196C316454491D681AD94150ECC"/>
  </w:style>
  <w:style w:type="paragraph" w:customStyle="1" w:styleId="96DF0CA577874240AD9C542DD5696D93">
    <w:name w:val="96DF0CA577874240AD9C542DD5696D93"/>
  </w:style>
  <w:style w:type="paragraph" w:customStyle="1" w:styleId="0D88EE5143254602B9AB05D6B19A493C">
    <w:name w:val="0D88EE5143254602B9AB05D6B19A493C"/>
  </w:style>
  <w:style w:type="paragraph" w:customStyle="1" w:styleId="0F884473FADC43B68AD7AB61F676055E">
    <w:name w:val="0F884473FADC43B68AD7AB61F67605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4D7EAE-F8A6-45FA-A530-2856624DB645}"/>
</file>

<file path=customXml/itemProps2.xml><?xml version="1.0" encoding="utf-8"?>
<ds:datastoreItem xmlns:ds="http://schemas.openxmlformats.org/officeDocument/2006/customXml" ds:itemID="{8704A609-6746-4C91-A349-1174FA744E60}"/>
</file>

<file path=customXml/itemProps3.xml><?xml version="1.0" encoding="utf-8"?>
<ds:datastoreItem xmlns:ds="http://schemas.openxmlformats.org/officeDocument/2006/customXml" ds:itemID="{82B7C723-1E07-4315-8ABC-0300734E0898}"/>
</file>

<file path=docProps/app.xml><?xml version="1.0" encoding="utf-8"?>
<Properties xmlns="http://schemas.openxmlformats.org/officeDocument/2006/extended-properties" xmlns:vt="http://schemas.openxmlformats.org/officeDocument/2006/docPropsVTypes">
  <Template>Normal</Template>
  <TotalTime>31</TotalTime>
  <Pages>5</Pages>
  <Words>1701</Words>
  <Characters>9767</Characters>
  <Application>Microsoft Office Word</Application>
  <DocSecurity>0</DocSecurity>
  <Lines>271</Lines>
  <Paragraphs>118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25 Allmänna bidrag till kommuner</vt:lpstr>
      <vt:lpstr>
      </vt:lpstr>
    </vt:vector>
  </TitlesOfParts>
  <Company>Sveriges riksdag</Company>
  <LinksUpToDate>false</LinksUpToDate>
  <CharactersWithSpaces>11350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