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A3B90" w:rsidRPr="00C01C59" w:rsidTr="00BA3B9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A3B90" w:rsidRPr="00C01C59" w:rsidRDefault="00BA3B90" w:rsidP="00BA3B90">
            <w:pPr>
              <w:pStyle w:val="RSKRbeteckning"/>
              <w:spacing w:before="240"/>
            </w:pPr>
            <w:r w:rsidRPr="00C01C59">
              <w:t>Riksdagsskrivelse</w:t>
            </w:r>
          </w:p>
          <w:p w:rsidR="00BA3B90" w:rsidRPr="00C01C59" w:rsidRDefault="00BA3B90" w:rsidP="00BA3B90">
            <w:pPr>
              <w:pStyle w:val="RSKRbeteckning"/>
            </w:pPr>
            <w:r w:rsidRPr="00C01C59">
              <w:t>2010/11:231</w:t>
            </w:r>
          </w:p>
        </w:tc>
        <w:tc>
          <w:tcPr>
            <w:tcW w:w="1134" w:type="dxa"/>
          </w:tcPr>
          <w:p w:rsidR="00BA3B90" w:rsidRPr="00C01C59" w:rsidRDefault="00C01C59" w:rsidP="00BA3B90">
            <w:pPr>
              <w:jc w:val="right"/>
            </w:pPr>
            <w:r w:rsidRPr="00C01C5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B90" w:rsidRPr="00C01C59" w:rsidTr="00BA3B9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A3B90" w:rsidRPr="00C01C59" w:rsidRDefault="00BA3B90">
            <w:pPr>
              <w:rPr>
                <w:sz w:val="10"/>
              </w:rPr>
            </w:pPr>
          </w:p>
        </w:tc>
      </w:tr>
    </w:tbl>
    <w:p w:rsidR="00BA3B90" w:rsidRPr="00C01C59" w:rsidRDefault="00BA3B90"/>
    <w:p w:rsidR="00BA3B90" w:rsidRPr="00C01C59" w:rsidRDefault="00BA3B90" w:rsidP="00BA3B90">
      <w:pPr>
        <w:pStyle w:val="Mottagare1"/>
      </w:pPr>
      <w:r w:rsidRPr="00C01C59">
        <w:t>Regeringen</w:t>
      </w:r>
    </w:p>
    <w:p w:rsidR="00BA3B90" w:rsidRPr="00C01C59" w:rsidRDefault="00BA3B90" w:rsidP="00BA3B90">
      <w:pPr>
        <w:pStyle w:val="Mottagare2"/>
      </w:pPr>
      <w:r w:rsidRPr="00C01C59">
        <w:t>Landsbygdsdepartementet</w:t>
      </w:r>
    </w:p>
    <w:p w:rsidR="00BA3B90" w:rsidRPr="00C01C59" w:rsidRDefault="00BA3B90" w:rsidP="00BA3B90">
      <w:r w:rsidRPr="00C01C59">
        <w:t>Med överlämnande av miljö- och jordbruksutskottets betänkande 2010/11:MJU20 Djurskydd får jag anmäla att riksdagen denna dag bifallit utskottets förslag till riksdagsbeslut.</w:t>
      </w:r>
    </w:p>
    <w:p w:rsidR="00BA3B90" w:rsidRPr="00C01C59" w:rsidRDefault="00BA3B90" w:rsidP="00BA3B90">
      <w:pPr>
        <w:pStyle w:val="Stockholm"/>
      </w:pPr>
      <w:r w:rsidRPr="00C01C59">
        <w:t>Stockholm den 27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A3B90" w:rsidRPr="00C01C59" w:rsidTr="00BA3B9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A3B90" w:rsidRPr="00C01C59" w:rsidRDefault="00BA3B90" w:rsidP="00BA3B90">
            <w:pPr>
              <w:pStyle w:val="AvsTalman"/>
            </w:pPr>
            <w:r w:rsidRPr="00C01C59">
              <w:t>Per Westerberg</w:t>
            </w:r>
          </w:p>
        </w:tc>
        <w:tc>
          <w:tcPr>
            <w:tcW w:w="3628" w:type="dxa"/>
          </w:tcPr>
          <w:p w:rsidR="00BA3B90" w:rsidRPr="00C01C59" w:rsidRDefault="00BA3B90" w:rsidP="00BA3B90">
            <w:pPr>
              <w:pStyle w:val="AvsTjnsteman"/>
            </w:pPr>
            <w:r w:rsidRPr="00C01C59">
              <w:t>Ulf Christoffersson</w:t>
            </w:r>
          </w:p>
        </w:tc>
      </w:tr>
    </w:tbl>
    <w:p w:rsidR="00D85057" w:rsidRPr="00C01C59" w:rsidRDefault="00D85057" w:rsidP="00BA3B90"/>
    <w:sectPr w:rsidR="00D85057" w:rsidRPr="00C01C5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90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A3B90"/>
    <w:rsid w:val="00BB222A"/>
    <w:rsid w:val="00BB66ED"/>
    <w:rsid w:val="00C01C59"/>
    <w:rsid w:val="00C1040E"/>
    <w:rsid w:val="00C72B82"/>
    <w:rsid w:val="00D644E9"/>
    <w:rsid w:val="00D85057"/>
    <w:rsid w:val="00DB5AC3"/>
    <w:rsid w:val="00DC0766"/>
    <w:rsid w:val="00E570D1"/>
    <w:rsid w:val="00F520C1"/>
    <w:rsid w:val="00F75D3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8DE5861-24AE-4DEA-BF6A-A14C2E47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BA3B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2011-04-27T08:36:00Z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231</vt:lpwstr>
  </property>
  <property fmtid="{D5CDD505-2E9C-101B-9397-08002B2CF9AE}" pid="6" name="Datum">
    <vt:lpwstr>2011-04-27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20</vt:lpwstr>
  </property>
  <property fmtid="{D5CDD505-2E9C-101B-9397-08002B2CF9AE}" pid="17" name="RefRubrik">
    <vt:lpwstr>Djurskydd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27 april 2011</vt:lpwstr>
  </property>
</Properties>
</file>