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E4A" w:rsidRPr="00192A9A" w:rsidRDefault="00ED6E4A">
      <w:pPr>
        <w:pStyle w:val="Hemstlrubrik"/>
      </w:pPr>
      <w:r w:rsidRPr="00192A9A">
        <w:t>Förslag till riksdagsbeslut</w:t>
      </w:r>
    </w:p>
    <w:p w:rsidR="00ED6E4A" w:rsidRPr="00192A9A" w:rsidRDefault="00ED6E4A">
      <w:pPr>
        <w:pStyle w:val="Hemstlatt"/>
        <w:ind w:left="0"/>
      </w:pPr>
      <w:r w:rsidRPr="00192A9A">
        <w:t>Riksdagen tillkännager för regeringen som sin mening vad som anförs i motionen om att tydliggöra rättigheten för skolor att ta ut mindre avgifter för skolresor.</w:t>
      </w:r>
    </w:p>
    <w:p w:rsidR="00ED6E4A" w:rsidRPr="00192A9A" w:rsidRDefault="00ED6E4A">
      <w:pPr>
        <w:pStyle w:val="Rubrik1"/>
      </w:pPr>
      <w:r w:rsidRPr="00192A9A">
        <w:t>Motivering</w:t>
      </w:r>
    </w:p>
    <w:p w:rsidR="00ED6E4A" w:rsidRPr="00192A9A" w:rsidRDefault="00ED6E4A">
      <w:r w:rsidRPr="00192A9A">
        <w:t>Skolan i Sverige ska vara avgiftsfri för alla elever. Det är en viktig grun</w:t>
      </w:r>
      <w:r w:rsidRPr="00192A9A">
        <w:t>d</w:t>
      </w:r>
      <w:r w:rsidRPr="00192A9A">
        <w:t>läggande princip i ett demokratiskt samhälle som vill ge alla lika möjligheter till kunskap och utveckling. Skollagen fastslår i 2 b kap. 5 § (förskoleklasser), 4 kap. 4 § (grundskolan) och 5 kap. 21 § (gymnasiet) att utbildningen ska vara avgiftsfri för eleverna. De ska utan kostnad ha tillgång till böcker, skrivmat</w:t>
      </w:r>
      <w:r w:rsidRPr="00192A9A">
        <w:t>e</w:t>
      </w:r>
      <w:r w:rsidRPr="00192A9A">
        <w:t>riel, verktyg och andra hjälpmedel som behövs för en tidsenlig utbildning. I verksamheten får dock förekomma enstaka inslag som kan föranleda en obetydlig kostnad för eleverna. För många rekto</w:t>
      </w:r>
      <w:r w:rsidRPr="00192A9A">
        <w:t>rer och skolor är det i dag oklart om det är okej att ta ut en mindre avgift för skolklassers friluftsver</w:t>
      </w:r>
      <w:r w:rsidRPr="00192A9A">
        <w:t>k</w:t>
      </w:r>
      <w:r w:rsidRPr="00192A9A">
        <w:t>samhet. Trots att det är okej att ta ut en mindre avgift så är kunskapen om det dålig och informationen brister. Därför beslutar rektorer och skolor ofta att det inte blir några resor.</w:t>
      </w:r>
    </w:p>
    <w:p w:rsidR="00ED6E4A" w:rsidRPr="00192A9A" w:rsidRDefault="00ED6E4A">
      <w:pPr>
        <w:pStyle w:val="Normaltindrag"/>
      </w:pPr>
      <w:r w:rsidRPr="00192A9A">
        <w:t>Detta får negativa konsekvenser. Dels mister många barn i Sverige en stor upplevelse för livet utanför skolan under sin studietid. En friluftsdag med hela skolan lyfter ofta stämningen i hela skolan lång tid innan resan o</w:t>
      </w:r>
      <w:r w:rsidRPr="00192A9A">
        <w:t>ch lång tid efter resan. Dessutom hjälper den till att höja kamratskapen på skolan. Dels drabbas många företag som överlever på dessa skolbesök som skapar stor omsättning och flera arbetstillfällen. I Borlänge finns Romme Alpin som bara i år räknar med att förlora 3 miljoner på grund av detta. I Norrköping finns Kolmården och i Stockholm finns Skansen.</w:t>
      </w:r>
    </w:p>
    <w:p w:rsidR="00ED6E4A" w:rsidRPr="00192A9A" w:rsidRDefault="00ED6E4A">
      <w:pPr>
        <w:pStyle w:val="Normaltindrag"/>
      </w:pPr>
      <w:r w:rsidRPr="00192A9A">
        <w:t xml:space="preserve">Jag tog upp detta problem med skolministern i en skriftlig fråga och fick till svar att generellt gäller att skolresor sedan länge är ett naturligt inslag i </w:t>
      </w:r>
      <w:r w:rsidRPr="00192A9A">
        <w:lastRenderedPageBreak/>
        <w:t>utbildningen som många gånger ger värdefulla erfarenheter och kunskaper för eleverna. Utgångspunkten måste dock vara att finansieringen av skolresor ska ske genom kommunala medel eller genom att elever helt frivilligt samlar in pengar till kostnaden, om resan innebär mer än en obetydlig kostnad som till exempel en färdbiljett med bussen. Jan Björklund ansåg att skolresor även framöver bör vara en naturlig del av utbildningen i grundskolan och gymn</w:t>
      </w:r>
      <w:r w:rsidRPr="00192A9A">
        <w:t>a</w:t>
      </w:r>
      <w:r w:rsidRPr="00192A9A">
        <w:t>sieskolan. Frågan om bestämmelsen om avgifter i skolan behöv</w:t>
      </w:r>
      <w:r w:rsidRPr="00192A9A">
        <w:t>er förtydligas och bereds inom ramen för det förslag till ny skollag som utarbetas inom Regeringskansliet.</w:t>
      </w:r>
    </w:p>
    <w:p w:rsidR="00ED6E4A" w:rsidRPr="00192A9A" w:rsidRDefault="00ED6E4A">
      <w:pPr>
        <w:pStyle w:val="Normaltindrag"/>
      </w:pPr>
      <w:r w:rsidRPr="00192A9A">
        <w:t>Jag tycker att det är viktigt att Sveriges elever och skolor kan åka på sko</w:t>
      </w:r>
      <w:r w:rsidRPr="00192A9A">
        <w:t>l</w:t>
      </w:r>
      <w:r w:rsidRPr="00192A9A">
        <w:t>resor och tycker därför att regeringen borde tydliggöra rättigheten för skolor att ta ut mindre avgifter för skolresor.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A9A">
        <w:trPr>
          <w:cantSplit/>
        </w:trPr>
        <w:tc>
          <w:tcPr>
            <w:tcW w:w="3046" w:type="dxa"/>
          </w:tcPr>
          <w:p w:rsidR="00ED6E4A" w:rsidRPr="00192A9A" w:rsidRDefault="00ED6E4A">
            <w:pPr>
              <w:pStyle w:val="UnderskriftDatum"/>
              <w:spacing w:before="240"/>
            </w:pPr>
            <w:r w:rsidRPr="00192A9A">
              <w:t>Stockholm den 3 oktober 2007</w:t>
            </w:r>
          </w:p>
        </w:tc>
        <w:tc>
          <w:tcPr>
            <w:tcW w:w="3047" w:type="dxa"/>
          </w:tcPr>
          <w:p w:rsidR="00ED6E4A" w:rsidRPr="00192A9A" w:rsidRDefault="00ED6E4A">
            <w:pPr>
              <w:pStyle w:val="Underskrifter"/>
              <w:spacing w:before="240"/>
            </w:pPr>
          </w:p>
        </w:tc>
      </w:tr>
      <w:tr w:rsidR="00000000" w:rsidRPr="00192A9A">
        <w:trPr>
          <w:cantSplit/>
        </w:trPr>
        <w:tc>
          <w:tcPr>
            <w:tcW w:w="3046" w:type="dxa"/>
          </w:tcPr>
          <w:p w:rsidR="00ED6E4A" w:rsidRPr="00192A9A" w:rsidRDefault="00ED6E4A">
            <w:pPr>
              <w:pStyle w:val="Underskrifter"/>
            </w:pPr>
            <w:r w:rsidRPr="00192A9A">
              <w:t>Patrik Forslund (m)</w:t>
            </w:r>
          </w:p>
        </w:tc>
        <w:tc>
          <w:tcPr>
            <w:tcW w:w="3046" w:type="dxa"/>
          </w:tcPr>
          <w:p w:rsidR="00ED6E4A" w:rsidRPr="00192A9A" w:rsidRDefault="00ED6E4A">
            <w:pPr>
              <w:pStyle w:val="Underskrifter"/>
            </w:pPr>
          </w:p>
        </w:tc>
      </w:tr>
    </w:tbl>
    <w:p w:rsidR="00ED6E4A" w:rsidRPr="00192A9A" w:rsidRDefault="00ED6E4A">
      <w:pPr>
        <w:pStyle w:val="Normaltindrag"/>
      </w:pPr>
    </w:p>
    <w:sectPr w:rsidR="00ED6E4A" w:rsidRPr="00192A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E4A" w:rsidRPr="00192A9A" w:rsidRDefault="00ED6E4A">
      <w:r w:rsidRPr="00192A9A">
        <w:separator/>
      </w:r>
    </w:p>
  </w:endnote>
  <w:endnote w:type="continuationSeparator" w:id="0">
    <w:p w:rsidR="00ED6E4A" w:rsidRPr="00192A9A" w:rsidRDefault="00ED6E4A">
      <w:r w:rsidRPr="00192A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E4A" w:rsidRPr="00192A9A" w:rsidRDefault="00192A9A">
    <w:pPr>
      <w:pStyle w:val="Sidfot"/>
    </w:pPr>
    <w:r w:rsidRPr="00192A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84254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E4A" w:rsidRDefault="00ED6E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6E4A" w:rsidRDefault="00ED6E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E4A" w:rsidRPr="00192A9A" w:rsidRDefault="00192A9A">
    <w:pPr>
      <w:pStyle w:val="Sidfot"/>
    </w:pPr>
    <w:r w:rsidRPr="00192A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2326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E4A" w:rsidRDefault="00ED6E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6E4A" w:rsidRDefault="00ED6E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E4A" w:rsidRPr="00192A9A" w:rsidRDefault="00192A9A">
    <w:pPr>
      <w:pStyle w:val="Sidfot"/>
    </w:pPr>
    <w:r w:rsidRPr="00192A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517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E4A" w:rsidRDefault="00ED6E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6E4A" w:rsidRDefault="00ED6E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E4A" w:rsidRPr="00192A9A" w:rsidRDefault="00ED6E4A">
      <w:r w:rsidRPr="00192A9A">
        <w:separator/>
      </w:r>
    </w:p>
  </w:footnote>
  <w:footnote w:type="continuationSeparator" w:id="0">
    <w:p w:rsidR="00ED6E4A" w:rsidRPr="00192A9A" w:rsidRDefault="00ED6E4A">
      <w:r w:rsidRPr="00192A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E4A" w:rsidRPr="00192A9A" w:rsidRDefault="00192A9A">
    <w:pPr>
      <w:pStyle w:val="Sidhuvud"/>
    </w:pPr>
    <w:r w:rsidRPr="00192A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876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E4A" w:rsidRDefault="00ED6E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6E4A" w:rsidRDefault="00ED6E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E4A" w:rsidRPr="00192A9A" w:rsidRDefault="00192A9A">
    <w:pPr>
      <w:pStyle w:val="Sidhuvud"/>
    </w:pPr>
    <w:r w:rsidRPr="00192A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789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E4A" w:rsidRDefault="00ED6E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6E4A" w:rsidRDefault="00ED6E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E4A" w:rsidRPr="00192A9A" w:rsidRDefault="00ED6E4A">
    <w:pPr>
      <w:pStyle w:val="FSHNormal"/>
      <w:tabs>
        <w:tab w:val="right" w:pos="5840"/>
      </w:tabs>
    </w:pPr>
    <w:r w:rsidRPr="00192A9A">
      <w:br/>
    </w:r>
    <w:r w:rsidRPr="00192A9A">
      <w:fldChar w:fldCharType="begin" w:fldLock="1"/>
    </w:r>
    <w:r w:rsidRPr="00192A9A">
      <w:instrText xml:space="preserve"> DOCPROPERTY</w:instrText>
    </w:r>
    <w:r w:rsidRPr="00192A9A">
      <w:rPr>
        <w:sz w:val="18"/>
      </w:rPr>
      <w:instrText xml:space="preserve"> "YearUser" *\charformat </w:instrText>
    </w:r>
    <w:r w:rsidRPr="00192A9A">
      <w:fldChar w:fldCharType="separate"/>
    </w:r>
    <w:r w:rsidRPr="00192A9A">
      <w:t>2007/08</w:t>
    </w:r>
    <w:r w:rsidRPr="00192A9A">
      <w:fldChar w:fldCharType="end"/>
    </w:r>
    <w:r w:rsidRPr="00192A9A">
      <w:t xml:space="preserve"> </w:t>
    </w:r>
    <w:r w:rsidRPr="00192A9A">
      <w:tab/>
      <w:t xml:space="preserve">mnr: </w:t>
    </w:r>
    <w:r w:rsidRPr="00192A9A">
      <w:fldChar w:fldCharType="begin" w:fldLock="1"/>
    </w:r>
    <w:r w:rsidRPr="00192A9A">
      <w:instrText xml:space="preserve"> DOCPROPERTY</w:instrText>
    </w:r>
    <w:r w:rsidRPr="00192A9A">
      <w:rPr>
        <w:sz w:val="18"/>
      </w:rPr>
      <w:instrText xml:space="preserve"> "Motionsnummer" *\charformat </w:instrText>
    </w:r>
    <w:r w:rsidRPr="00192A9A">
      <w:fldChar w:fldCharType="separate"/>
    </w:r>
    <w:r w:rsidRPr="00192A9A">
      <w:t>Ub479</w:t>
    </w:r>
    <w:r w:rsidRPr="00192A9A">
      <w:fldChar w:fldCharType="end"/>
    </w:r>
    <w:r w:rsidRPr="00192A9A">
      <w:br/>
    </w:r>
    <w:r w:rsidRPr="00192A9A">
      <w:fldChar w:fldCharType="begin" w:fldLock="1"/>
    </w:r>
    <w:r w:rsidRPr="00192A9A">
      <w:instrText xml:space="preserve"> DOCPROPERTY</w:instrText>
    </w:r>
    <w:r w:rsidRPr="00192A9A">
      <w:rPr>
        <w:sz w:val="18"/>
      </w:rPr>
      <w:instrText xml:space="preserve"> "Samling" *\charformat </w:instrText>
    </w:r>
    <w:r w:rsidRPr="00192A9A">
      <w:fldChar w:fldCharType="end"/>
    </w:r>
    <w:r w:rsidRPr="00192A9A">
      <w:tab/>
      <w:t xml:space="preserve">pnr: </w:t>
    </w:r>
    <w:r w:rsidRPr="00192A9A">
      <w:fldChar w:fldCharType="begin" w:fldLock="1"/>
    </w:r>
    <w:r w:rsidRPr="00192A9A">
      <w:instrText xml:space="preserve"> DOCPROPERTY</w:instrText>
    </w:r>
    <w:r w:rsidRPr="00192A9A">
      <w:rPr>
        <w:sz w:val="18"/>
      </w:rPr>
      <w:instrText xml:space="preserve"> "Partinummer" *\charformat </w:instrText>
    </w:r>
    <w:r w:rsidRPr="00192A9A">
      <w:fldChar w:fldCharType="separate"/>
    </w:r>
    <w:r w:rsidRPr="00192A9A">
      <w:t>m1601</w:t>
    </w:r>
    <w:r w:rsidRPr="00192A9A">
      <w:fldChar w:fldCharType="end"/>
    </w:r>
  </w:p>
  <w:p w:rsidR="00ED6E4A" w:rsidRPr="00192A9A" w:rsidRDefault="00ED6E4A">
    <w:pPr>
      <w:pStyle w:val="FSHRub1"/>
    </w:pPr>
    <w:r w:rsidRPr="00192A9A">
      <w:t>Motion till riksdagen</w:t>
    </w:r>
    <w:r w:rsidRPr="00192A9A">
      <w:br/>
    </w:r>
    <w:r w:rsidRPr="00192A9A">
      <w:fldChar w:fldCharType="begin" w:fldLock="1"/>
    </w:r>
    <w:r w:rsidRPr="00192A9A">
      <w:instrText xml:space="preserve"> DOCPROPERTY "YearUser" *\charformat </w:instrText>
    </w:r>
    <w:r w:rsidRPr="00192A9A">
      <w:fldChar w:fldCharType="separate"/>
    </w:r>
    <w:r w:rsidRPr="00192A9A">
      <w:t>2007/08</w:t>
    </w:r>
    <w:r w:rsidRPr="00192A9A">
      <w:fldChar w:fldCharType="end"/>
    </w:r>
    <w:r w:rsidRPr="00192A9A">
      <w:t>:</w:t>
    </w:r>
    <w:r w:rsidRPr="00192A9A">
      <w:fldChar w:fldCharType="begin" w:fldLock="1"/>
    </w:r>
    <w:r w:rsidRPr="00192A9A">
      <w:instrText xml:space="preserve"> DOCPROPERTY "Motionsnummer" *\charformat </w:instrText>
    </w:r>
    <w:r w:rsidRPr="00192A9A">
      <w:fldChar w:fldCharType="separate"/>
    </w:r>
    <w:r w:rsidRPr="00192A9A">
      <w:t>Ub479</w:t>
    </w:r>
    <w:r w:rsidRPr="00192A9A">
      <w:fldChar w:fldCharType="end"/>
    </w:r>
  </w:p>
  <w:p w:rsidR="00ED6E4A" w:rsidRPr="00192A9A" w:rsidRDefault="00ED6E4A">
    <w:pPr>
      <w:pStyle w:val="FSHNormalS5"/>
    </w:pPr>
    <w:r w:rsidRPr="00192A9A">
      <w:fldChar w:fldCharType="begin" w:fldLock="1"/>
    </w:r>
    <w:r w:rsidRPr="00192A9A">
      <w:instrText xml:space="preserve"> DOCPROPERTY "MotionarText" *\charformat </w:instrText>
    </w:r>
    <w:r w:rsidRPr="00192A9A">
      <w:fldChar w:fldCharType="separate"/>
    </w:r>
    <w:r w:rsidRPr="00192A9A">
      <w:t>av Patrik Forslund (m)</w:t>
    </w:r>
    <w:r w:rsidRPr="00192A9A">
      <w:fldChar w:fldCharType="end"/>
    </w:r>
    <w:r w:rsidRPr="00192A9A">
      <w:br/>
    </w:r>
    <w:r w:rsidRPr="00192A9A">
      <w:fldChar w:fldCharType="begin" w:fldLock="1"/>
    </w:r>
    <w:r w:rsidRPr="00192A9A">
      <w:instrText xml:space="preserve"> DOCPROPERTY "SvarFrasKort" *\charformat </w:instrText>
    </w:r>
    <w:r w:rsidRPr="00192A9A">
      <w:fldChar w:fldCharType="end"/>
    </w:r>
  </w:p>
  <w:p w:rsidR="00ED6E4A" w:rsidRPr="00192A9A" w:rsidRDefault="00ED6E4A">
    <w:pPr>
      <w:pStyle w:val="FSHTitel"/>
    </w:pPr>
    <w:r w:rsidRPr="00192A9A">
      <w:fldChar w:fldCharType="begin" w:fldLock="1"/>
    </w:r>
    <w:r w:rsidRPr="00192A9A">
      <w:instrText xml:space="preserve"> DOCPROPERTY</w:instrText>
    </w:r>
    <w:r w:rsidRPr="00192A9A">
      <w:rPr>
        <w:sz w:val="18"/>
      </w:rPr>
      <w:instrText xml:space="preserve"> "RubrikSvar" *\charformat </w:instrText>
    </w:r>
    <w:r w:rsidRPr="00192A9A">
      <w:fldChar w:fldCharType="separate"/>
    </w:r>
    <w:r w:rsidRPr="00192A9A">
      <w:t>Avgifter för skolresor</w:t>
    </w:r>
    <w:r w:rsidRPr="00192A9A">
      <w:fldChar w:fldCharType="end"/>
    </w:r>
  </w:p>
  <w:p w:rsidR="00ED6E4A" w:rsidRPr="00192A9A" w:rsidRDefault="00ED6E4A">
    <w:pPr>
      <w:pStyle w:val="Normal00"/>
    </w:pPr>
  </w:p>
  <w:p w:rsidR="00ED6E4A" w:rsidRPr="00192A9A" w:rsidRDefault="00ED6E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1045538">
    <w:abstractNumId w:val="8"/>
  </w:num>
  <w:num w:numId="2" w16cid:durableId="1929382407">
    <w:abstractNumId w:val="9"/>
  </w:num>
  <w:num w:numId="3" w16cid:durableId="1682003455">
    <w:abstractNumId w:val="8"/>
  </w:num>
  <w:num w:numId="4" w16cid:durableId="1387873831">
    <w:abstractNumId w:val="9"/>
  </w:num>
  <w:num w:numId="5" w16cid:durableId="2068870668">
    <w:abstractNumId w:val="13"/>
  </w:num>
  <w:num w:numId="6" w16cid:durableId="2034842834">
    <w:abstractNumId w:val="10"/>
  </w:num>
  <w:num w:numId="7" w16cid:durableId="2040081125">
    <w:abstractNumId w:val="11"/>
  </w:num>
  <w:num w:numId="8" w16cid:durableId="1056322379">
    <w:abstractNumId w:val="12"/>
  </w:num>
  <w:num w:numId="9" w16cid:durableId="1903759583">
    <w:abstractNumId w:val="8"/>
  </w:num>
  <w:num w:numId="10" w16cid:durableId="1841846379">
    <w:abstractNumId w:val="3"/>
  </w:num>
  <w:num w:numId="11" w16cid:durableId="1371104496">
    <w:abstractNumId w:val="2"/>
  </w:num>
  <w:num w:numId="12" w16cid:durableId="452023749">
    <w:abstractNumId w:val="1"/>
  </w:num>
  <w:num w:numId="13" w16cid:durableId="536703990">
    <w:abstractNumId w:val="0"/>
  </w:num>
  <w:num w:numId="14" w16cid:durableId="1720124762">
    <w:abstractNumId w:val="9"/>
  </w:num>
  <w:num w:numId="15" w16cid:durableId="1887137555">
    <w:abstractNumId w:val="7"/>
  </w:num>
  <w:num w:numId="16" w16cid:durableId="83691166">
    <w:abstractNumId w:val="6"/>
  </w:num>
  <w:num w:numId="17" w16cid:durableId="462118834">
    <w:abstractNumId w:val="5"/>
  </w:num>
  <w:num w:numId="18" w16cid:durableId="196743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062DE69-1539-4367-BBFA-D9C4CD819699}"/>
  </w:docVars>
  <w:rsids>
    <w:rsidRoot w:val="003C2F31"/>
    <w:rsid w:val="00192A9A"/>
    <w:rsid w:val="003C2F31"/>
    <w:rsid w:val="00ED6E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9012C1-58B6-4922-9D91-3A04C2DC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2254</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m1601</vt:lpstr>
    </vt:vector>
  </TitlesOfParts>
  <Company>Riksdagen</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m1601</dc:title>
  <dc:subject>m1601</dc:subject>
  <dc:creator>Riksdagen</dc:creator>
  <cp:keywords>Riksdagen</cp:keywords>
  <dc:description>TKG-ktrl, MSMQ4mb, PersReg-Distribution mm</dc:description>
  <cp:lastModifiedBy>Lars Brink</cp:lastModifiedBy>
  <cp:revision>2</cp:revision>
  <cp:lastPrinted>2007-12-07T18:53:00Z</cp:lastPrinted>
  <dcterms:created xsi:type="dcterms:W3CDTF">2025-12-17T11:14:00Z</dcterms:created>
  <dcterms:modified xsi:type="dcterms:W3CDTF">2025-12-17T11:14:00Z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Avgifter för skolresor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för skolresor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20072008000000000109000016010069</vt:lpwstr>
  </property>
  <property fmtid="{D5CDD505-2E9C-101B-9397-08002B2CF9AE}" pid="47" name="datum">
    <vt:lpwstr>071003</vt:lpwstr>
  </property>
  <property fmtid="{D5CDD505-2E9C-101B-9397-08002B2CF9AE}" pid="48" name="avsändar-e-post">
    <vt:lpwstr>cherine.khalil@riksdagen.se</vt:lpwstr>
  </property>
  <property fmtid="{D5CDD505-2E9C-101B-9397-08002B2CF9AE}" pid="49" name="id">
    <vt:lpwstr>20072008000000000109000016010069</vt:lpwstr>
  </property>
  <property fmtid="{D5CDD505-2E9C-101B-9397-08002B2CF9AE}" pid="50" name="nummer">
    <vt:lpwstr>479</vt:lpwstr>
  </property>
  <property fmtid="{D5CDD505-2E9C-101B-9397-08002B2CF9AE}" pid="51" name="utskottsbeteckning">
    <vt:lpwstr>Ub</vt:lpwstr>
  </property>
  <property fmtid="{D5CDD505-2E9C-101B-9397-08002B2CF9AE}" pid="52" name="GlobalUID">
    <vt:lpwstr>{FEF5983D-B26E-4AB0-BE32-41B10F9DEB4C}</vt:lpwstr>
  </property>
  <property fmtid="{D5CDD505-2E9C-101B-9397-08002B2CF9AE}" pid="53" name="Överföringar">
    <vt:i4>0</vt:i4>
  </property>
  <property fmtid="{D5CDD505-2E9C-101B-9397-08002B2CF9AE}" pid="54" name="Checksum">
    <vt:lpwstr>*0002377087851*</vt:lpwstr>
  </property>
  <property fmtid="{D5CDD505-2E9C-101B-9397-08002B2CF9AE}" pid="55" name="skuggnummer">
    <vt:lpwstr>2660</vt:lpwstr>
  </property>
  <property fmtid="{D5CDD505-2E9C-101B-9397-08002B2CF9AE}" pid="56" name="urixVersion">
    <vt:lpwstr>3.2.0.8</vt:lpwstr>
  </property>
  <property fmtid="{D5CDD505-2E9C-101B-9397-08002B2CF9AE}" pid="57" name="urixOrigin">
    <vt:lpwstr>071207 19:53:57.695</vt:lpwstr>
  </property>
  <property fmtid="{D5CDD505-2E9C-101B-9397-08002B2CF9AE}" pid="58" name="urixGuid">
    <vt:lpwstr>{01640E04-5430-4EC2-9DFA-4A82F767ECF0}</vt:lpwstr>
  </property>
</Properties>
</file>