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6EA12" w14:textId="77777777" w:rsidR="006E04A4" w:rsidRPr="00CD7560" w:rsidRDefault="00103581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112</w:t>
      </w:r>
      <w:bookmarkEnd w:id="1"/>
    </w:p>
    <w:p w14:paraId="2D36EA13" w14:textId="77777777" w:rsidR="006E04A4" w:rsidRDefault="00103581">
      <w:pPr>
        <w:pStyle w:val="Datum"/>
        <w:outlineLvl w:val="0"/>
      </w:pPr>
      <w:bookmarkStart w:id="2" w:name="DocumentDate"/>
      <w:r>
        <w:t>Onsdagen den 16 maj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716CA" w14:paraId="2D36EA18" w14:textId="77777777" w:rsidTr="00E47117">
        <w:trPr>
          <w:cantSplit/>
        </w:trPr>
        <w:tc>
          <w:tcPr>
            <w:tcW w:w="454" w:type="dxa"/>
          </w:tcPr>
          <w:p w14:paraId="2D36EA14" w14:textId="77777777" w:rsidR="006E04A4" w:rsidRDefault="0010358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D36EA15" w14:textId="77777777" w:rsidR="006E04A4" w:rsidRDefault="0010358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D36EA16" w14:textId="77777777" w:rsidR="006E04A4" w:rsidRDefault="00103581"/>
        </w:tc>
        <w:tc>
          <w:tcPr>
            <w:tcW w:w="7512" w:type="dxa"/>
          </w:tcPr>
          <w:p w14:paraId="2D36EA17" w14:textId="77777777" w:rsidR="006E04A4" w:rsidRDefault="0010358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716CA" w14:paraId="2D36EA1D" w14:textId="77777777" w:rsidTr="00E47117">
        <w:trPr>
          <w:cantSplit/>
        </w:trPr>
        <w:tc>
          <w:tcPr>
            <w:tcW w:w="454" w:type="dxa"/>
          </w:tcPr>
          <w:p w14:paraId="2D36EA19" w14:textId="77777777" w:rsidR="006E04A4" w:rsidRDefault="00103581"/>
        </w:tc>
        <w:tc>
          <w:tcPr>
            <w:tcW w:w="1134" w:type="dxa"/>
          </w:tcPr>
          <w:p w14:paraId="2D36EA1A" w14:textId="77777777" w:rsidR="006E04A4" w:rsidRDefault="00103581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D36EA1B" w14:textId="77777777" w:rsidR="006E04A4" w:rsidRDefault="00103581"/>
        </w:tc>
        <w:tc>
          <w:tcPr>
            <w:tcW w:w="7512" w:type="dxa"/>
          </w:tcPr>
          <w:p w14:paraId="2D36EA1C" w14:textId="77777777" w:rsidR="006E04A4" w:rsidRDefault="0010358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D36EA1E" w14:textId="77777777" w:rsidR="006E04A4" w:rsidRDefault="00103581">
      <w:pPr>
        <w:pStyle w:val="StreckLngt"/>
      </w:pPr>
      <w:r>
        <w:tab/>
      </w:r>
    </w:p>
    <w:p w14:paraId="2D36EA1F" w14:textId="77777777" w:rsidR="00121B42" w:rsidRDefault="00103581" w:rsidP="00121B42">
      <w:pPr>
        <w:pStyle w:val="Blankrad"/>
      </w:pPr>
      <w:r>
        <w:t xml:space="preserve">      </w:t>
      </w:r>
    </w:p>
    <w:p w14:paraId="2D36EA20" w14:textId="77777777" w:rsidR="00CF242C" w:rsidRDefault="0010358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716CA" w14:paraId="2D36EA24" w14:textId="77777777" w:rsidTr="00055526">
        <w:trPr>
          <w:cantSplit/>
        </w:trPr>
        <w:tc>
          <w:tcPr>
            <w:tcW w:w="567" w:type="dxa"/>
          </w:tcPr>
          <w:p w14:paraId="2D36EA21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22" w14:textId="77777777" w:rsidR="006E04A4" w:rsidRDefault="0010358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D36EA23" w14:textId="77777777" w:rsidR="006E04A4" w:rsidRDefault="00103581" w:rsidP="00C84F80">
            <w:pPr>
              <w:keepNext/>
            </w:pPr>
          </w:p>
        </w:tc>
      </w:tr>
      <w:tr w:rsidR="009716CA" w14:paraId="2D36EA28" w14:textId="77777777" w:rsidTr="00055526">
        <w:trPr>
          <w:cantSplit/>
        </w:trPr>
        <w:tc>
          <w:tcPr>
            <w:tcW w:w="567" w:type="dxa"/>
          </w:tcPr>
          <w:p w14:paraId="2D36EA25" w14:textId="77777777" w:rsidR="001D7AF0" w:rsidRDefault="0010358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D36EA26" w14:textId="77777777" w:rsidR="006E04A4" w:rsidRDefault="00103581" w:rsidP="000326E3">
            <w:r>
              <w:t>Justering av protokoll från sammanträdet onsdagen den 25 april</w:t>
            </w:r>
          </w:p>
        </w:tc>
        <w:tc>
          <w:tcPr>
            <w:tcW w:w="2055" w:type="dxa"/>
          </w:tcPr>
          <w:p w14:paraId="2D36EA27" w14:textId="77777777" w:rsidR="006E04A4" w:rsidRDefault="00103581" w:rsidP="00C84F80"/>
        </w:tc>
      </w:tr>
      <w:tr w:rsidR="009716CA" w14:paraId="2D36EA2C" w14:textId="77777777" w:rsidTr="00055526">
        <w:trPr>
          <w:cantSplit/>
        </w:trPr>
        <w:tc>
          <w:tcPr>
            <w:tcW w:w="567" w:type="dxa"/>
          </w:tcPr>
          <w:p w14:paraId="2D36EA29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2A" w14:textId="77777777" w:rsidR="006E04A4" w:rsidRDefault="00103581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2D36EA2B" w14:textId="77777777" w:rsidR="006E04A4" w:rsidRDefault="00103581" w:rsidP="00C84F80">
            <w:pPr>
              <w:keepNext/>
            </w:pPr>
          </w:p>
        </w:tc>
      </w:tr>
      <w:tr w:rsidR="009716CA" w14:paraId="2D36EA30" w14:textId="77777777" w:rsidTr="00055526">
        <w:trPr>
          <w:cantSplit/>
        </w:trPr>
        <w:tc>
          <w:tcPr>
            <w:tcW w:w="567" w:type="dxa"/>
          </w:tcPr>
          <w:p w14:paraId="2D36EA2D" w14:textId="77777777" w:rsidR="001D7AF0" w:rsidRDefault="0010358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D36EA2E" w14:textId="77777777" w:rsidR="006E04A4" w:rsidRDefault="00103581" w:rsidP="000326E3">
            <w:r>
              <w:t>Jacob Sandgren (S) som ledamot</w:t>
            </w:r>
            <w:r>
              <w:t xml:space="preserve"> i riksdagen fr.o.m. den 14 maj</w:t>
            </w:r>
          </w:p>
        </w:tc>
        <w:tc>
          <w:tcPr>
            <w:tcW w:w="2055" w:type="dxa"/>
          </w:tcPr>
          <w:p w14:paraId="2D36EA2F" w14:textId="77777777" w:rsidR="006E04A4" w:rsidRDefault="00103581" w:rsidP="00C84F80"/>
        </w:tc>
      </w:tr>
      <w:tr w:rsidR="009716CA" w14:paraId="2D36EA34" w14:textId="77777777" w:rsidTr="00055526">
        <w:trPr>
          <w:cantSplit/>
        </w:trPr>
        <w:tc>
          <w:tcPr>
            <w:tcW w:w="567" w:type="dxa"/>
          </w:tcPr>
          <w:p w14:paraId="2D36EA31" w14:textId="77777777" w:rsidR="001D7AF0" w:rsidRDefault="00103581" w:rsidP="00C84F80">
            <w:pPr>
              <w:pStyle w:val="FlistaNrRubriknr"/>
            </w:pPr>
            <w:r>
              <w:t>3</w:t>
            </w:r>
          </w:p>
        </w:tc>
        <w:tc>
          <w:tcPr>
            <w:tcW w:w="6663" w:type="dxa"/>
          </w:tcPr>
          <w:p w14:paraId="2D36EA32" w14:textId="77777777" w:rsidR="006E04A4" w:rsidRDefault="00103581" w:rsidP="000326E3">
            <w:pPr>
              <w:pStyle w:val="HuvudrubrikEnsam"/>
            </w:pPr>
            <w:r>
              <w:t>Anmälan om sammansatt utrikes- och försvarsutskott</w:t>
            </w:r>
          </w:p>
        </w:tc>
        <w:tc>
          <w:tcPr>
            <w:tcW w:w="2055" w:type="dxa"/>
          </w:tcPr>
          <w:p w14:paraId="2D36EA33" w14:textId="77777777" w:rsidR="006E04A4" w:rsidRDefault="00103581" w:rsidP="00C84F80"/>
        </w:tc>
      </w:tr>
      <w:tr w:rsidR="009716CA" w14:paraId="2D36EA38" w14:textId="77777777" w:rsidTr="00055526">
        <w:trPr>
          <w:cantSplit/>
        </w:trPr>
        <w:tc>
          <w:tcPr>
            <w:tcW w:w="567" w:type="dxa"/>
          </w:tcPr>
          <w:p w14:paraId="2D36EA35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36" w14:textId="77777777" w:rsidR="006E04A4" w:rsidRDefault="0010358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D36EA37" w14:textId="77777777" w:rsidR="006E04A4" w:rsidRDefault="0010358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716CA" w14:paraId="2D36EA3C" w14:textId="77777777" w:rsidTr="00055526">
        <w:trPr>
          <w:cantSplit/>
        </w:trPr>
        <w:tc>
          <w:tcPr>
            <w:tcW w:w="567" w:type="dxa"/>
          </w:tcPr>
          <w:p w14:paraId="2D36EA39" w14:textId="77777777" w:rsidR="001D7AF0" w:rsidRDefault="0010358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D36EA3A" w14:textId="77777777" w:rsidR="006E04A4" w:rsidRDefault="00103581" w:rsidP="000326E3">
            <w:r>
              <w:t xml:space="preserve">2017/18:FPM80 Ändring av stadgan för Europeiska unionens domstol </w:t>
            </w:r>
            <w:r>
              <w:rPr>
                <w:i/>
                <w:iCs/>
              </w:rPr>
              <w:t>7586/18</w:t>
            </w:r>
          </w:p>
        </w:tc>
        <w:tc>
          <w:tcPr>
            <w:tcW w:w="2055" w:type="dxa"/>
          </w:tcPr>
          <w:p w14:paraId="2D36EA3B" w14:textId="77777777" w:rsidR="006E04A4" w:rsidRDefault="00103581" w:rsidP="00C84F80">
            <w:r>
              <w:t>JuU</w:t>
            </w:r>
          </w:p>
        </w:tc>
      </w:tr>
      <w:tr w:rsidR="009716CA" w14:paraId="2D36EA40" w14:textId="77777777" w:rsidTr="00055526">
        <w:trPr>
          <w:cantSplit/>
        </w:trPr>
        <w:tc>
          <w:tcPr>
            <w:tcW w:w="567" w:type="dxa"/>
          </w:tcPr>
          <w:p w14:paraId="2D36EA3D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3E" w14:textId="77777777" w:rsidR="006E04A4" w:rsidRDefault="00103581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D36EA3F" w14:textId="77777777" w:rsidR="006E04A4" w:rsidRDefault="00103581" w:rsidP="00C84F80">
            <w:pPr>
              <w:keepNext/>
            </w:pPr>
          </w:p>
        </w:tc>
      </w:tr>
      <w:tr w:rsidR="009716CA" w14:paraId="2D36EA44" w14:textId="77777777" w:rsidTr="00055526">
        <w:trPr>
          <w:cantSplit/>
        </w:trPr>
        <w:tc>
          <w:tcPr>
            <w:tcW w:w="567" w:type="dxa"/>
          </w:tcPr>
          <w:p w14:paraId="2D36EA41" w14:textId="77777777" w:rsidR="001D7AF0" w:rsidRDefault="0010358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D36EA42" w14:textId="77777777" w:rsidR="006E04A4" w:rsidRDefault="00103581" w:rsidP="000326E3">
            <w:r>
              <w:t xml:space="preserve">RiR </w:t>
            </w:r>
            <w:r>
              <w:t>2018:11 Bedömning av arbetsförmåga vid psykisk ohälsa – en process med stora utmaningar</w:t>
            </w:r>
          </w:p>
        </w:tc>
        <w:tc>
          <w:tcPr>
            <w:tcW w:w="2055" w:type="dxa"/>
          </w:tcPr>
          <w:p w14:paraId="2D36EA43" w14:textId="77777777" w:rsidR="006E04A4" w:rsidRDefault="00103581" w:rsidP="00C84F80">
            <w:r>
              <w:t>SfU</w:t>
            </w:r>
          </w:p>
        </w:tc>
      </w:tr>
      <w:tr w:rsidR="009716CA" w14:paraId="2D36EA48" w14:textId="77777777" w:rsidTr="00055526">
        <w:trPr>
          <w:cantSplit/>
        </w:trPr>
        <w:tc>
          <w:tcPr>
            <w:tcW w:w="567" w:type="dxa"/>
          </w:tcPr>
          <w:p w14:paraId="2D36EA45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46" w14:textId="77777777" w:rsidR="006E04A4" w:rsidRDefault="0010358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D36EA47" w14:textId="77777777" w:rsidR="006E04A4" w:rsidRDefault="0010358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716CA" w14:paraId="2D36EA4C" w14:textId="77777777" w:rsidTr="00055526">
        <w:trPr>
          <w:cantSplit/>
        </w:trPr>
        <w:tc>
          <w:tcPr>
            <w:tcW w:w="567" w:type="dxa"/>
          </w:tcPr>
          <w:p w14:paraId="2D36EA49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4A" w14:textId="77777777" w:rsidR="006E04A4" w:rsidRDefault="00103581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D36EA4B" w14:textId="77777777" w:rsidR="006E04A4" w:rsidRDefault="00103581" w:rsidP="00C84F80">
            <w:pPr>
              <w:keepNext/>
            </w:pPr>
          </w:p>
        </w:tc>
      </w:tr>
      <w:tr w:rsidR="009716CA" w14:paraId="2D36EA50" w14:textId="77777777" w:rsidTr="00055526">
        <w:trPr>
          <w:cantSplit/>
        </w:trPr>
        <w:tc>
          <w:tcPr>
            <w:tcW w:w="567" w:type="dxa"/>
          </w:tcPr>
          <w:p w14:paraId="2D36EA4D" w14:textId="77777777" w:rsidR="001D7AF0" w:rsidRDefault="0010358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D36EA4E" w14:textId="77777777" w:rsidR="006E04A4" w:rsidRDefault="00103581" w:rsidP="000326E3">
            <w:r>
              <w:t>2017/18:260 Följdändringar till ändrade mediegrundlagar</w:t>
            </w:r>
          </w:p>
        </w:tc>
        <w:tc>
          <w:tcPr>
            <w:tcW w:w="2055" w:type="dxa"/>
          </w:tcPr>
          <w:p w14:paraId="2D36EA4F" w14:textId="77777777" w:rsidR="006E04A4" w:rsidRDefault="00103581" w:rsidP="00C84F80">
            <w:r>
              <w:t>KU</w:t>
            </w:r>
          </w:p>
        </w:tc>
      </w:tr>
      <w:tr w:rsidR="009716CA" w14:paraId="2D36EA54" w14:textId="77777777" w:rsidTr="00055526">
        <w:trPr>
          <w:cantSplit/>
        </w:trPr>
        <w:tc>
          <w:tcPr>
            <w:tcW w:w="567" w:type="dxa"/>
          </w:tcPr>
          <w:p w14:paraId="2D36EA51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52" w14:textId="77777777" w:rsidR="006E04A4" w:rsidRDefault="00103581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2D36EA53" w14:textId="77777777" w:rsidR="006E04A4" w:rsidRDefault="00103581" w:rsidP="00C84F80">
            <w:pPr>
              <w:keepNext/>
            </w:pPr>
          </w:p>
        </w:tc>
      </w:tr>
      <w:tr w:rsidR="009716CA" w14:paraId="2D36EA58" w14:textId="77777777" w:rsidTr="00055526">
        <w:trPr>
          <w:cantSplit/>
        </w:trPr>
        <w:tc>
          <w:tcPr>
            <w:tcW w:w="567" w:type="dxa"/>
          </w:tcPr>
          <w:p w14:paraId="2D36EA55" w14:textId="77777777" w:rsidR="001D7AF0" w:rsidRDefault="0010358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D36EA56" w14:textId="77777777" w:rsidR="006E04A4" w:rsidRDefault="00103581" w:rsidP="000326E3">
            <w:r>
              <w:t xml:space="preserve">2017/18:255 </w:t>
            </w:r>
            <w:r>
              <w:t>Riksrevisionens rapport om finansiell stabilitet</w:t>
            </w:r>
          </w:p>
        </w:tc>
        <w:tc>
          <w:tcPr>
            <w:tcW w:w="2055" w:type="dxa"/>
          </w:tcPr>
          <w:p w14:paraId="2D36EA57" w14:textId="77777777" w:rsidR="006E04A4" w:rsidRDefault="00103581" w:rsidP="00C84F80">
            <w:r>
              <w:t>FiU</w:t>
            </w:r>
          </w:p>
        </w:tc>
      </w:tr>
      <w:tr w:rsidR="009716CA" w14:paraId="2D36EA5C" w14:textId="77777777" w:rsidTr="00055526">
        <w:trPr>
          <w:cantSplit/>
        </w:trPr>
        <w:tc>
          <w:tcPr>
            <w:tcW w:w="567" w:type="dxa"/>
          </w:tcPr>
          <w:p w14:paraId="2D36EA59" w14:textId="77777777" w:rsidR="001D7AF0" w:rsidRDefault="0010358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D36EA5A" w14:textId="77777777" w:rsidR="006E04A4" w:rsidRDefault="00103581" w:rsidP="000326E3">
            <w:r>
              <w:t>2017/18:259 En strategi för svensk rymdverksamhet</w:t>
            </w:r>
          </w:p>
        </w:tc>
        <w:tc>
          <w:tcPr>
            <w:tcW w:w="2055" w:type="dxa"/>
          </w:tcPr>
          <w:p w14:paraId="2D36EA5B" w14:textId="77777777" w:rsidR="006E04A4" w:rsidRDefault="00103581" w:rsidP="00C84F80">
            <w:r>
              <w:t>UbU</w:t>
            </w:r>
          </w:p>
        </w:tc>
      </w:tr>
      <w:tr w:rsidR="009716CA" w14:paraId="2D36EA60" w14:textId="77777777" w:rsidTr="00055526">
        <w:trPr>
          <w:cantSplit/>
        </w:trPr>
        <w:tc>
          <w:tcPr>
            <w:tcW w:w="567" w:type="dxa"/>
          </w:tcPr>
          <w:p w14:paraId="2D36EA5D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5E" w14:textId="77777777" w:rsidR="006E04A4" w:rsidRDefault="0010358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D36EA5F" w14:textId="77777777" w:rsidR="006E04A4" w:rsidRDefault="00103581" w:rsidP="00C84F80">
            <w:pPr>
              <w:keepNext/>
            </w:pPr>
          </w:p>
        </w:tc>
      </w:tr>
      <w:tr w:rsidR="009716CA" w14:paraId="2D36EA64" w14:textId="77777777" w:rsidTr="00055526">
        <w:trPr>
          <w:cantSplit/>
        </w:trPr>
        <w:tc>
          <w:tcPr>
            <w:tcW w:w="567" w:type="dxa"/>
          </w:tcPr>
          <w:p w14:paraId="2D36EA61" w14:textId="77777777" w:rsidR="001D7AF0" w:rsidRDefault="0010358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D36EA62" w14:textId="77777777" w:rsidR="006E04A4" w:rsidRDefault="00103581" w:rsidP="000326E3">
            <w:r>
              <w:t>COM(2018) 184 Förslag till Europaparlamentets och rådets direktiv om grupptalan för att skydda konsumenters kollektiva intressen</w:t>
            </w:r>
            <w:r>
              <w:t xml:space="preserve">, och om upphävande av direktiv 2009/22/EG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juli 2018</w:t>
            </w:r>
          </w:p>
        </w:tc>
        <w:tc>
          <w:tcPr>
            <w:tcW w:w="2055" w:type="dxa"/>
          </w:tcPr>
          <w:p w14:paraId="2D36EA63" w14:textId="77777777" w:rsidR="006E04A4" w:rsidRDefault="00103581" w:rsidP="00C84F80">
            <w:r>
              <w:t>CU</w:t>
            </w:r>
          </w:p>
        </w:tc>
      </w:tr>
      <w:tr w:rsidR="009716CA" w14:paraId="2D36EA68" w14:textId="77777777" w:rsidTr="00055526">
        <w:trPr>
          <w:cantSplit/>
        </w:trPr>
        <w:tc>
          <w:tcPr>
            <w:tcW w:w="567" w:type="dxa"/>
          </w:tcPr>
          <w:p w14:paraId="2D36EA65" w14:textId="77777777" w:rsidR="001D7AF0" w:rsidRDefault="0010358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D36EA66" w14:textId="77777777" w:rsidR="006E04A4" w:rsidRDefault="00103581" w:rsidP="000326E3">
            <w:r>
              <w:t>COM(2018) 185 Förslag till Europaparlamentets och rådets direktiv om ändring av rådets direktiv 93/13/EEG av den 5 april 1993, Europaparlamentets och rådets direktiv 98/6/EG, Europaparlamentets och rådets direktiv 2005/29/EG och Europaparlamentets och råde</w:t>
            </w:r>
            <w:r>
              <w:t xml:space="preserve">ts direktiv 2011/83/EU vad gäller bättre tillsyn och modernisering av EU:s konsumentskyddsregler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juli 2018</w:t>
            </w:r>
          </w:p>
        </w:tc>
        <w:tc>
          <w:tcPr>
            <w:tcW w:w="2055" w:type="dxa"/>
          </w:tcPr>
          <w:p w14:paraId="2D36EA67" w14:textId="77777777" w:rsidR="006E04A4" w:rsidRDefault="00103581" w:rsidP="00C84F80">
            <w:r>
              <w:t>CU</w:t>
            </w:r>
          </w:p>
        </w:tc>
      </w:tr>
      <w:tr w:rsidR="009716CA" w14:paraId="2D36EA6C" w14:textId="77777777" w:rsidTr="00055526">
        <w:trPr>
          <w:cantSplit/>
        </w:trPr>
        <w:tc>
          <w:tcPr>
            <w:tcW w:w="567" w:type="dxa"/>
          </w:tcPr>
          <w:p w14:paraId="2D36EA69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6A" w14:textId="77777777" w:rsidR="006E04A4" w:rsidRDefault="0010358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D36EA6B" w14:textId="77777777" w:rsidR="006E04A4" w:rsidRDefault="0010358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716CA" w14:paraId="2D36EA70" w14:textId="77777777" w:rsidTr="00055526">
        <w:trPr>
          <w:cantSplit/>
        </w:trPr>
        <w:tc>
          <w:tcPr>
            <w:tcW w:w="567" w:type="dxa"/>
          </w:tcPr>
          <w:p w14:paraId="2D36EA6D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6E" w14:textId="77777777" w:rsidR="006E04A4" w:rsidRDefault="00103581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D36EA6F" w14:textId="77777777" w:rsidR="006E04A4" w:rsidRDefault="00103581" w:rsidP="00C84F80">
            <w:pPr>
              <w:keepNext/>
            </w:pPr>
          </w:p>
        </w:tc>
      </w:tr>
      <w:tr w:rsidR="009716CA" w:rsidRPr="000D31B4" w14:paraId="2D36EA74" w14:textId="77777777" w:rsidTr="00055526">
        <w:trPr>
          <w:cantSplit/>
        </w:trPr>
        <w:tc>
          <w:tcPr>
            <w:tcW w:w="567" w:type="dxa"/>
          </w:tcPr>
          <w:p w14:paraId="2D36EA71" w14:textId="77777777" w:rsidR="001D7AF0" w:rsidRDefault="0010358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D36EA72" w14:textId="77777777" w:rsidR="006E04A4" w:rsidRDefault="00103581" w:rsidP="000326E3">
            <w:r>
              <w:t>Bet. 2017/18:SoU9 Hälso- och sjukvårdsfrågor</w:t>
            </w:r>
          </w:p>
        </w:tc>
        <w:tc>
          <w:tcPr>
            <w:tcW w:w="2055" w:type="dxa"/>
          </w:tcPr>
          <w:p w14:paraId="2D36EA73" w14:textId="77777777" w:rsidR="006E04A4" w:rsidRPr="000D31B4" w:rsidRDefault="00103581" w:rsidP="00C84F80">
            <w:pPr>
              <w:rPr>
                <w:lang w:val="en-US"/>
              </w:rPr>
            </w:pPr>
            <w:r w:rsidRPr="000D31B4">
              <w:rPr>
                <w:lang w:val="en-US"/>
              </w:rPr>
              <w:t>78 res. (S, M, SD, MP, C, V, L, KD)</w:t>
            </w:r>
          </w:p>
        </w:tc>
      </w:tr>
      <w:tr w:rsidR="009716CA" w:rsidRPr="000D31B4" w14:paraId="2D36EA78" w14:textId="77777777" w:rsidTr="00055526">
        <w:trPr>
          <w:cantSplit/>
        </w:trPr>
        <w:tc>
          <w:tcPr>
            <w:tcW w:w="567" w:type="dxa"/>
          </w:tcPr>
          <w:p w14:paraId="2D36EA75" w14:textId="77777777" w:rsidR="001D7AF0" w:rsidRDefault="0010358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D36EA76" w14:textId="77777777" w:rsidR="006E04A4" w:rsidRDefault="00103581" w:rsidP="000326E3">
            <w:r>
              <w:t>Bet. 2017/18:SoU22 Styrande principer inom hälso- och sjukvården och en förstärkt vårdgaranti</w:t>
            </w:r>
          </w:p>
        </w:tc>
        <w:tc>
          <w:tcPr>
            <w:tcW w:w="2055" w:type="dxa"/>
          </w:tcPr>
          <w:p w14:paraId="2D36EA77" w14:textId="77777777" w:rsidR="006E04A4" w:rsidRPr="000D31B4" w:rsidRDefault="00103581" w:rsidP="00C84F80">
            <w:pPr>
              <w:rPr>
                <w:lang w:val="en-US"/>
              </w:rPr>
            </w:pPr>
            <w:r w:rsidRPr="000D31B4">
              <w:rPr>
                <w:lang w:val="en-US"/>
              </w:rPr>
              <w:t>16 res. (S, M, SD, MP, C, V, L, KD)</w:t>
            </w:r>
          </w:p>
        </w:tc>
      </w:tr>
      <w:tr w:rsidR="009716CA" w14:paraId="2D36EA7C" w14:textId="77777777" w:rsidTr="00055526">
        <w:trPr>
          <w:cantSplit/>
        </w:trPr>
        <w:tc>
          <w:tcPr>
            <w:tcW w:w="567" w:type="dxa"/>
          </w:tcPr>
          <w:p w14:paraId="2D36EA79" w14:textId="77777777" w:rsidR="001D7AF0" w:rsidRPr="000D31B4" w:rsidRDefault="0010358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2D36EA7A" w14:textId="77777777" w:rsidR="006E04A4" w:rsidRDefault="00103581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2D36EA7B" w14:textId="77777777" w:rsidR="006E04A4" w:rsidRDefault="00103581" w:rsidP="00C84F80">
            <w:pPr>
              <w:keepNext/>
            </w:pPr>
          </w:p>
        </w:tc>
      </w:tr>
      <w:tr w:rsidR="009716CA" w14:paraId="2D36EA80" w14:textId="77777777" w:rsidTr="00055526">
        <w:trPr>
          <w:cantSplit/>
        </w:trPr>
        <w:tc>
          <w:tcPr>
            <w:tcW w:w="567" w:type="dxa"/>
          </w:tcPr>
          <w:p w14:paraId="2D36EA7D" w14:textId="77777777" w:rsidR="001D7AF0" w:rsidRDefault="0010358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D36EA7E" w14:textId="77777777" w:rsidR="006E04A4" w:rsidRDefault="00103581" w:rsidP="000326E3">
            <w:r>
              <w:t>Bet. 2017/18:UU12 Europarådet</w:t>
            </w:r>
          </w:p>
        </w:tc>
        <w:tc>
          <w:tcPr>
            <w:tcW w:w="2055" w:type="dxa"/>
          </w:tcPr>
          <w:p w14:paraId="2D36EA7F" w14:textId="77777777" w:rsidR="006E04A4" w:rsidRDefault="00103581" w:rsidP="00C84F80">
            <w:r>
              <w:t>3 res. (M, SD, C)</w:t>
            </w:r>
          </w:p>
        </w:tc>
      </w:tr>
      <w:tr w:rsidR="009716CA" w14:paraId="2D36EA84" w14:textId="77777777" w:rsidTr="00055526">
        <w:trPr>
          <w:cantSplit/>
        </w:trPr>
        <w:tc>
          <w:tcPr>
            <w:tcW w:w="567" w:type="dxa"/>
          </w:tcPr>
          <w:p w14:paraId="2D36EA81" w14:textId="77777777" w:rsidR="001D7AF0" w:rsidRDefault="0010358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D36EA82" w14:textId="77777777" w:rsidR="006E04A4" w:rsidRDefault="00103581" w:rsidP="000326E3">
            <w:r>
              <w:t>Bet. 2017/18:UU13 Organisationen för säkerhet och samarbete i Europa (OSSE)</w:t>
            </w:r>
          </w:p>
        </w:tc>
        <w:tc>
          <w:tcPr>
            <w:tcW w:w="2055" w:type="dxa"/>
          </w:tcPr>
          <w:p w14:paraId="2D36EA83" w14:textId="77777777" w:rsidR="006E04A4" w:rsidRDefault="00103581" w:rsidP="00C84F80">
            <w:r>
              <w:t>1 res. (SD)</w:t>
            </w:r>
          </w:p>
        </w:tc>
      </w:tr>
      <w:tr w:rsidR="009716CA" w14:paraId="2D36EA88" w14:textId="77777777" w:rsidTr="00055526">
        <w:trPr>
          <w:cantSplit/>
        </w:trPr>
        <w:tc>
          <w:tcPr>
            <w:tcW w:w="567" w:type="dxa"/>
          </w:tcPr>
          <w:p w14:paraId="2D36EA85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86" w14:textId="77777777" w:rsidR="006E04A4" w:rsidRDefault="0010358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D36EA87" w14:textId="77777777" w:rsidR="006E04A4" w:rsidRDefault="00103581" w:rsidP="00C84F80">
            <w:pPr>
              <w:keepNext/>
            </w:pPr>
          </w:p>
        </w:tc>
      </w:tr>
      <w:tr w:rsidR="009716CA" w14:paraId="2D36EA8C" w14:textId="77777777" w:rsidTr="00055526">
        <w:trPr>
          <w:cantSplit/>
        </w:trPr>
        <w:tc>
          <w:tcPr>
            <w:tcW w:w="567" w:type="dxa"/>
          </w:tcPr>
          <w:p w14:paraId="2D36EA89" w14:textId="77777777" w:rsidR="001D7AF0" w:rsidRDefault="0010358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D36EA8A" w14:textId="77777777" w:rsidR="006E04A4" w:rsidRDefault="00103581" w:rsidP="000326E3">
            <w:r>
              <w:t>Bet. 2017/18:CU22 Gränsen mellan enskilt och allmänt vatten</w:t>
            </w:r>
          </w:p>
        </w:tc>
        <w:tc>
          <w:tcPr>
            <w:tcW w:w="2055" w:type="dxa"/>
          </w:tcPr>
          <w:p w14:paraId="2D36EA8B" w14:textId="77777777" w:rsidR="006E04A4" w:rsidRDefault="00103581" w:rsidP="00C84F80"/>
        </w:tc>
      </w:tr>
      <w:tr w:rsidR="009716CA" w14:paraId="2D36EA90" w14:textId="77777777" w:rsidTr="00055526">
        <w:trPr>
          <w:cantSplit/>
        </w:trPr>
        <w:tc>
          <w:tcPr>
            <w:tcW w:w="567" w:type="dxa"/>
          </w:tcPr>
          <w:p w14:paraId="2D36EA8D" w14:textId="77777777" w:rsidR="001D7AF0" w:rsidRDefault="0010358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D36EA8E" w14:textId="77777777" w:rsidR="006E04A4" w:rsidRDefault="00103581" w:rsidP="000326E3">
            <w:r>
              <w:t xml:space="preserve">Bet. </w:t>
            </w:r>
            <w:r>
              <w:t>2017/18:CU23 Riksrevisionens rapport om inkomsteffekter av bruksvärdessystemet</w:t>
            </w:r>
          </w:p>
        </w:tc>
        <w:tc>
          <w:tcPr>
            <w:tcW w:w="2055" w:type="dxa"/>
          </w:tcPr>
          <w:p w14:paraId="2D36EA8F" w14:textId="77777777" w:rsidR="006E04A4" w:rsidRDefault="00103581" w:rsidP="00C84F80"/>
        </w:tc>
      </w:tr>
      <w:tr w:rsidR="009716CA" w14:paraId="2D36EA94" w14:textId="77777777" w:rsidTr="00055526">
        <w:trPr>
          <w:cantSplit/>
        </w:trPr>
        <w:tc>
          <w:tcPr>
            <w:tcW w:w="567" w:type="dxa"/>
          </w:tcPr>
          <w:p w14:paraId="2D36EA91" w14:textId="77777777" w:rsidR="001D7AF0" w:rsidRDefault="0010358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D36EA92" w14:textId="77777777" w:rsidR="006E04A4" w:rsidRDefault="00103581" w:rsidP="000326E3">
            <w:r>
              <w:t>Bet. 2017/18:CU28 Digitalisering av grundkartor och detaljplaner</w:t>
            </w:r>
          </w:p>
        </w:tc>
        <w:tc>
          <w:tcPr>
            <w:tcW w:w="2055" w:type="dxa"/>
          </w:tcPr>
          <w:p w14:paraId="2D36EA93" w14:textId="77777777" w:rsidR="006E04A4" w:rsidRDefault="00103581" w:rsidP="00C84F80"/>
        </w:tc>
      </w:tr>
      <w:tr w:rsidR="009716CA" w14:paraId="2D36EA98" w14:textId="77777777" w:rsidTr="00055526">
        <w:trPr>
          <w:cantSplit/>
        </w:trPr>
        <w:tc>
          <w:tcPr>
            <w:tcW w:w="567" w:type="dxa"/>
          </w:tcPr>
          <w:p w14:paraId="2D36EA95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96" w14:textId="77777777" w:rsidR="006E04A4" w:rsidRDefault="00103581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D36EA97" w14:textId="77777777" w:rsidR="006E04A4" w:rsidRDefault="00103581" w:rsidP="00C84F80">
            <w:pPr>
              <w:keepNext/>
            </w:pPr>
          </w:p>
        </w:tc>
      </w:tr>
      <w:tr w:rsidR="009716CA" w14:paraId="2D36EA9D" w14:textId="77777777" w:rsidTr="00055526">
        <w:trPr>
          <w:cantSplit/>
        </w:trPr>
        <w:tc>
          <w:tcPr>
            <w:tcW w:w="567" w:type="dxa"/>
          </w:tcPr>
          <w:p w14:paraId="2D36EA99" w14:textId="77777777" w:rsidR="001D7AF0" w:rsidRDefault="00103581" w:rsidP="00C84F80"/>
        </w:tc>
        <w:tc>
          <w:tcPr>
            <w:tcW w:w="6663" w:type="dxa"/>
          </w:tcPr>
          <w:p w14:paraId="2D36EA9A" w14:textId="77777777" w:rsidR="006E04A4" w:rsidRDefault="00103581" w:rsidP="000326E3">
            <w:pPr>
              <w:pStyle w:val="Underrubrik"/>
            </w:pPr>
            <w:r>
              <w:t xml:space="preserve"> </w:t>
            </w:r>
          </w:p>
          <w:p w14:paraId="2D36EA9B" w14:textId="77777777" w:rsidR="006E04A4" w:rsidRDefault="0010358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D36EA9C" w14:textId="77777777" w:rsidR="006E04A4" w:rsidRDefault="00103581" w:rsidP="00C84F80"/>
        </w:tc>
      </w:tr>
      <w:tr w:rsidR="009716CA" w14:paraId="2D36EAA1" w14:textId="77777777" w:rsidTr="00055526">
        <w:trPr>
          <w:cantSplit/>
        </w:trPr>
        <w:tc>
          <w:tcPr>
            <w:tcW w:w="567" w:type="dxa"/>
          </w:tcPr>
          <w:p w14:paraId="2D36EA9E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9F" w14:textId="77777777" w:rsidR="006E04A4" w:rsidRDefault="0010358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D36EAA0" w14:textId="77777777" w:rsidR="006E04A4" w:rsidRDefault="00103581" w:rsidP="00C84F80">
            <w:pPr>
              <w:keepNext/>
            </w:pPr>
          </w:p>
        </w:tc>
      </w:tr>
      <w:tr w:rsidR="009716CA" w14:paraId="2D36EAA5" w14:textId="77777777" w:rsidTr="00055526">
        <w:trPr>
          <w:cantSplit/>
        </w:trPr>
        <w:tc>
          <w:tcPr>
            <w:tcW w:w="567" w:type="dxa"/>
          </w:tcPr>
          <w:p w14:paraId="2D36EAA2" w14:textId="77777777" w:rsidR="001D7AF0" w:rsidRDefault="0010358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D36EAA3" w14:textId="77777777" w:rsidR="006E04A4" w:rsidRDefault="00103581" w:rsidP="000326E3">
            <w:r>
              <w:t xml:space="preserve">Bet. </w:t>
            </w:r>
            <w:r>
              <w:t>2017/18:SoU34 Vissa förslag på assistansområdet</w:t>
            </w:r>
          </w:p>
        </w:tc>
        <w:tc>
          <w:tcPr>
            <w:tcW w:w="2055" w:type="dxa"/>
          </w:tcPr>
          <w:p w14:paraId="2D36EAA4" w14:textId="77777777" w:rsidR="006E04A4" w:rsidRDefault="00103581" w:rsidP="00C84F80">
            <w:r>
              <w:t>1 res. (SD)</w:t>
            </w:r>
          </w:p>
        </w:tc>
      </w:tr>
      <w:tr w:rsidR="009716CA" w14:paraId="2D36EAA9" w14:textId="77777777" w:rsidTr="00055526">
        <w:trPr>
          <w:cantSplit/>
        </w:trPr>
        <w:tc>
          <w:tcPr>
            <w:tcW w:w="567" w:type="dxa"/>
          </w:tcPr>
          <w:p w14:paraId="2D36EAA6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A7" w14:textId="77777777" w:rsidR="006E04A4" w:rsidRDefault="0010358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D36EAA8" w14:textId="77777777" w:rsidR="006E04A4" w:rsidRDefault="00103581" w:rsidP="00C84F80">
            <w:pPr>
              <w:keepNext/>
            </w:pPr>
          </w:p>
        </w:tc>
      </w:tr>
      <w:tr w:rsidR="009716CA" w14:paraId="2D36EAAD" w14:textId="77777777" w:rsidTr="00055526">
        <w:trPr>
          <w:cantSplit/>
        </w:trPr>
        <w:tc>
          <w:tcPr>
            <w:tcW w:w="567" w:type="dxa"/>
          </w:tcPr>
          <w:p w14:paraId="2D36EAAA" w14:textId="77777777" w:rsidR="001D7AF0" w:rsidRDefault="0010358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D36EAAB" w14:textId="77777777" w:rsidR="006E04A4" w:rsidRDefault="00103581" w:rsidP="000326E3">
            <w:r>
              <w:t>Bet. 2017/18:SkU20 Slopad skattefrihet för förmån av hälso- och sjukvård</w:t>
            </w:r>
          </w:p>
        </w:tc>
        <w:tc>
          <w:tcPr>
            <w:tcW w:w="2055" w:type="dxa"/>
          </w:tcPr>
          <w:p w14:paraId="2D36EAAC" w14:textId="77777777" w:rsidR="006E04A4" w:rsidRDefault="00103581" w:rsidP="00C84F80">
            <w:r>
              <w:t>2 res. (SD, -)</w:t>
            </w:r>
          </w:p>
        </w:tc>
      </w:tr>
      <w:tr w:rsidR="009716CA" w14:paraId="2D36EAB1" w14:textId="77777777" w:rsidTr="00055526">
        <w:trPr>
          <w:cantSplit/>
        </w:trPr>
        <w:tc>
          <w:tcPr>
            <w:tcW w:w="567" w:type="dxa"/>
          </w:tcPr>
          <w:p w14:paraId="2D36EAAE" w14:textId="77777777" w:rsidR="001D7AF0" w:rsidRDefault="0010358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D36EAAF" w14:textId="77777777" w:rsidR="006E04A4" w:rsidRDefault="00103581" w:rsidP="000326E3">
            <w:r>
              <w:t xml:space="preserve">Bet. 2017/18:SkU22 Multilateral konvention för att genomföra </w:t>
            </w:r>
            <w:r>
              <w:t>skatteavtalsrelaterade åtgärder</w:t>
            </w:r>
          </w:p>
        </w:tc>
        <w:tc>
          <w:tcPr>
            <w:tcW w:w="2055" w:type="dxa"/>
          </w:tcPr>
          <w:p w14:paraId="2D36EAB0" w14:textId="77777777" w:rsidR="006E04A4" w:rsidRDefault="00103581" w:rsidP="00C84F80">
            <w:r>
              <w:t>1 res. (-)</w:t>
            </w:r>
          </w:p>
        </w:tc>
      </w:tr>
      <w:tr w:rsidR="009716CA" w14:paraId="2D36EAB5" w14:textId="77777777" w:rsidTr="00055526">
        <w:trPr>
          <w:cantSplit/>
        </w:trPr>
        <w:tc>
          <w:tcPr>
            <w:tcW w:w="567" w:type="dxa"/>
          </w:tcPr>
          <w:p w14:paraId="2D36EAB2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B3" w14:textId="77777777" w:rsidR="006E04A4" w:rsidRDefault="0010358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D36EAB4" w14:textId="77777777" w:rsidR="006E04A4" w:rsidRDefault="00103581" w:rsidP="00C84F80">
            <w:pPr>
              <w:keepNext/>
            </w:pPr>
          </w:p>
        </w:tc>
      </w:tr>
      <w:tr w:rsidR="009716CA" w14:paraId="2D36EAB9" w14:textId="77777777" w:rsidTr="00055526">
        <w:trPr>
          <w:cantSplit/>
        </w:trPr>
        <w:tc>
          <w:tcPr>
            <w:tcW w:w="567" w:type="dxa"/>
          </w:tcPr>
          <w:p w14:paraId="2D36EAB6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B7" w14:textId="77777777" w:rsidR="006E04A4" w:rsidRDefault="00103581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2D36EAB8" w14:textId="77777777" w:rsidR="006E04A4" w:rsidRDefault="00103581" w:rsidP="00C84F80">
            <w:pPr>
              <w:keepNext/>
            </w:pPr>
          </w:p>
        </w:tc>
      </w:tr>
      <w:tr w:rsidR="009716CA" w14:paraId="2D36EABD" w14:textId="77777777" w:rsidTr="00055526">
        <w:trPr>
          <w:cantSplit/>
        </w:trPr>
        <w:tc>
          <w:tcPr>
            <w:tcW w:w="567" w:type="dxa"/>
          </w:tcPr>
          <w:p w14:paraId="2D36EABA" w14:textId="77777777" w:rsidR="001D7AF0" w:rsidRDefault="0010358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D36EABB" w14:textId="77777777" w:rsidR="006E04A4" w:rsidRDefault="00103581" w:rsidP="000326E3">
            <w:r>
              <w:t>Bet. 2017/18:NU13 Förbud mot utvinning av uran</w:t>
            </w:r>
          </w:p>
        </w:tc>
        <w:tc>
          <w:tcPr>
            <w:tcW w:w="2055" w:type="dxa"/>
          </w:tcPr>
          <w:p w14:paraId="2D36EABC" w14:textId="77777777" w:rsidR="006E04A4" w:rsidRDefault="00103581" w:rsidP="00C84F80">
            <w:r>
              <w:t>2 res. (M, SD, L)</w:t>
            </w:r>
          </w:p>
        </w:tc>
      </w:tr>
      <w:tr w:rsidR="009716CA" w14:paraId="2D36EAC1" w14:textId="77777777" w:rsidTr="00055526">
        <w:trPr>
          <w:cantSplit/>
        </w:trPr>
        <w:tc>
          <w:tcPr>
            <w:tcW w:w="567" w:type="dxa"/>
          </w:tcPr>
          <w:p w14:paraId="2D36EABE" w14:textId="77777777" w:rsidR="001D7AF0" w:rsidRDefault="0010358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D36EABF" w14:textId="77777777" w:rsidR="006E04A4" w:rsidRDefault="00103581" w:rsidP="000326E3">
            <w:r>
              <w:t>Bet. 2017/18:NU14 Förstärkt följerätt</w:t>
            </w:r>
          </w:p>
        </w:tc>
        <w:tc>
          <w:tcPr>
            <w:tcW w:w="2055" w:type="dxa"/>
          </w:tcPr>
          <w:p w14:paraId="2D36EAC0" w14:textId="77777777" w:rsidR="006E04A4" w:rsidRDefault="00103581" w:rsidP="00C84F80">
            <w:r>
              <w:t>3 res. (M, SD, C, L)</w:t>
            </w:r>
          </w:p>
        </w:tc>
      </w:tr>
      <w:tr w:rsidR="009716CA" w14:paraId="2D36EAC5" w14:textId="77777777" w:rsidTr="00055526">
        <w:trPr>
          <w:cantSplit/>
        </w:trPr>
        <w:tc>
          <w:tcPr>
            <w:tcW w:w="567" w:type="dxa"/>
          </w:tcPr>
          <w:p w14:paraId="2D36EAC2" w14:textId="77777777" w:rsidR="001D7AF0" w:rsidRDefault="0010358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D36EAC3" w14:textId="77777777" w:rsidR="006E04A4" w:rsidRDefault="00103581" w:rsidP="000326E3">
            <w:r>
              <w:t xml:space="preserve">Bet. </w:t>
            </w:r>
            <w:r>
              <w:t>2017/18:NU15 Kompletterande bestämmelser till EU:s förordningar om energi- och däckmärkning</w:t>
            </w:r>
          </w:p>
        </w:tc>
        <w:tc>
          <w:tcPr>
            <w:tcW w:w="2055" w:type="dxa"/>
          </w:tcPr>
          <w:p w14:paraId="2D36EAC4" w14:textId="77777777" w:rsidR="006E04A4" w:rsidRDefault="00103581" w:rsidP="00C84F80"/>
        </w:tc>
      </w:tr>
      <w:tr w:rsidR="009716CA" w14:paraId="2D36EAC9" w14:textId="77777777" w:rsidTr="00055526">
        <w:trPr>
          <w:cantSplit/>
        </w:trPr>
        <w:tc>
          <w:tcPr>
            <w:tcW w:w="567" w:type="dxa"/>
          </w:tcPr>
          <w:p w14:paraId="2D36EAC6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C7" w14:textId="77777777" w:rsidR="006E04A4" w:rsidRDefault="0010358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D36EAC8" w14:textId="77777777" w:rsidR="006E04A4" w:rsidRDefault="00103581" w:rsidP="00C84F80">
            <w:pPr>
              <w:keepNext/>
            </w:pPr>
          </w:p>
        </w:tc>
      </w:tr>
      <w:tr w:rsidR="009716CA" w14:paraId="2D36EACD" w14:textId="77777777" w:rsidTr="00055526">
        <w:trPr>
          <w:cantSplit/>
        </w:trPr>
        <w:tc>
          <w:tcPr>
            <w:tcW w:w="567" w:type="dxa"/>
          </w:tcPr>
          <w:p w14:paraId="2D36EACA" w14:textId="77777777" w:rsidR="001D7AF0" w:rsidRDefault="0010358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D36EACB" w14:textId="77777777" w:rsidR="006E04A4" w:rsidRDefault="00103581" w:rsidP="000326E3">
            <w:r>
              <w:t>Bet. 2017/18:FöU17 En skärpt straffrättslig reglering av obehörigt tillträde till skyddsobjekt</w:t>
            </w:r>
          </w:p>
        </w:tc>
        <w:tc>
          <w:tcPr>
            <w:tcW w:w="2055" w:type="dxa"/>
          </w:tcPr>
          <w:p w14:paraId="2D36EACC" w14:textId="77777777" w:rsidR="006E04A4" w:rsidRDefault="00103581" w:rsidP="00C84F80">
            <w:r>
              <w:t>2 res. (SD, -)</w:t>
            </w:r>
          </w:p>
        </w:tc>
      </w:tr>
      <w:tr w:rsidR="009716CA" w14:paraId="2D36EAD1" w14:textId="77777777" w:rsidTr="00055526">
        <w:trPr>
          <w:cantSplit/>
        </w:trPr>
        <w:tc>
          <w:tcPr>
            <w:tcW w:w="567" w:type="dxa"/>
          </w:tcPr>
          <w:p w14:paraId="2D36EACE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CF" w14:textId="77777777" w:rsidR="006E04A4" w:rsidRDefault="0010358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D36EAD0" w14:textId="77777777" w:rsidR="006E04A4" w:rsidRDefault="00103581" w:rsidP="00C84F80">
            <w:pPr>
              <w:keepNext/>
            </w:pPr>
          </w:p>
        </w:tc>
      </w:tr>
      <w:tr w:rsidR="009716CA" w14:paraId="2D36EAD5" w14:textId="77777777" w:rsidTr="00055526">
        <w:trPr>
          <w:cantSplit/>
        </w:trPr>
        <w:tc>
          <w:tcPr>
            <w:tcW w:w="567" w:type="dxa"/>
          </w:tcPr>
          <w:p w14:paraId="2D36EAD2" w14:textId="77777777" w:rsidR="001D7AF0" w:rsidRDefault="0010358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D36EAD3" w14:textId="77777777" w:rsidR="006E04A4" w:rsidRDefault="00103581" w:rsidP="000326E3">
            <w:r>
              <w:t>Bet. 2017/18:KU14 Ett utvidgat straffrättsligt skydd för transpersoner</w:t>
            </w:r>
          </w:p>
        </w:tc>
        <w:tc>
          <w:tcPr>
            <w:tcW w:w="2055" w:type="dxa"/>
          </w:tcPr>
          <w:p w14:paraId="2D36EAD4" w14:textId="77777777" w:rsidR="006E04A4" w:rsidRDefault="00103581" w:rsidP="00C84F80">
            <w:r>
              <w:t>4 res. (SD, V)</w:t>
            </w:r>
          </w:p>
        </w:tc>
      </w:tr>
      <w:tr w:rsidR="009716CA" w14:paraId="2D36EAD9" w14:textId="77777777" w:rsidTr="00055526">
        <w:trPr>
          <w:cantSplit/>
        </w:trPr>
        <w:tc>
          <w:tcPr>
            <w:tcW w:w="567" w:type="dxa"/>
          </w:tcPr>
          <w:p w14:paraId="2D36EAD6" w14:textId="77777777" w:rsidR="001D7AF0" w:rsidRDefault="0010358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D36EAD7" w14:textId="77777777" w:rsidR="006E04A4" w:rsidRDefault="00103581" w:rsidP="000326E3">
            <w:r>
              <w:t>Bet. 2017/18:KU26 Några ändringar i riksdagsordningen</w:t>
            </w:r>
          </w:p>
        </w:tc>
        <w:tc>
          <w:tcPr>
            <w:tcW w:w="2055" w:type="dxa"/>
          </w:tcPr>
          <w:p w14:paraId="2D36EAD8" w14:textId="77777777" w:rsidR="006E04A4" w:rsidRDefault="00103581" w:rsidP="00C84F80">
            <w:r>
              <w:t>3 res. (SD)</w:t>
            </w:r>
          </w:p>
        </w:tc>
      </w:tr>
      <w:tr w:rsidR="009716CA" w14:paraId="2D36EADD" w14:textId="77777777" w:rsidTr="00055526">
        <w:trPr>
          <w:cantSplit/>
        </w:trPr>
        <w:tc>
          <w:tcPr>
            <w:tcW w:w="567" w:type="dxa"/>
          </w:tcPr>
          <w:p w14:paraId="2D36EADA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DB" w14:textId="77777777" w:rsidR="006E04A4" w:rsidRDefault="0010358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D36EADC" w14:textId="77777777" w:rsidR="006E04A4" w:rsidRDefault="00103581" w:rsidP="00C84F80">
            <w:pPr>
              <w:keepNext/>
            </w:pPr>
          </w:p>
        </w:tc>
      </w:tr>
      <w:tr w:rsidR="009716CA" w14:paraId="2D36EAE1" w14:textId="77777777" w:rsidTr="00055526">
        <w:trPr>
          <w:cantSplit/>
        </w:trPr>
        <w:tc>
          <w:tcPr>
            <w:tcW w:w="567" w:type="dxa"/>
          </w:tcPr>
          <w:p w14:paraId="2D36EADE" w14:textId="77777777" w:rsidR="001D7AF0" w:rsidRDefault="0010358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D36EADF" w14:textId="77777777" w:rsidR="006E04A4" w:rsidRDefault="00103581" w:rsidP="000326E3">
            <w:r>
              <w:t>Bet. 2017/18:FiU38 EU:s</w:t>
            </w:r>
            <w:r>
              <w:t xml:space="preserve"> förordning om penningmarknadsfonder och ett par andra värdepappersmarknadsfrågor</w:t>
            </w:r>
          </w:p>
        </w:tc>
        <w:tc>
          <w:tcPr>
            <w:tcW w:w="2055" w:type="dxa"/>
          </w:tcPr>
          <w:p w14:paraId="2D36EAE0" w14:textId="77777777" w:rsidR="006E04A4" w:rsidRDefault="00103581" w:rsidP="00C84F80"/>
        </w:tc>
      </w:tr>
      <w:tr w:rsidR="009716CA" w14:paraId="2D36EAE5" w14:textId="77777777" w:rsidTr="00055526">
        <w:trPr>
          <w:cantSplit/>
        </w:trPr>
        <w:tc>
          <w:tcPr>
            <w:tcW w:w="567" w:type="dxa"/>
          </w:tcPr>
          <w:p w14:paraId="2D36EAE2" w14:textId="77777777" w:rsidR="001D7AF0" w:rsidRDefault="0010358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D36EAE3" w14:textId="77777777" w:rsidR="006E04A4" w:rsidRDefault="00103581" w:rsidP="000326E3">
            <w:r>
              <w:t>Bet. 2017/18:FiU42 En ändamålsenlig kommunal bokföring och redovisning</w:t>
            </w:r>
          </w:p>
        </w:tc>
        <w:tc>
          <w:tcPr>
            <w:tcW w:w="2055" w:type="dxa"/>
          </w:tcPr>
          <w:p w14:paraId="2D36EAE4" w14:textId="77777777" w:rsidR="006E04A4" w:rsidRDefault="00103581" w:rsidP="00C84F80"/>
        </w:tc>
      </w:tr>
      <w:tr w:rsidR="009716CA" w14:paraId="2D36EAE9" w14:textId="77777777" w:rsidTr="00055526">
        <w:trPr>
          <w:cantSplit/>
        </w:trPr>
        <w:tc>
          <w:tcPr>
            <w:tcW w:w="567" w:type="dxa"/>
          </w:tcPr>
          <w:p w14:paraId="2D36EAE6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E7" w14:textId="77777777" w:rsidR="006E04A4" w:rsidRDefault="0010358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D36EAE8" w14:textId="77777777" w:rsidR="006E04A4" w:rsidRDefault="00103581" w:rsidP="00C84F80">
            <w:pPr>
              <w:keepNext/>
            </w:pPr>
          </w:p>
        </w:tc>
      </w:tr>
      <w:tr w:rsidR="009716CA" w14:paraId="2D36EAED" w14:textId="77777777" w:rsidTr="00055526">
        <w:trPr>
          <w:cantSplit/>
        </w:trPr>
        <w:tc>
          <w:tcPr>
            <w:tcW w:w="567" w:type="dxa"/>
          </w:tcPr>
          <w:p w14:paraId="2D36EAEA" w14:textId="77777777" w:rsidR="001D7AF0" w:rsidRDefault="0010358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D36EAEB" w14:textId="77777777" w:rsidR="006E04A4" w:rsidRDefault="00103581" w:rsidP="000326E3">
            <w:r>
              <w:t xml:space="preserve">Bet. 2017/18:SkU18 Skattetillägg vid rättelse på eget </w:t>
            </w:r>
            <w:r>
              <w:t>initiativ</w:t>
            </w:r>
          </w:p>
        </w:tc>
        <w:tc>
          <w:tcPr>
            <w:tcW w:w="2055" w:type="dxa"/>
          </w:tcPr>
          <w:p w14:paraId="2D36EAEC" w14:textId="77777777" w:rsidR="006E04A4" w:rsidRDefault="00103581" w:rsidP="00C84F80">
            <w:r>
              <w:t>1 res. (-)</w:t>
            </w:r>
          </w:p>
        </w:tc>
      </w:tr>
      <w:tr w:rsidR="009716CA" w14:paraId="2D36EAF1" w14:textId="77777777" w:rsidTr="00055526">
        <w:trPr>
          <w:cantSplit/>
        </w:trPr>
        <w:tc>
          <w:tcPr>
            <w:tcW w:w="567" w:type="dxa"/>
          </w:tcPr>
          <w:p w14:paraId="2D36EAEE" w14:textId="77777777" w:rsidR="001D7AF0" w:rsidRDefault="0010358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D36EAEF" w14:textId="77777777" w:rsidR="006E04A4" w:rsidRDefault="00103581" w:rsidP="000326E3">
            <w:r>
              <w:t>Bet. 2017/18:SkU21 Återinförande av skattereduktion för fackföreningsavgift</w:t>
            </w:r>
          </w:p>
        </w:tc>
        <w:tc>
          <w:tcPr>
            <w:tcW w:w="2055" w:type="dxa"/>
          </w:tcPr>
          <w:p w14:paraId="2D36EAF0" w14:textId="77777777" w:rsidR="006E04A4" w:rsidRDefault="00103581" w:rsidP="00C84F80">
            <w:r>
              <w:t>2 res. (SD, -)</w:t>
            </w:r>
          </w:p>
        </w:tc>
      </w:tr>
      <w:tr w:rsidR="009716CA" w14:paraId="2D36EAF5" w14:textId="77777777" w:rsidTr="00055526">
        <w:trPr>
          <w:cantSplit/>
        </w:trPr>
        <w:tc>
          <w:tcPr>
            <w:tcW w:w="567" w:type="dxa"/>
          </w:tcPr>
          <w:p w14:paraId="2D36EAF2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F3" w14:textId="77777777" w:rsidR="006E04A4" w:rsidRDefault="0010358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D36EAF4" w14:textId="77777777" w:rsidR="006E04A4" w:rsidRDefault="00103581" w:rsidP="00C84F80">
            <w:pPr>
              <w:keepNext/>
            </w:pPr>
          </w:p>
        </w:tc>
      </w:tr>
      <w:tr w:rsidR="009716CA" w14:paraId="2D36EAF9" w14:textId="77777777" w:rsidTr="00055526">
        <w:trPr>
          <w:cantSplit/>
        </w:trPr>
        <w:tc>
          <w:tcPr>
            <w:tcW w:w="567" w:type="dxa"/>
          </w:tcPr>
          <w:p w14:paraId="2D36EAF6" w14:textId="77777777" w:rsidR="001D7AF0" w:rsidRDefault="0010358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D36EAF7" w14:textId="77777777" w:rsidR="006E04A4" w:rsidRDefault="00103581" w:rsidP="000326E3">
            <w:r>
              <w:t>Bet. 2017/18:JuU24 Mer ändamålsenliga bestämmelser om rättsliga biträden</w:t>
            </w:r>
          </w:p>
        </w:tc>
        <w:tc>
          <w:tcPr>
            <w:tcW w:w="2055" w:type="dxa"/>
          </w:tcPr>
          <w:p w14:paraId="2D36EAF8" w14:textId="77777777" w:rsidR="006E04A4" w:rsidRDefault="00103581" w:rsidP="00C84F80">
            <w:r>
              <w:t>1 res. (L)</w:t>
            </w:r>
          </w:p>
        </w:tc>
      </w:tr>
      <w:tr w:rsidR="009716CA" w14:paraId="2D36EAFD" w14:textId="77777777" w:rsidTr="00055526">
        <w:trPr>
          <w:cantSplit/>
        </w:trPr>
        <w:tc>
          <w:tcPr>
            <w:tcW w:w="567" w:type="dxa"/>
          </w:tcPr>
          <w:p w14:paraId="2D36EAFA" w14:textId="77777777" w:rsidR="001D7AF0" w:rsidRDefault="0010358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D36EAFB" w14:textId="77777777" w:rsidR="006E04A4" w:rsidRDefault="00103581" w:rsidP="000326E3">
            <w:r>
              <w:t xml:space="preserve">Bet. </w:t>
            </w:r>
            <w:r>
              <w:t>2017/18:JuU21 Ett modernt och stärkt skydd för Sveriges säkerhet – ny säkerhetsskyddslag</w:t>
            </w:r>
          </w:p>
        </w:tc>
        <w:tc>
          <w:tcPr>
            <w:tcW w:w="2055" w:type="dxa"/>
          </w:tcPr>
          <w:p w14:paraId="2D36EAFC" w14:textId="77777777" w:rsidR="006E04A4" w:rsidRDefault="00103581" w:rsidP="00C84F80">
            <w:r>
              <w:t>1 res. (V)</w:t>
            </w:r>
          </w:p>
        </w:tc>
      </w:tr>
      <w:tr w:rsidR="009716CA" w14:paraId="2D36EB01" w14:textId="77777777" w:rsidTr="00055526">
        <w:trPr>
          <w:cantSplit/>
        </w:trPr>
        <w:tc>
          <w:tcPr>
            <w:tcW w:w="567" w:type="dxa"/>
          </w:tcPr>
          <w:p w14:paraId="2D36EAFE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AFF" w14:textId="77777777" w:rsidR="006E04A4" w:rsidRDefault="00103581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2D36EB00" w14:textId="77777777" w:rsidR="006E04A4" w:rsidRDefault="00103581" w:rsidP="00C84F80">
            <w:pPr>
              <w:keepNext/>
            </w:pPr>
          </w:p>
        </w:tc>
      </w:tr>
      <w:tr w:rsidR="009716CA" w14:paraId="2D36EB05" w14:textId="77777777" w:rsidTr="00055526">
        <w:trPr>
          <w:cantSplit/>
        </w:trPr>
        <w:tc>
          <w:tcPr>
            <w:tcW w:w="567" w:type="dxa"/>
          </w:tcPr>
          <w:p w14:paraId="2D36EB02" w14:textId="77777777" w:rsidR="001D7AF0" w:rsidRDefault="00103581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D36EB03" w14:textId="77777777" w:rsidR="006E04A4" w:rsidRDefault="00103581" w:rsidP="000326E3">
            <w:r>
              <w:t xml:space="preserve">Bet. 2017/18:UU24 Ecuadors anslutning till frihandelsavtalet mellan Europeiska unionen och dess medlemsstater, å ena </w:t>
            </w:r>
            <w:r>
              <w:t>sidan, och Colombia och Peru, å andra sidan</w:t>
            </w:r>
          </w:p>
        </w:tc>
        <w:tc>
          <w:tcPr>
            <w:tcW w:w="2055" w:type="dxa"/>
          </w:tcPr>
          <w:p w14:paraId="2D36EB04" w14:textId="77777777" w:rsidR="006E04A4" w:rsidRDefault="00103581" w:rsidP="00C84F80"/>
        </w:tc>
      </w:tr>
      <w:tr w:rsidR="009716CA" w14:paraId="2D36EB09" w14:textId="77777777" w:rsidTr="00055526">
        <w:trPr>
          <w:cantSplit/>
        </w:trPr>
        <w:tc>
          <w:tcPr>
            <w:tcW w:w="567" w:type="dxa"/>
          </w:tcPr>
          <w:p w14:paraId="2D36EB06" w14:textId="77777777" w:rsidR="001D7AF0" w:rsidRDefault="00103581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D36EB07" w14:textId="77777777" w:rsidR="006E04A4" w:rsidRDefault="00103581" w:rsidP="000326E3">
            <w:r>
              <w:t>Bet. 2017/18:UU25 Samarbetsavtal om partnerskap och utveckling mellan Europeiska unionen och dess medlemsstater, å ena sidan, och islamiska republiken Afghanistan, å andra sidan</w:t>
            </w:r>
          </w:p>
        </w:tc>
        <w:tc>
          <w:tcPr>
            <w:tcW w:w="2055" w:type="dxa"/>
          </w:tcPr>
          <w:p w14:paraId="2D36EB08" w14:textId="77777777" w:rsidR="006E04A4" w:rsidRDefault="00103581" w:rsidP="00C84F80">
            <w:r>
              <w:t>1 res. (V)</w:t>
            </w:r>
          </w:p>
        </w:tc>
      </w:tr>
      <w:tr w:rsidR="009716CA" w14:paraId="2D36EB0D" w14:textId="77777777" w:rsidTr="00055526">
        <w:trPr>
          <w:cantSplit/>
        </w:trPr>
        <w:tc>
          <w:tcPr>
            <w:tcW w:w="567" w:type="dxa"/>
          </w:tcPr>
          <w:p w14:paraId="2D36EB0A" w14:textId="77777777" w:rsidR="001D7AF0" w:rsidRDefault="00103581" w:rsidP="00C84F80">
            <w:pPr>
              <w:keepNext/>
            </w:pPr>
          </w:p>
        </w:tc>
        <w:tc>
          <w:tcPr>
            <w:tcW w:w="6663" w:type="dxa"/>
          </w:tcPr>
          <w:p w14:paraId="2D36EB0B" w14:textId="77777777" w:rsidR="006E04A4" w:rsidRDefault="00103581" w:rsidP="000326E3">
            <w:pPr>
              <w:pStyle w:val="renderubrik"/>
            </w:pPr>
            <w:r>
              <w:t>Arbetsmarknadsutskottets utlåtande</w:t>
            </w:r>
          </w:p>
        </w:tc>
        <w:tc>
          <w:tcPr>
            <w:tcW w:w="2055" w:type="dxa"/>
          </w:tcPr>
          <w:p w14:paraId="2D36EB0C" w14:textId="77777777" w:rsidR="006E04A4" w:rsidRDefault="00103581" w:rsidP="00C84F80">
            <w:pPr>
              <w:keepNext/>
            </w:pPr>
          </w:p>
        </w:tc>
      </w:tr>
      <w:tr w:rsidR="009716CA" w14:paraId="2D36EB11" w14:textId="77777777" w:rsidTr="00055526">
        <w:trPr>
          <w:cantSplit/>
        </w:trPr>
        <w:tc>
          <w:tcPr>
            <w:tcW w:w="567" w:type="dxa"/>
          </w:tcPr>
          <w:p w14:paraId="2D36EB0E" w14:textId="77777777" w:rsidR="001D7AF0" w:rsidRDefault="00103581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D36EB0F" w14:textId="77777777" w:rsidR="006E04A4" w:rsidRDefault="00103581" w:rsidP="000326E3">
            <w:r>
              <w:t>Utl. 2017/18:AU17 Subsidiaritetsprövning av kommissionens förslag till förordning om inrättande av Europeiska arbetsmyndigheten</w:t>
            </w:r>
          </w:p>
        </w:tc>
        <w:tc>
          <w:tcPr>
            <w:tcW w:w="2055" w:type="dxa"/>
          </w:tcPr>
          <w:p w14:paraId="2D36EB10" w14:textId="77777777" w:rsidR="006E04A4" w:rsidRDefault="00103581" w:rsidP="00C84F80">
            <w:r>
              <w:t>1 res. (S, MP, V)</w:t>
            </w:r>
          </w:p>
        </w:tc>
      </w:tr>
    </w:tbl>
    <w:p w14:paraId="2D36EB12" w14:textId="77777777" w:rsidR="00517888" w:rsidRPr="00F221DA" w:rsidRDefault="00103581" w:rsidP="00137840">
      <w:pPr>
        <w:pStyle w:val="Blankrad"/>
      </w:pPr>
      <w:r>
        <w:t xml:space="preserve">     </w:t>
      </w:r>
    </w:p>
    <w:p w14:paraId="2D36EB13" w14:textId="77777777" w:rsidR="00121B42" w:rsidRDefault="00103581" w:rsidP="00121B42">
      <w:pPr>
        <w:pStyle w:val="Blankrad"/>
      </w:pPr>
      <w:r>
        <w:t xml:space="preserve">     </w:t>
      </w:r>
    </w:p>
    <w:p w14:paraId="2D36EB14" w14:textId="5ACE81A1" w:rsidR="006E04A4" w:rsidRPr="00F221DA" w:rsidRDefault="00103581" w:rsidP="00121B42">
      <w:pPr>
        <w:pStyle w:val="Blankrad"/>
      </w:pPr>
    </w:p>
    <w:p w14:paraId="2D36EB18" w14:textId="3F4FD66E" w:rsidR="006E04A4" w:rsidRPr="00852BA1" w:rsidRDefault="0010358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  <w:r>
        <w:rPr>
          <w:b/>
          <w:i/>
          <w:noProof/>
        </w:rPr>
        <w:pict w14:anchorId="086E89A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1.05pt;margin-top:13.15pt;width:180pt;height:0;z-index:251658240" o:connectortype="straight"/>
        </w:pict>
      </w: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EB2A" w14:textId="77777777" w:rsidR="00000000" w:rsidRDefault="00103581">
      <w:pPr>
        <w:spacing w:line="240" w:lineRule="auto"/>
      </w:pPr>
      <w:r>
        <w:separator/>
      </w:r>
    </w:p>
  </w:endnote>
  <w:endnote w:type="continuationSeparator" w:id="0">
    <w:p w14:paraId="2D36EB2C" w14:textId="77777777" w:rsidR="00000000" w:rsidRDefault="00103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EB1E" w14:textId="77777777" w:rsidR="00BE217A" w:rsidRDefault="001035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EB1F" w14:textId="149A17C3" w:rsidR="00D73249" w:rsidRDefault="001035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D36EB20" w14:textId="77777777" w:rsidR="00D73249" w:rsidRDefault="001035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EB24" w14:textId="18303665" w:rsidR="00D73249" w:rsidRDefault="001035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D36EB25" w14:textId="77777777" w:rsidR="00D73249" w:rsidRDefault="001035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6EB26" w14:textId="77777777" w:rsidR="00000000" w:rsidRDefault="00103581">
      <w:pPr>
        <w:spacing w:line="240" w:lineRule="auto"/>
      </w:pPr>
      <w:r>
        <w:separator/>
      </w:r>
    </w:p>
  </w:footnote>
  <w:footnote w:type="continuationSeparator" w:id="0">
    <w:p w14:paraId="2D36EB28" w14:textId="77777777" w:rsidR="00000000" w:rsidRDefault="001035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EB19" w14:textId="77777777" w:rsidR="00BE217A" w:rsidRDefault="001035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EB1A" w14:textId="3F0F429A" w:rsidR="00D73249" w:rsidRDefault="0010358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0D31B4">
      <w:t>Onsdagen den 16 maj 2018</w:t>
    </w:r>
    <w:r>
      <w:fldChar w:fldCharType="end"/>
    </w:r>
  </w:p>
  <w:p w14:paraId="2D36EB1B" w14:textId="77777777" w:rsidR="00D73249" w:rsidRDefault="001035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D36EB1C" w14:textId="77777777" w:rsidR="00D73249" w:rsidRDefault="00103581"/>
  <w:p w14:paraId="2D36EB1D" w14:textId="77777777" w:rsidR="00D73249" w:rsidRDefault="001035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EB21" w14:textId="77777777" w:rsidR="00D73249" w:rsidRDefault="001035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D36EB26" wp14:editId="2D36EB2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36EB22" w14:textId="77777777" w:rsidR="00D73249" w:rsidRDefault="00103581" w:rsidP="00BE217A">
    <w:pPr>
      <w:pStyle w:val="Dokumentrubrik"/>
      <w:spacing w:after="360"/>
    </w:pPr>
    <w:r>
      <w:t>Föredragningslista</w:t>
    </w:r>
  </w:p>
  <w:p w14:paraId="2D36EB23" w14:textId="77777777" w:rsidR="00D73249" w:rsidRDefault="001035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5CCA97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4D2A7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09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4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E6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A6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742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09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E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16CA"/>
    <w:rsid w:val="000D31B4"/>
    <w:rsid w:val="00103581"/>
    <w:rsid w:val="00267746"/>
    <w:rsid w:val="009716CA"/>
    <w:rsid w:val="00D4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2D36EA12"/>
  <w15:docId w15:val="{C3D87591-B81E-4A75-954C-EF44F7F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2018-05-16</SAFIR_Sammantradesdatum_Doc>
    <SAFIR_SammantradeID xmlns="C07A1A6C-0B19-41D9-BDF8-F523BA3921EB">e7942e52-d570-4434-9425-b5ebea1b1698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E26A194D-BB3E-4FC1-A01B-06D7A0992FB9}"/>
</file>

<file path=customXml/itemProps4.xml><?xml version="1.0" encoding="utf-8"?>
<ds:datastoreItem xmlns:ds="http://schemas.openxmlformats.org/officeDocument/2006/customXml" ds:itemID="{0E1FCA2F-1A9A-4E73-B41C-4F3534B1ED0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729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51</cp:revision>
  <cp:lastPrinted>2018-05-15T12:17:00Z</cp:lastPrinted>
  <dcterms:created xsi:type="dcterms:W3CDTF">2013-03-22T09:28:00Z</dcterms:created>
  <dcterms:modified xsi:type="dcterms:W3CDTF">2018-05-15T12:19:00Z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