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217" w:rsidRPr="00743127" w:rsidRDefault="00AB5217" w:rsidP="006D2158">
      <w:pPr>
        <w:pStyle w:val="Hemstlrubrik"/>
      </w:pPr>
      <w:r w:rsidRPr="00743127">
        <w:t>Förslag till riksdagsbeslut</w:t>
      </w:r>
    </w:p>
    <w:p w:rsidR="00AB5217" w:rsidRPr="00743127" w:rsidRDefault="00AB5217" w:rsidP="00AB5217">
      <w:pPr>
        <w:pStyle w:val="Hemstlatt"/>
      </w:pPr>
      <w:r w:rsidRPr="00743127">
        <w:t>Riksdagen tillkännager för regeringen som</w:t>
      </w:r>
      <w:r w:rsidR="000A43F3" w:rsidRPr="00743127">
        <w:t xml:space="preserve"> sin mening vad i motionen anför</w:t>
      </w:r>
      <w:r w:rsidRPr="00743127">
        <w:t>s om att staten skall vara väghållare för samtliga anslutningsvägar fram till landets TEN-hamnar.</w:t>
      </w:r>
    </w:p>
    <w:p w:rsidR="00E84F25" w:rsidRPr="00743127" w:rsidRDefault="007C6092" w:rsidP="00E22893">
      <w:pPr>
        <w:pStyle w:val="Rubrik1"/>
      </w:pPr>
      <w:r w:rsidRPr="00743127">
        <w:t>Motivering</w:t>
      </w:r>
    </w:p>
    <w:p w:rsidR="00AB5217" w:rsidRPr="00743127" w:rsidRDefault="00AB5217" w:rsidP="006D2158">
      <w:r w:rsidRPr="00743127">
        <w:t>I den snabba utveckling som just nu sker i länder runt södra Östersjön är det angeläget att också vårt land inser och möter de behov som finns, inte minst när det gäller infrastruktur.</w:t>
      </w:r>
    </w:p>
    <w:p w:rsidR="00AB5217" w:rsidRPr="00743127" w:rsidRDefault="00AB5217" w:rsidP="006D2158">
      <w:pPr>
        <w:pStyle w:val="Normaltindrag"/>
      </w:pPr>
      <w:r w:rsidRPr="00743127">
        <w:t>Svensk och europeisk transportpolitik har ambitioner att skapa samma</w:t>
      </w:r>
      <w:r w:rsidRPr="00743127">
        <w:t>n</w:t>
      </w:r>
      <w:r w:rsidRPr="00743127">
        <w:t>hängande transportsystem med kunden i centrum. Detta framgår med all ty</w:t>
      </w:r>
      <w:r w:rsidRPr="00743127">
        <w:t>d</w:t>
      </w:r>
      <w:r w:rsidRPr="00743127">
        <w:t>lighet i proposition 1997/98:56 där man bl</w:t>
      </w:r>
      <w:r w:rsidR="00C54D5A" w:rsidRPr="00743127">
        <w:t>.</w:t>
      </w:r>
      <w:r w:rsidRPr="00743127">
        <w:t>a. trycker hårt på betydelsen av kundperspektivet i transportssystemen.</w:t>
      </w:r>
    </w:p>
    <w:p w:rsidR="00AB5217" w:rsidRPr="00743127" w:rsidRDefault="00AB5217" w:rsidP="006D2158">
      <w:pPr>
        <w:pStyle w:val="Normaltindrag"/>
      </w:pPr>
      <w:r w:rsidRPr="00743127">
        <w:t>EU har beslutat att hamnar med transporter om minst 1,5 miljoner ton, e</w:t>
      </w:r>
      <w:r w:rsidRPr="00743127">
        <w:t>l</w:t>
      </w:r>
      <w:r w:rsidRPr="00743127">
        <w:t xml:space="preserve">ler minst 200 000 resande, skall ingå i det transeuropeiska transportnätverket (TEN). Totalt fanns det år 2002 sjutton hamnar i Sverige som uppfyller dessa krav och som därmed borde vara ett riksintresse sett </w:t>
      </w:r>
      <w:r w:rsidR="006D2158" w:rsidRPr="00743127">
        <w:t>från</w:t>
      </w:r>
      <w:r w:rsidRPr="00743127">
        <w:t xml:space="preserve"> kommunikation</w:t>
      </w:r>
      <w:r w:rsidRPr="00743127">
        <w:t>s</w:t>
      </w:r>
      <w:r w:rsidRPr="00743127">
        <w:t>synpunkt.</w:t>
      </w:r>
    </w:p>
    <w:p w:rsidR="00AB5217" w:rsidRPr="00743127" w:rsidRDefault="00AB5217" w:rsidP="006D2158">
      <w:pPr>
        <w:pStyle w:val="Normaltindrag"/>
      </w:pPr>
      <w:r w:rsidRPr="00743127">
        <w:t xml:space="preserve">Flera TEN-hamnar i vårt land har inte statlig väghållning fram till hamnen. Karlskronas hamn på Verkö är en av dessa. </w:t>
      </w:r>
    </w:p>
    <w:p w:rsidR="00AB5217" w:rsidRPr="00743127" w:rsidRDefault="00AB5217" w:rsidP="006D2158">
      <w:pPr>
        <w:pStyle w:val="Normaltindrag"/>
      </w:pPr>
      <w:r w:rsidRPr="00743127">
        <w:t xml:space="preserve">Den snedvridning som uppstår när olika hamnar konkurrerar med varandra och </w:t>
      </w:r>
      <w:r w:rsidR="00A34F13" w:rsidRPr="00743127">
        <w:t xml:space="preserve">att </w:t>
      </w:r>
      <w:r w:rsidRPr="00743127">
        <w:t>de ekonomiska villkoren vad gäller väghållningen inte är likvärdig</w:t>
      </w:r>
      <w:r w:rsidR="006D2158" w:rsidRPr="00743127">
        <w:t>a</w:t>
      </w:r>
      <w:r w:rsidRPr="00743127">
        <w:t xml:space="preserve"> bör omgående neutraliseras genom att staten tar över ansvaret för samtliga anslutningsvägar till landets TEN-hamnar. Detta bör riksdagen som sin m</w:t>
      </w:r>
      <w:r w:rsidRPr="00743127">
        <w:t>e</w:t>
      </w:r>
      <w:r w:rsidRPr="00743127">
        <w:t>ning ge regeringen till känna.</w:t>
      </w:r>
    </w:p>
    <w:p w:rsidR="006D2158" w:rsidRPr="00743127" w:rsidRDefault="006D2158" w:rsidP="006D2158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D2158" w:rsidRPr="00743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2158" w:rsidRPr="00743127" w:rsidRDefault="006D2158" w:rsidP="006D2158">
            <w:pPr>
              <w:pStyle w:val="UnderskriftDatum"/>
              <w:spacing w:before="0"/>
            </w:pPr>
            <w:r w:rsidRPr="00743127">
              <w:lastRenderedPageBreak/>
              <w:t>Stockholm den 29 september 2005</w:t>
            </w:r>
          </w:p>
        </w:tc>
        <w:tc>
          <w:tcPr>
            <w:tcW w:w="3047" w:type="dxa"/>
          </w:tcPr>
          <w:p w:rsidR="006D2158" w:rsidRPr="00743127" w:rsidRDefault="006D2158" w:rsidP="006D2158">
            <w:pPr>
              <w:pStyle w:val="Underskrifter"/>
            </w:pPr>
          </w:p>
        </w:tc>
      </w:tr>
      <w:tr w:rsidR="006D2158" w:rsidRPr="00743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2158" w:rsidRPr="00743127" w:rsidRDefault="006D2158" w:rsidP="006D2158">
            <w:pPr>
              <w:pStyle w:val="Underskrifter"/>
            </w:pPr>
            <w:r w:rsidRPr="00743127">
              <w:t>Heli Berg (fp)</w:t>
            </w:r>
          </w:p>
        </w:tc>
        <w:tc>
          <w:tcPr>
            <w:tcW w:w="3047" w:type="dxa"/>
          </w:tcPr>
          <w:p w:rsidR="006D2158" w:rsidRPr="00743127" w:rsidRDefault="006D2158" w:rsidP="006D2158">
            <w:pPr>
              <w:pStyle w:val="Underskrifter"/>
            </w:pPr>
          </w:p>
        </w:tc>
      </w:tr>
    </w:tbl>
    <w:p w:rsidR="00AB5217" w:rsidRPr="00743127" w:rsidRDefault="00AB5217" w:rsidP="006D2158">
      <w:pPr>
        <w:pStyle w:val="Normaltindrag"/>
      </w:pPr>
    </w:p>
    <w:sectPr w:rsidR="00AB5217" w:rsidRPr="00743127" w:rsidSect="006D2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AB5" w:rsidRPr="00743127" w:rsidRDefault="00FD1AB5">
      <w:r w:rsidRPr="00743127">
        <w:separator/>
      </w:r>
    </w:p>
  </w:endnote>
  <w:endnote w:type="continuationSeparator" w:id="0">
    <w:p w:rsidR="00FD1AB5" w:rsidRPr="00743127" w:rsidRDefault="00FD1AB5">
      <w:r w:rsidRPr="007431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5A" w:rsidRPr="00743127" w:rsidRDefault="00743127" w:rsidP="006D2158">
    <w:pPr>
      <w:pStyle w:val="Sidfot"/>
    </w:pPr>
    <w:r w:rsidRPr="007431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21221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158" w:rsidRDefault="006D21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02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158" w:rsidRDefault="006D21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02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5A" w:rsidRPr="00743127" w:rsidRDefault="00743127" w:rsidP="006D2158">
    <w:pPr>
      <w:pStyle w:val="Sidfot"/>
    </w:pPr>
    <w:r w:rsidRPr="007431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80582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158" w:rsidRDefault="006D2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158" w:rsidRDefault="006D2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5A" w:rsidRPr="00743127" w:rsidRDefault="00743127" w:rsidP="006D2158">
    <w:pPr>
      <w:pStyle w:val="Sidfot"/>
    </w:pPr>
    <w:r w:rsidRPr="007431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9664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158" w:rsidRDefault="006D2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C02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158" w:rsidRDefault="006D2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C02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AB5" w:rsidRPr="00743127" w:rsidRDefault="00FD1AB5">
      <w:r w:rsidRPr="00743127">
        <w:separator/>
      </w:r>
    </w:p>
  </w:footnote>
  <w:footnote w:type="continuationSeparator" w:id="0">
    <w:p w:rsidR="00FD1AB5" w:rsidRPr="00743127" w:rsidRDefault="00FD1AB5">
      <w:r w:rsidRPr="007431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5A" w:rsidRPr="00743127" w:rsidRDefault="00743127" w:rsidP="006D2158">
    <w:pPr>
      <w:pStyle w:val="Sidhuvud"/>
    </w:pPr>
    <w:r w:rsidRPr="007431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35052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158" w:rsidRDefault="006D21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02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0284">
                            <w:t>T324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158" w:rsidRDefault="006D21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02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0284">
                      <w:t>T324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5A" w:rsidRPr="00743127" w:rsidRDefault="00743127" w:rsidP="006D2158">
    <w:pPr>
      <w:pStyle w:val="Sidhuvud"/>
    </w:pPr>
    <w:r w:rsidRPr="007431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4167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158" w:rsidRDefault="006D21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C02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C0284">
                            <w:t>T324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158" w:rsidRDefault="006D21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C02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C0284">
                      <w:t>T324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158" w:rsidRPr="00743127" w:rsidRDefault="006D2158">
    <w:pPr>
      <w:pStyle w:val="FSHNormal"/>
      <w:tabs>
        <w:tab w:val="right" w:pos="5840"/>
      </w:tabs>
    </w:pPr>
    <w:r w:rsidRPr="00743127">
      <w:br/>
    </w:r>
    <w:r w:rsidRPr="00743127">
      <w:fldChar w:fldCharType="begin" w:fldLock="1"/>
    </w:r>
    <w:r w:rsidRPr="00743127">
      <w:instrText xml:space="preserve"> DOCPROPERTY</w:instrText>
    </w:r>
    <w:r w:rsidRPr="00743127">
      <w:rPr>
        <w:sz w:val="18"/>
      </w:rPr>
      <w:instrText xml:space="preserve"> "YearUser" *\charformat </w:instrText>
    </w:r>
    <w:r w:rsidRPr="00743127">
      <w:fldChar w:fldCharType="separate"/>
    </w:r>
    <w:r w:rsidR="00EC0284" w:rsidRPr="00743127">
      <w:t>2005/06</w:t>
    </w:r>
    <w:r w:rsidRPr="00743127">
      <w:fldChar w:fldCharType="end"/>
    </w:r>
    <w:r w:rsidRPr="00743127">
      <w:t xml:space="preserve"> </w:t>
    </w:r>
    <w:r w:rsidRPr="00743127">
      <w:tab/>
      <w:t xml:space="preserve">mnr: </w:t>
    </w:r>
    <w:r w:rsidRPr="00743127">
      <w:fldChar w:fldCharType="begin" w:fldLock="1"/>
    </w:r>
    <w:r w:rsidRPr="00743127">
      <w:instrText xml:space="preserve"> DOCPROPERTY</w:instrText>
    </w:r>
    <w:r w:rsidRPr="00743127">
      <w:rPr>
        <w:sz w:val="18"/>
      </w:rPr>
      <w:instrText xml:space="preserve"> "Motionsnummer" *\charformat </w:instrText>
    </w:r>
    <w:r w:rsidRPr="00743127">
      <w:fldChar w:fldCharType="separate"/>
    </w:r>
    <w:r w:rsidR="00EC0284" w:rsidRPr="00743127">
      <w:t>T324</w:t>
    </w:r>
    <w:r w:rsidRPr="00743127">
      <w:fldChar w:fldCharType="end"/>
    </w:r>
    <w:r w:rsidRPr="00743127">
      <w:br/>
    </w:r>
    <w:r w:rsidRPr="00743127">
      <w:fldChar w:fldCharType="begin" w:fldLock="1"/>
    </w:r>
    <w:r w:rsidRPr="00743127">
      <w:instrText xml:space="preserve"> DOCPROPERTY</w:instrText>
    </w:r>
    <w:r w:rsidRPr="00743127">
      <w:rPr>
        <w:sz w:val="18"/>
      </w:rPr>
      <w:instrText xml:space="preserve"> "Samling" *\charformat </w:instrText>
    </w:r>
    <w:r w:rsidRPr="00743127">
      <w:fldChar w:fldCharType="end"/>
    </w:r>
    <w:r w:rsidRPr="00743127">
      <w:tab/>
      <w:t xml:space="preserve">pnr: </w:t>
    </w:r>
    <w:r w:rsidRPr="00743127">
      <w:fldChar w:fldCharType="begin" w:fldLock="1"/>
    </w:r>
    <w:r w:rsidRPr="00743127">
      <w:instrText xml:space="preserve"> DOCPROPERTY</w:instrText>
    </w:r>
    <w:r w:rsidRPr="00743127">
      <w:rPr>
        <w:sz w:val="18"/>
      </w:rPr>
      <w:instrText xml:space="preserve"> "Partinummer" *\charformat </w:instrText>
    </w:r>
    <w:r w:rsidRPr="00743127">
      <w:fldChar w:fldCharType="separate"/>
    </w:r>
    <w:r w:rsidR="00EC0284" w:rsidRPr="00743127">
      <w:t>fp427</w:t>
    </w:r>
    <w:r w:rsidRPr="00743127">
      <w:fldChar w:fldCharType="end"/>
    </w:r>
  </w:p>
  <w:p w:rsidR="006D2158" w:rsidRPr="00743127" w:rsidRDefault="006D2158">
    <w:pPr>
      <w:pStyle w:val="FSHRub1"/>
    </w:pPr>
    <w:r w:rsidRPr="00743127">
      <w:t>Motion till riksdagen</w:t>
    </w:r>
    <w:r w:rsidRPr="00743127">
      <w:br/>
    </w:r>
    <w:r w:rsidRPr="00743127">
      <w:fldChar w:fldCharType="begin" w:fldLock="1"/>
    </w:r>
    <w:r w:rsidRPr="00743127">
      <w:instrText xml:space="preserve"> DOCPROPERTY "YearUser" *\charformat </w:instrText>
    </w:r>
    <w:r w:rsidRPr="00743127">
      <w:fldChar w:fldCharType="separate"/>
    </w:r>
    <w:r w:rsidR="00EC0284" w:rsidRPr="00743127">
      <w:t>2005/06</w:t>
    </w:r>
    <w:r w:rsidRPr="00743127">
      <w:fldChar w:fldCharType="end"/>
    </w:r>
    <w:r w:rsidRPr="00743127">
      <w:t>:</w:t>
    </w:r>
    <w:r w:rsidRPr="00743127">
      <w:fldChar w:fldCharType="begin" w:fldLock="1"/>
    </w:r>
    <w:r w:rsidRPr="00743127">
      <w:instrText xml:space="preserve"> DOCPROPERTY "Motionsnummer" *\charformat </w:instrText>
    </w:r>
    <w:r w:rsidRPr="00743127">
      <w:fldChar w:fldCharType="separate"/>
    </w:r>
    <w:r w:rsidR="00EC0284" w:rsidRPr="00743127">
      <w:t>T324</w:t>
    </w:r>
    <w:r w:rsidRPr="00743127">
      <w:fldChar w:fldCharType="end"/>
    </w:r>
  </w:p>
  <w:p w:rsidR="006D2158" w:rsidRPr="00743127" w:rsidRDefault="006D2158">
    <w:pPr>
      <w:pStyle w:val="FSHNormalS5"/>
    </w:pPr>
    <w:r w:rsidRPr="00743127">
      <w:fldChar w:fldCharType="begin" w:fldLock="1"/>
    </w:r>
    <w:r w:rsidRPr="00743127">
      <w:instrText xml:space="preserve"> DOCPROPERTY "MotionarText" *\charformat </w:instrText>
    </w:r>
    <w:r w:rsidRPr="00743127">
      <w:fldChar w:fldCharType="separate"/>
    </w:r>
    <w:r w:rsidR="00EC0284" w:rsidRPr="00743127">
      <w:t>av Heli Berg (fp)</w:t>
    </w:r>
    <w:r w:rsidRPr="00743127">
      <w:fldChar w:fldCharType="end"/>
    </w:r>
    <w:r w:rsidRPr="00743127">
      <w:br/>
    </w:r>
    <w:r w:rsidRPr="00743127">
      <w:fldChar w:fldCharType="begin" w:fldLock="1"/>
    </w:r>
    <w:r w:rsidRPr="00743127">
      <w:instrText xml:space="preserve"> DOCPROPERTY "SvarFrasKort" *\charformat </w:instrText>
    </w:r>
    <w:r w:rsidRPr="00743127">
      <w:fldChar w:fldCharType="end"/>
    </w:r>
  </w:p>
  <w:p w:rsidR="006D2158" w:rsidRPr="00743127" w:rsidRDefault="006D2158">
    <w:pPr>
      <w:pStyle w:val="FSHTitel"/>
    </w:pPr>
    <w:r w:rsidRPr="00743127">
      <w:fldChar w:fldCharType="begin" w:fldLock="1"/>
    </w:r>
    <w:r w:rsidRPr="00743127">
      <w:instrText xml:space="preserve"> DOCPROPERTY</w:instrText>
    </w:r>
    <w:r w:rsidRPr="00743127">
      <w:rPr>
        <w:sz w:val="18"/>
      </w:rPr>
      <w:instrText xml:space="preserve"> "RubrikSvar" *\charformat </w:instrText>
    </w:r>
    <w:r w:rsidRPr="00743127">
      <w:fldChar w:fldCharType="separate"/>
    </w:r>
    <w:r w:rsidR="00EC0284" w:rsidRPr="00743127">
      <w:t>Statlig väghållning till landets TEN-hamnar</w:t>
    </w:r>
    <w:r w:rsidRPr="00743127">
      <w:fldChar w:fldCharType="end"/>
    </w:r>
  </w:p>
  <w:p w:rsidR="006D2158" w:rsidRPr="00743127" w:rsidRDefault="006D2158" w:rsidP="006D21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849408">
    <w:abstractNumId w:val="13"/>
  </w:num>
  <w:num w:numId="2" w16cid:durableId="2033146893">
    <w:abstractNumId w:val="10"/>
  </w:num>
  <w:num w:numId="3" w16cid:durableId="941838345">
    <w:abstractNumId w:val="11"/>
  </w:num>
  <w:num w:numId="4" w16cid:durableId="706836294">
    <w:abstractNumId w:val="12"/>
  </w:num>
  <w:num w:numId="5" w16cid:durableId="471875938">
    <w:abstractNumId w:val="8"/>
  </w:num>
  <w:num w:numId="6" w16cid:durableId="187988365">
    <w:abstractNumId w:val="3"/>
  </w:num>
  <w:num w:numId="7" w16cid:durableId="1648584691">
    <w:abstractNumId w:val="2"/>
  </w:num>
  <w:num w:numId="8" w16cid:durableId="835151562">
    <w:abstractNumId w:val="1"/>
  </w:num>
  <w:num w:numId="9" w16cid:durableId="790705712">
    <w:abstractNumId w:val="0"/>
  </w:num>
  <w:num w:numId="10" w16cid:durableId="2144957222">
    <w:abstractNumId w:val="9"/>
  </w:num>
  <w:num w:numId="11" w16cid:durableId="1185091676">
    <w:abstractNumId w:val="7"/>
  </w:num>
  <w:num w:numId="12" w16cid:durableId="1362977452">
    <w:abstractNumId w:val="6"/>
  </w:num>
  <w:num w:numId="13" w16cid:durableId="766851908">
    <w:abstractNumId w:val="5"/>
  </w:num>
  <w:num w:numId="14" w16cid:durableId="180847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C54D5A"/>
    <w:rsid w:val="0004381F"/>
    <w:rsid w:val="00064BC3"/>
    <w:rsid w:val="00066775"/>
    <w:rsid w:val="00072FB9"/>
    <w:rsid w:val="000A43F3"/>
    <w:rsid w:val="00100531"/>
    <w:rsid w:val="00201DFB"/>
    <w:rsid w:val="00204A63"/>
    <w:rsid w:val="00212FF1"/>
    <w:rsid w:val="00230193"/>
    <w:rsid w:val="0025068A"/>
    <w:rsid w:val="002818D3"/>
    <w:rsid w:val="002A6067"/>
    <w:rsid w:val="002D11A8"/>
    <w:rsid w:val="00445271"/>
    <w:rsid w:val="004A0504"/>
    <w:rsid w:val="004D2B39"/>
    <w:rsid w:val="004E38D9"/>
    <w:rsid w:val="005B145B"/>
    <w:rsid w:val="006D2158"/>
    <w:rsid w:val="00740D6D"/>
    <w:rsid w:val="00743127"/>
    <w:rsid w:val="00794149"/>
    <w:rsid w:val="007B67A7"/>
    <w:rsid w:val="007C6092"/>
    <w:rsid w:val="00A053C6"/>
    <w:rsid w:val="00A34F13"/>
    <w:rsid w:val="00AB5217"/>
    <w:rsid w:val="00B13BF0"/>
    <w:rsid w:val="00C1285C"/>
    <w:rsid w:val="00C27B7D"/>
    <w:rsid w:val="00C54D5A"/>
    <w:rsid w:val="00CE14F6"/>
    <w:rsid w:val="00CF7A43"/>
    <w:rsid w:val="00D1174F"/>
    <w:rsid w:val="00DC6C70"/>
    <w:rsid w:val="00E22893"/>
    <w:rsid w:val="00E360DE"/>
    <w:rsid w:val="00E5170E"/>
    <w:rsid w:val="00E75D28"/>
    <w:rsid w:val="00E84F25"/>
    <w:rsid w:val="00EC0284"/>
    <w:rsid w:val="00FA3374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B3EC4D-9B7C-46A4-AB30-62631DD5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A606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D215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216</Words>
  <Characters>1242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T324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T324</dc:title>
  <dc:subject>T324</dc:subject>
  <dc:creator>Riksdagen</dc:creator>
  <cp:keywords>Riksdagen</cp:keywords>
  <dc:description/>
  <cp:lastModifiedBy>Lars Brink</cp:lastModifiedBy>
  <cp:revision>2</cp:revision>
  <cp:lastPrinted>2006-01-19T07:01:00Z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Statlig väghållning till landets TEN-hamnar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väghållning till landets TEN-hamnar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Heli Berg (fp)</vt:lpwstr>
  </property>
  <property fmtid="{D5CDD505-2E9C-101B-9397-08002B2CF9AE}" pid="26" name="MotionarLista">
    <vt:lpwstr>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20052006000001020112000004270069</vt:lpwstr>
  </property>
  <property fmtid="{D5CDD505-2E9C-101B-9397-08002B2CF9AE}" pid="47" name="datum">
    <vt:lpwstr>050929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20052006000001020112000004270069</vt:lpwstr>
  </property>
  <property fmtid="{D5CDD505-2E9C-101B-9397-08002B2CF9AE}" pid="50" name="nummer">
    <vt:lpwstr>324</vt:lpwstr>
  </property>
  <property fmtid="{D5CDD505-2E9C-101B-9397-08002B2CF9AE}" pid="51" name="utskottsbeteckning">
    <vt:lpwstr>T</vt:lpwstr>
  </property>
</Properties>
</file>