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C8FFB07A8548138963C9BE98A92F8D"/>
        </w:placeholder>
        <w:text/>
      </w:sdtPr>
      <w:sdtEndPr/>
      <w:sdtContent>
        <w:p w:rsidRPr="009B062B" w:rsidR="00AF30DD" w:rsidP="00DA28CE" w:rsidRDefault="00AF30DD" w14:paraId="3F33F7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85df1c-9015-43e5-adc2-1e8e3aef22be"/>
        <w:id w:val="-48149226"/>
        <w:lock w:val="sdtLocked"/>
      </w:sdtPr>
      <w:sdtEndPr/>
      <w:sdtContent>
        <w:p w:rsidR="00470E7F" w:rsidRDefault="003F3C9C" w14:paraId="41413B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i syfte att införa slöjförbud i för- och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5F3B91FC334F419278C0977B7FD1BB"/>
        </w:placeholder>
        <w:text/>
      </w:sdtPr>
      <w:sdtEndPr/>
      <w:sdtContent>
        <w:p w:rsidRPr="009B062B" w:rsidR="006D79C9" w:rsidP="00333E95" w:rsidRDefault="006D79C9" w14:paraId="3F33F7DE" w14:textId="77777777">
          <w:pPr>
            <w:pStyle w:val="Rubrik1"/>
          </w:pPr>
          <w:r>
            <w:t>Motivering</w:t>
          </w:r>
        </w:p>
      </w:sdtContent>
    </w:sdt>
    <w:p w:rsidR="00F3061C" w:rsidP="00A45E60" w:rsidRDefault="00F3061C" w14:paraId="3F33F7DF" w14:textId="77777777">
      <w:pPr>
        <w:pStyle w:val="Normalutanindragellerluft"/>
      </w:pPr>
      <w:r w:rsidRPr="00A90C42">
        <w:t>Det har framkommit alarmerande uppgifter om att små flickor övervakas i för- och grundskolan, så att de bär slöja.</w:t>
      </w:r>
    </w:p>
    <w:p w:rsidR="00F3061C" w:rsidP="00A45E60" w:rsidRDefault="00F3061C" w14:paraId="3F33F7E0" w14:textId="2C463E96">
      <w:r w:rsidRPr="00A90C42">
        <w:t>Att bära slöja är kvinnoförtryck</w:t>
      </w:r>
      <w:r w:rsidR="00203854">
        <w:t>;</w:t>
      </w:r>
      <w:r w:rsidRPr="00A90C42">
        <w:t xml:space="preserve"> syftet är att täcka hår och kropp så att männens sexuella lust inte väcks. </w:t>
      </w:r>
      <w:r w:rsidRPr="00A90C42" w:rsidR="001E59C5">
        <w:t>Detta är</w:t>
      </w:r>
      <w:r w:rsidRPr="00A90C42" w:rsidR="00A956FD">
        <w:t xml:space="preserve"> hedersförtryck som blivit</w:t>
      </w:r>
      <w:r w:rsidRPr="00A90C42" w:rsidR="001E59C5">
        <w:t xml:space="preserve"> ett stort problem i Sverige och parallella samhällen har </w:t>
      </w:r>
      <w:r w:rsidRPr="00A90C42" w:rsidR="004A07F4">
        <w:t>vuxit sig starka. I dessa p</w:t>
      </w:r>
      <w:r w:rsidRPr="00A90C42" w:rsidR="006D6801">
        <w:t>arallella samhällen trakasserar vissa män</w:t>
      </w:r>
      <w:r w:rsidRPr="00A90C42" w:rsidR="005036CE">
        <w:t xml:space="preserve"> både</w:t>
      </w:r>
      <w:r w:rsidRPr="00A90C42" w:rsidR="006D6801">
        <w:t xml:space="preserve"> </w:t>
      </w:r>
      <w:r w:rsidRPr="00A90C42" w:rsidR="004A07F4">
        <w:t>f</w:t>
      </w:r>
      <w:r w:rsidRPr="00A90C42" w:rsidR="006D6801">
        <w:t>lickor</w:t>
      </w:r>
      <w:r w:rsidRPr="00A90C42" w:rsidR="005036CE">
        <w:t xml:space="preserve"> och </w:t>
      </w:r>
      <w:r w:rsidRPr="00A90C42" w:rsidR="006D6801">
        <w:t>kvinnor för att de klär sig olämpligt,</w:t>
      </w:r>
      <w:r w:rsidR="00203854">
        <w:t xml:space="preserve"> för</w:t>
      </w:r>
      <w:r w:rsidRPr="00A90C42" w:rsidR="006D6801">
        <w:t xml:space="preserve"> att de umgås med pojkar/män med mera.</w:t>
      </w:r>
    </w:p>
    <w:p w:rsidR="002E5F07" w:rsidP="00A45E60" w:rsidRDefault="00F3061C" w14:paraId="3F33F7E1" w14:textId="2EC5229C">
      <w:r w:rsidRPr="00A90C42">
        <w:t xml:space="preserve">Att </w:t>
      </w:r>
      <w:r w:rsidRPr="00A90C42" w:rsidR="005A1027">
        <w:t xml:space="preserve">omyndiga flickor och </w:t>
      </w:r>
      <w:r w:rsidRPr="00A90C42">
        <w:t xml:space="preserve">kvinnor tvingas bära slöja hör inte hemma i Sverige. </w:t>
      </w:r>
      <w:r w:rsidRPr="00A90C42" w:rsidR="001E59C5">
        <w:t>I Sverige ska jämställd</w:t>
      </w:r>
      <w:r w:rsidRPr="00A90C42" w:rsidR="006D6801">
        <w:t>het råda mellan kvinnor och män, oavsett religion och kultur.</w:t>
      </w:r>
      <w:r w:rsidRPr="00A90C42" w:rsidR="001E59C5">
        <w:t xml:space="preserve"> Sam</w:t>
      </w:r>
      <w:bookmarkStart w:name="_GoBack" w:id="1"/>
      <w:bookmarkEnd w:id="1"/>
      <w:r w:rsidRPr="00A90C42" w:rsidR="001E59C5">
        <w:t>hället måste stå upp för alla människors frihet</w:t>
      </w:r>
      <w:r w:rsidR="00203854">
        <w:t>.</w:t>
      </w:r>
      <w:r w:rsidRPr="00A90C42" w:rsidR="001E59C5">
        <w:t xml:space="preserve"> </w:t>
      </w:r>
      <w:r w:rsidR="00203854">
        <w:t>V</w:t>
      </w:r>
      <w:r w:rsidRPr="00A90C42" w:rsidR="001E59C5">
        <w:t>arje människa måste själv</w:t>
      </w:r>
      <w:r w:rsidRPr="00A90C42" w:rsidR="006D6801">
        <w:t xml:space="preserve"> få bestämma över sitt liv</w:t>
      </w:r>
      <w:r w:rsidRPr="00A90C42" w:rsidR="0032224A">
        <w:t xml:space="preserve"> och sin klädsel.</w:t>
      </w:r>
      <w:r w:rsidRPr="00A90C42" w:rsidR="00A956FD">
        <w:t xml:space="preserve"> </w:t>
      </w:r>
    </w:p>
    <w:p w:rsidRPr="00A90C42" w:rsidR="00F3061C" w:rsidP="00A45E60" w:rsidRDefault="002E5F07" w14:paraId="3F33F7E2" w14:textId="5DC8224F">
      <w:r w:rsidRPr="00A90C42">
        <w:t>Genom att införa ett slöjförbud i för-</w:t>
      </w:r>
      <w:r w:rsidR="00203854">
        <w:t xml:space="preserve"> </w:t>
      </w:r>
      <w:r w:rsidRPr="00A90C42">
        <w:t>och grundskola</w:t>
      </w:r>
      <w:r w:rsidRPr="00A90C42" w:rsidR="005036CE">
        <w:t>n</w:t>
      </w:r>
      <w:r w:rsidRPr="00A90C42">
        <w:t xml:space="preserve"> tar samhället ansvar för att flickor får vara barn, med samma rättigheter som pojkar. </w:t>
      </w:r>
    </w:p>
    <w:sdt>
      <w:sdtPr>
        <w:alias w:val="CC_Underskrifter"/>
        <w:tag w:val="CC_Underskrifter"/>
        <w:id w:val="583496634"/>
        <w:lock w:val="sdtContentLocked"/>
        <w:placeholder>
          <w:docPart w:val="7834C5F3CD6145F9ABAED78A2379C186"/>
        </w:placeholder>
      </w:sdtPr>
      <w:sdtEndPr/>
      <w:sdtContent>
        <w:p w:rsidR="00B9738E" w:rsidP="00B9738E" w:rsidRDefault="00B9738E" w14:paraId="2E70A1F5" w14:textId="77777777"/>
        <w:p w:rsidRPr="008E0FE2" w:rsidR="004801AC" w:rsidP="00B9738E" w:rsidRDefault="00A45E60" w14:paraId="3F33F7ED" w14:textId="38F0722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="003C7647" w:rsidRDefault="003C7647" w14:paraId="6F9C6BB2" w14:textId="77777777"/>
    <w:sectPr w:rsidR="003C76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3F7F0" w14:textId="77777777" w:rsidR="00F3061C" w:rsidRDefault="00F3061C" w:rsidP="000C1CAD">
      <w:pPr>
        <w:spacing w:line="240" w:lineRule="auto"/>
      </w:pPr>
      <w:r>
        <w:separator/>
      </w:r>
    </w:p>
  </w:endnote>
  <w:endnote w:type="continuationSeparator" w:id="0">
    <w:p w14:paraId="3F33F7F1" w14:textId="77777777" w:rsidR="00F3061C" w:rsidRDefault="00F306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F7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F7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036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F7FF" w14:textId="5E97E6C0" w:rsidR="00262EA3" w:rsidRPr="00B9738E" w:rsidRDefault="00262EA3" w:rsidP="00B973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F7EE" w14:textId="77777777" w:rsidR="00F3061C" w:rsidRDefault="00F3061C" w:rsidP="000C1CAD">
      <w:pPr>
        <w:spacing w:line="240" w:lineRule="auto"/>
      </w:pPr>
      <w:r>
        <w:separator/>
      </w:r>
    </w:p>
  </w:footnote>
  <w:footnote w:type="continuationSeparator" w:id="0">
    <w:p w14:paraId="3F33F7EF" w14:textId="77777777" w:rsidR="00F3061C" w:rsidRDefault="00F306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33F7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33F801" wp14:anchorId="3F33F8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45E60" w14:paraId="3F33F8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1EB6773EB84B619721E43C29A0AE2A"/>
                              </w:placeholder>
                              <w:text/>
                            </w:sdtPr>
                            <w:sdtEndPr/>
                            <w:sdtContent>
                              <w:r w:rsidR="00F306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6EA7AA3B25494CBA2E6C9825C8694A"/>
                              </w:placeholder>
                              <w:text/>
                            </w:sdtPr>
                            <w:sdtEndPr/>
                            <w:sdtContent>
                              <w:r w:rsidR="00FF0DEF">
                                <w:t>1693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33F8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45E60" w14:paraId="3F33F8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1EB6773EB84B619721E43C29A0AE2A"/>
                        </w:placeholder>
                        <w:text/>
                      </w:sdtPr>
                      <w:sdtEndPr/>
                      <w:sdtContent>
                        <w:r w:rsidR="00F306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6EA7AA3B25494CBA2E6C9825C8694A"/>
                        </w:placeholder>
                        <w:text/>
                      </w:sdtPr>
                      <w:sdtEndPr/>
                      <w:sdtContent>
                        <w:r w:rsidR="00FF0DEF">
                          <w:t>1693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33F7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33F7F4" w14:textId="77777777">
    <w:pPr>
      <w:jc w:val="right"/>
    </w:pPr>
  </w:p>
  <w:p w:rsidR="00262EA3" w:rsidP="00776B74" w:rsidRDefault="00262EA3" w14:paraId="3F33F7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3061C" w14:paraId="3F33F7F8" w14:textId="77777777">
    <w:pPr>
      <w:jc w:val="right"/>
    </w:pPr>
    <w:proofErr w:type="spellStart"/>
    <w:r>
      <w:t>Utr</w:t>
    </w:r>
    <w:proofErr w:type="spellEnd"/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33F803" wp14:anchorId="3F33F8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45E60" w14:paraId="3F33F7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3061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F0DEF">
          <w:t>1693</w:t>
        </w:r>
      </w:sdtContent>
    </w:sdt>
  </w:p>
  <w:p w:rsidRPr="008227B3" w:rsidR="00262EA3" w:rsidP="008227B3" w:rsidRDefault="00A45E60" w14:paraId="3F33F7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45E60" w14:paraId="3F33F7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:1864</w:t>
        </w:r>
      </w:sdtContent>
    </w:sdt>
  </w:p>
  <w:p w:rsidR="00262EA3" w:rsidP="00E03A3D" w:rsidRDefault="00A45E60" w14:paraId="3F33F7F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3C9C" w14:paraId="3F33F7FD" w14:textId="7CA8603B">
        <w:pPr>
          <w:pStyle w:val="FSHRub2"/>
        </w:pPr>
        <w:r>
          <w:t>Utredning gällande ett slöjförbud i för- och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33F7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F306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454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75C"/>
    <w:rsid w:val="001E59C5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854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5F07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24A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384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647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FFC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C9C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0E7F"/>
    <w:rsid w:val="00472297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7F4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6CE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027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BD8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801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E81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282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7D4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EA2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F04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38E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E60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C42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6FD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A60"/>
    <w:rsid w:val="00B95B7A"/>
    <w:rsid w:val="00B96246"/>
    <w:rsid w:val="00B968D9"/>
    <w:rsid w:val="00B96D9C"/>
    <w:rsid w:val="00B9738E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273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1D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6BD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61C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0DEF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33F7DB"/>
  <w15:chartTrackingRefBased/>
  <w15:docId w15:val="{DC4A3DFA-D99F-426B-BDF8-1AF2C58A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C8FFB07A8548138963C9BE98A92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BFBE0-679B-4BD2-96FA-7A646117D34B}"/>
      </w:docPartPr>
      <w:docPartBody>
        <w:p w:rsidR="002A6F1E" w:rsidRDefault="002A6F1E">
          <w:pPr>
            <w:pStyle w:val="0AC8FFB07A8548138963C9BE98A92F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5F3B91FC334F419278C0977B7FD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1B265-CB7C-4B14-9855-E5B308858467}"/>
      </w:docPartPr>
      <w:docPartBody>
        <w:p w:rsidR="002A6F1E" w:rsidRDefault="002A6F1E">
          <w:pPr>
            <w:pStyle w:val="115F3B91FC334F419278C0977B7FD1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1EB6773EB84B619721E43C29A0A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16328-663E-4E45-ADB5-EB4968498B45}"/>
      </w:docPartPr>
      <w:docPartBody>
        <w:p w:rsidR="002A6F1E" w:rsidRDefault="002A6F1E">
          <w:pPr>
            <w:pStyle w:val="DF1EB6773EB84B619721E43C29A0AE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6EA7AA3B25494CBA2E6C9825C86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57A50-413C-4313-877F-AC2B62EBAEDA}"/>
      </w:docPartPr>
      <w:docPartBody>
        <w:p w:rsidR="002A6F1E" w:rsidRDefault="002A6F1E">
          <w:pPr>
            <w:pStyle w:val="C86EA7AA3B25494CBA2E6C9825C8694A"/>
          </w:pPr>
          <w:r>
            <w:t xml:space="preserve"> </w:t>
          </w:r>
        </w:p>
      </w:docPartBody>
    </w:docPart>
    <w:docPart>
      <w:docPartPr>
        <w:name w:val="7834C5F3CD6145F9ABAED78A2379C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80708-AE51-4349-B278-B0686F6DB9A0}"/>
      </w:docPartPr>
      <w:docPartBody>
        <w:p w:rsidR="00C00080" w:rsidRDefault="00C000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1E"/>
    <w:rsid w:val="002A6F1E"/>
    <w:rsid w:val="00C0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C8FFB07A8548138963C9BE98A92F8D">
    <w:name w:val="0AC8FFB07A8548138963C9BE98A92F8D"/>
  </w:style>
  <w:style w:type="paragraph" w:customStyle="1" w:styleId="1881786ADCC44877951BD8E99B548673">
    <w:name w:val="1881786ADCC44877951BD8E99B5486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0F27B90EF9F4BA2B41D28D23D82DAF0">
    <w:name w:val="C0F27B90EF9F4BA2B41D28D23D82DAF0"/>
  </w:style>
  <w:style w:type="paragraph" w:customStyle="1" w:styleId="115F3B91FC334F419278C0977B7FD1BB">
    <w:name w:val="115F3B91FC334F419278C0977B7FD1BB"/>
  </w:style>
  <w:style w:type="paragraph" w:customStyle="1" w:styleId="C0814049241B4AB5A636E6C6C3776B72">
    <w:name w:val="C0814049241B4AB5A636E6C6C3776B72"/>
  </w:style>
  <w:style w:type="paragraph" w:customStyle="1" w:styleId="F27EC64733E840BB8F4AFB8D95D4847D">
    <w:name w:val="F27EC64733E840BB8F4AFB8D95D4847D"/>
  </w:style>
  <w:style w:type="paragraph" w:customStyle="1" w:styleId="DF1EB6773EB84B619721E43C29A0AE2A">
    <w:name w:val="DF1EB6773EB84B619721E43C29A0AE2A"/>
  </w:style>
  <w:style w:type="paragraph" w:customStyle="1" w:styleId="C86EA7AA3B25494CBA2E6C9825C8694A">
    <w:name w:val="C86EA7AA3B25494CBA2E6C9825C86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CCBEA-F093-479F-AF4D-F3C760925871}"/>
</file>

<file path=customXml/itemProps2.xml><?xml version="1.0" encoding="utf-8"?>
<ds:datastoreItem xmlns:ds="http://schemas.openxmlformats.org/officeDocument/2006/customXml" ds:itemID="{03E21B35-36CC-44EE-8839-B9AA589240EC}"/>
</file>

<file path=customXml/itemProps3.xml><?xml version="1.0" encoding="utf-8"?>
<ds:datastoreItem xmlns:ds="http://schemas.openxmlformats.org/officeDocument/2006/customXml" ds:itemID="{8DA7150B-D758-4A49-8822-F53000B63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998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M1693 Utredning gällande ett slöjförbud i för och grundskolan</vt:lpstr>
      <vt:lpstr>
      </vt:lpstr>
    </vt:vector>
  </TitlesOfParts>
  <Company>Sveriges riksdag</Company>
  <LinksUpToDate>false</LinksUpToDate>
  <CharactersWithSpaces>1178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