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84005D5D1542968A4B84400BDBE5F1"/>
        </w:placeholder>
        <w:text/>
      </w:sdtPr>
      <w:sdtEndPr/>
      <w:sdtContent>
        <w:p w:rsidRPr="009B062B" w:rsidR="00AF30DD" w:rsidP="00B34D8C" w:rsidRDefault="00AF30DD" w14:paraId="79BF27E8" w14:textId="77777777">
          <w:pPr>
            <w:pStyle w:val="Rubrik1"/>
            <w:spacing w:after="300"/>
          </w:pPr>
          <w:r w:rsidRPr="009B062B">
            <w:t>Förslag till riksdagsbeslut</w:t>
          </w:r>
        </w:p>
      </w:sdtContent>
    </w:sdt>
    <w:sdt>
      <w:sdtPr>
        <w:alias w:val="Yrkande 1"/>
        <w:tag w:val="9947e0bc-4e0c-442d-8d5c-caa7110db38c"/>
        <w:id w:val="449899990"/>
        <w:lock w:val="sdtLocked"/>
      </w:sdtPr>
      <w:sdtEndPr/>
      <w:sdtContent>
        <w:p w:rsidR="00CB2DE9" w:rsidRDefault="007D6681" w14:paraId="79BF27E9" w14:textId="74015C11">
          <w:pPr>
            <w:pStyle w:val="Frslagstext"/>
            <w:numPr>
              <w:ilvl w:val="0"/>
              <w:numId w:val="0"/>
            </w:numPr>
          </w:pPr>
          <w:r>
            <w:t>Riksdagen ställer sig bakom det som anförs i motionen om att överväga att barn bör få mer tid i barnomsorg oavsett föräldrarnas sysselsättning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CF84FD352A498E956A7F2377F418DC"/>
        </w:placeholder>
        <w:text/>
      </w:sdtPr>
      <w:sdtEndPr/>
      <w:sdtContent>
        <w:p w:rsidRPr="009B062B" w:rsidR="006D79C9" w:rsidP="00333E95" w:rsidRDefault="006D79C9" w14:paraId="79BF27EA" w14:textId="77777777">
          <w:pPr>
            <w:pStyle w:val="Rubrik1"/>
          </w:pPr>
          <w:r>
            <w:t>Motivering</w:t>
          </w:r>
        </w:p>
      </w:sdtContent>
    </w:sdt>
    <w:p w:rsidR="006A2F65" w:rsidP="006A2F65" w:rsidRDefault="006A2F65" w14:paraId="79BF27EB" w14:textId="3BD74BB2">
      <w:pPr>
        <w:pStyle w:val="Normalutanindragellerluft"/>
      </w:pPr>
      <w:r>
        <w:t>Barn behandlas olika utifrån i vilken omfattning föräldrarna är sysselsatta. Den lag</w:t>
      </w:r>
      <w:r w:rsidR="00A2327A">
        <w:softHyphen/>
      </w:r>
      <w:r>
        <w:t>stadgade nedre gränsen innebär att barn endast har rätt till 15 timmars barnomsorg per vecka. Därutöver är det upp till varje kommun att utöka rätten med ytterligare timmar. Ett flertal kommuner har tagit ett första steg och infört en gräns på 30 timmar per vecka. Det är dock orimligt att inte alla barn får omsorg i samma utsträckning utan att det varierar beroende på var man är bosatt och föräldrarnas sysselsättning.</w:t>
      </w:r>
    </w:p>
    <w:p w:rsidRPr="007E1CB0" w:rsidR="006A2F65" w:rsidP="007E1CB0" w:rsidRDefault="006A2F65" w14:paraId="79BF27EC" w14:textId="37DA4DC8">
      <w:r w:rsidRPr="007E1CB0">
        <w:t>Alla barn har rätt till kontakt med sina kompisar och en pedagogisk barnomsorg. Det är inte rimligt att barn vars föräldrar är arbetslösa eller föräldralediga ska mista kontakt</w:t>
      </w:r>
      <w:r w:rsidR="00A2327A">
        <w:softHyphen/>
      </w:r>
      <w:r w:rsidRPr="007E1CB0">
        <w:t xml:space="preserve">en med sina kompisar. </w:t>
      </w:r>
      <w:bookmarkStart w:name="_Hlk83374860" w:id="1"/>
      <w:r w:rsidRPr="007E1CB0" w:rsidR="00ED7C2C">
        <w:t>Det bör övervägas att alla barn får rätt till mer barnomsorg oav</w:t>
      </w:r>
      <w:r w:rsidR="00A2327A">
        <w:softHyphen/>
      </w:r>
      <w:bookmarkStart w:name="_GoBack" w:id="2"/>
      <w:bookmarkEnd w:id="2"/>
      <w:r w:rsidRPr="007E1CB0" w:rsidR="00ED7C2C">
        <w:t>sett föräldrarnas sysselsättning.</w:t>
      </w:r>
      <w:bookmarkEnd w:id="1"/>
    </w:p>
    <w:sdt>
      <w:sdtPr>
        <w:rPr>
          <w:i/>
          <w:noProof/>
        </w:rPr>
        <w:alias w:val="CC_Underskrifter"/>
        <w:tag w:val="CC_Underskrifter"/>
        <w:id w:val="583496634"/>
        <w:lock w:val="sdtContentLocked"/>
        <w:placeholder>
          <w:docPart w:val="4A62212013BB416086BFD0E4DFB8F2E9"/>
        </w:placeholder>
      </w:sdtPr>
      <w:sdtEndPr>
        <w:rPr>
          <w:i w:val="0"/>
          <w:noProof w:val="0"/>
        </w:rPr>
      </w:sdtEndPr>
      <w:sdtContent>
        <w:p w:rsidR="00B34D8C" w:rsidP="00B34D8C" w:rsidRDefault="00B34D8C" w14:paraId="79BF27ED" w14:textId="77777777"/>
        <w:p w:rsidRPr="008E0FE2" w:rsidR="004801AC" w:rsidP="00B34D8C" w:rsidRDefault="009C0717" w14:paraId="79BF27EE" w14:textId="77777777"/>
      </w:sdtContent>
    </w:sdt>
    <w:tbl>
      <w:tblPr>
        <w:tblW w:w="5000" w:type="pct"/>
        <w:tblLook w:val="04A0" w:firstRow="1" w:lastRow="0" w:firstColumn="1" w:lastColumn="0" w:noHBand="0" w:noVBand="1"/>
        <w:tblCaption w:val="underskrifter"/>
      </w:tblPr>
      <w:tblGrid>
        <w:gridCol w:w="4252"/>
        <w:gridCol w:w="4252"/>
      </w:tblGrid>
      <w:tr w:rsidR="005228F3" w14:paraId="40279E77" w14:textId="77777777">
        <w:trPr>
          <w:cantSplit/>
        </w:trPr>
        <w:tc>
          <w:tcPr>
            <w:tcW w:w="50" w:type="pct"/>
            <w:vAlign w:val="bottom"/>
          </w:tcPr>
          <w:p w:rsidR="005228F3" w:rsidRDefault="008147A1" w14:paraId="37D016E1" w14:textId="77777777">
            <w:pPr>
              <w:pStyle w:val="Underskrifter"/>
            </w:pPr>
            <w:r>
              <w:t>Teres Lindberg (S)</w:t>
            </w:r>
          </w:p>
        </w:tc>
        <w:tc>
          <w:tcPr>
            <w:tcW w:w="50" w:type="pct"/>
            <w:vAlign w:val="bottom"/>
          </w:tcPr>
          <w:p w:rsidR="005228F3" w:rsidRDefault="005228F3" w14:paraId="450A889C" w14:textId="77777777">
            <w:pPr>
              <w:pStyle w:val="Underskrifter"/>
            </w:pPr>
          </w:p>
        </w:tc>
      </w:tr>
    </w:tbl>
    <w:p w:rsidR="006B427E" w:rsidRDefault="006B427E" w14:paraId="79BF27F2" w14:textId="77777777"/>
    <w:sectPr w:rsidR="006B42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F27F4" w14:textId="77777777" w:rsidR="006A2F65" w:rsidRDefault="006A2F65" w:rsidP="000C1CAD">
      <w:pPr>
        <w:spacing w:line="240" w:lineRule="auto"/>
      </w:pPr>
      <w:r>
        <w:separator/>
      </w:r>
    </w:p>
  </w:endnote>
  <w:endnote w:type="continuationSeparator" w:id="0">
    <w:p w14:paraId="79BF27F5" w14:textId="77777777" w:rsidR="006A2F65" w:rsidRDefault="006A2F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F27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F27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F2803" w14:textId="77777777" w:rsidR="00262EA3" w:rsidRPr="00B34D8C" w:rsidRDefault="00262EA3" w:rsidP="00B34D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F27F2" w14:textId="77777777" w:rsidR="006A2F65" w:rsidRDefault="006A2F65" w:rsidP="000C1CAD">
      <w:pPr>
        <w:spacing w:line="240" w:lineRule="auto"/>
      </w:pPr>
      <w:r>
        <w:separator/>
      </w:r>
    </w:p>
  </w:footnote>
  <w:footnote w:type="continuationSeparator" w:id="0">
    <w:p w14:paraId="79BF27F3" w14:textId="77777777" w:rsidR="006A2F65" w:rsidRDefault="006A2F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F27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BF2804" wp14:editId="79BF28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BF2808" w14:textId="77777777" w:rsidR="00262EA3" w:rsidRDefault="009C0717" w:rsidP="008103B5">
                          <w:pPr>
                            <w:jc w:val="right"/>
                          </w:pPr>
                          <w:sdt>
                            <w:sdtPr>
                              <w:alias w:val="CC_Noformat_Partikod"/>
                              <w:tag w:val="CC_Noformat_Partikod"/>
                              <w:id w:val="-53464382"/>
                              <w:placeholder>
                                <w:docPart w:val="2B4182588DD1485E8B73F0CC783C1F6A"/>
                              </w:placeholder>
                              <w:text/>
                            </w:sdtPr>
                            <w:sdtEndPr/>
                            <w:sdtContent>
                              <w:r w:rsidR="006A2F65">
                                <w:t>S</w:t>
                              </w:r>
                            </w:sdtContent>
                          </w:sdt>
                          <w:sdt>
                            <w:sdtPr>
                              <w:alias w:val="CC_Noformat_Partinummer"/>
                              <w:tag w:val="CC_Noformat_Partinummer"/>
                              <w:id w:val="-1709555926"/>
                              <w:placeholder>
                                <w:docPart w:val="5B92865646364060B3B8E2518F612A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BF28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BF2808" w14:textId="77777777" w:rsidR="00262EA3" w:rsidRDefault="009C0717" w:rsidP="008103B5">
                    <w:pPr>
                      <w:jc w:val="right"/>
                    </w:pPr>
                    <w:sdt>
                      <w:sdtPr>
                        <w:alias w:val="CC_Noformat_Partikod"/>
                        <w:tag w:val="CC_Noformat_Partikod"/>
                        <w:id w:val="-53464382"/>
                        <w:placeholder>
                          <w:docPart w:val="2B4182588DD1485E8B73F0CC783C1F6A"/>
                        </w:placeholder>
                        <w:text/>
                      </w:sdtPr>
                      <w:sdtEndPr/>
                      <w:sdtContent>
                        <w:r w:rsidR="006A2F65">
                          <w:t>S</w:t>
                        </w:r>
                      </w:sdtContent>
                    </w:sdt>
                    <w:sdt>
                      <w:sdtPr>
                        <w:alias w:val="CC_Noformat_Partinummer"/>
                        <w:tag w:val="CC_Noformat_Partinummer"/>
                        <w:id w:val="-1709555926"/>
                        <w:placeholder>
                          <w:docPart w:val="5B92865646364060B3B8E2518F612AC5"/>
                        </w:placeholder>
                        <w:showingPlcHdr/>
                        <w:text/>
                      </w:sdtPr>
                      <w:sdtEndPr/>
                      <w:sdtContent>
                        <w:r w:rsidR="00262EA3">
                          <w:t xml:space="preserve"> </w:t>
                        </w:r>
                      </w:sdtContent>
                    </w:sdt>
                  </w:p>
                </w:txbxContent>
              </v:textbox>
              <w10:wrap anchorx="page"/>
            </v:shape>
          </w:pict>
        </mc:Fallback>
      </mc:AlternateContent>
    </w:r>
  </w:p>
  <w:p w14:paraId="79BF27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F27F8" w14:textId="77777777" w:rsidR="00262EA3" w:rsidRDefault="00262EA3" w:rsidP="008563AC">
    <w:pPr>
      <w:jc w:val="right"/>
    </w:pPr>
  </w:p>
  <w:p w14:paraId="79BF27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F27FC" w14:textId="77777777" w:rsidR="00262EA3" w:rsidRDefault="009C07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BF2806" wp14:editId="79BF28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BF27FD" w14:textId="77777777" w:rsidR="00262EA3" w:rsidRDefault="009C0717" w:rsidP="00A314CF">
    <w:pPr>
      <w:pStyle w:val="FSHNormal"/>
      <w:spacing w:before="40"/>
    </w:pPr>
    <w:sdt>
      <w:sdtPr>
        <w:alias w:val="CC_Noformat_Motionstyp"/>
        <w:tag w:val="CC_Noformat_Motionstyp"/>
        <w:id w:val="1162973129"/>
        <w:lock w:val="sdtContentLocked"/>
        <w15:appearance w15:val="hidden"/>
        <w:text/>
      </w:sdtPr>
      <w:sdtEndPr/>
      <w:sdtContent>
        <w:r w:rsidR="00A82469">
          <w:t>Enskild motion</w:t>
        </w:r>
      </w:sdtContent>
    </w:sdt>
    <w:r w:rsidR="00821B36">
      <w:t xml:space="preserve"> </w:t>
    </w:r>
    <w:sdt>
      <w:sdtPr>
        <w:alias w:val="CC_Noformat_Partikod"/>
        <w:tag w:val="CC_Noformat_Partikod"/>
        <w:id w:val="1471015553"/>
        <w:text/>
      </w:sdtPr>
      <w:sdtEndPr/>
      <w:sdtContent>
        <w:r w:rsidR="006A2F65">
          <w:t>S</w:t>
        </w:r>
      </w:sdtContent>
    </w:sdt>
    <w:sdt>
      <w:sdtPr>
        <w:alias w:val="CC_Noformat_Partinummer"/>
        <w:tag w:val="CC_Noformat_Partinummer"/>
        <w:id w:val="-2014525982"/>
        <w:showingPlcHdr/>
        <w:text/>
      </w:sdtPr>
      <w:sdtEndPr/>
      <w:sdtContent>
        <w:r w:rsidR="00821B36">
          <w:t xml:space="preserve"> </w:t>
        </w:r>
      </w:sdtContent>
    </w:sdt>
  </w:p>
  <w:p w14:paraId="79BF27FE" w14:textId="77777777" w:rsidR="00262EA3" w:rsidRPr="008227B3" w:rsidRDefault="009C07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BF27FF" w14:textId="77777777" w:rsidR="00262EA3" w:rsidRPr="008227B3" w:rsidRDefault="009C07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246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2469">
          <w:t>:3333</w:t>
        </w:r>
      </w:sdtContent>
    </w:sdt>
  </w:p>
  <w:p w14:paraId="79BF2800" w14:textId="77777777" w:rsidR="00262EA3" w:rsidRDefault="009C0717" w:rsidP="00E03A3D">
    <w:pPr>
      <w:pStyle w:val="Motionr"/>
    </w:pPr>
    <w:sdt>
      <w:sdtPr>
        <w:alias w:val="CC_Noformat_Avtext"/>
        <w:tag w:val="CC_Noformat_Avtext"/>
        <w:id w:val="-2020768203"/>
        <w:lock w:val="sdtContentLocked"/>
        <w15:appearance w15:val="hidden"/>
        <w:text/>
      </w:sdtPr>
      <w:sdtEndPr/>
      <w:sdtContent>
        <w:r w:rsidR="00A82469">
          <w:t>av Teres Lindberg (S)</w:t>
        </w:r>
      </w:sdtContent>
    </w:sdt>
  </w:p>
  <w:sdt>
    <w:sdtPr>
      <w:alias w:val="CC_Noformat_Rubtext"/>
      <w:tag w:val="CC_Noformat_Rubtext"/>
      <w:id w:val="-218060500"/>
      <w:lock w:val="sdtLocked"/>
      <w:text/>
    </w:sdtPr>
    <w:sdtEndPr/>
    <w:sdtContent>
      <w:p w14:paraId="79BF2801" w14:textId="77777777" w:rsidR="00262EA3" w:rsidRDefault="006A2F65" w:rsidP="00283E0F">
        <w:pPr>
          <w:pStyle w:val="FSHRub2"/>
        </w:pPr>
        <w:r>
          <w:t>Barnomsorg på heltid</w:t>
        </w:r>
      </w:p>
    </w:sdtContent>
  </w:sdt>
  <w:sdt>
    <w:sdtPr>
      <w:alias w:val="CC_Boilerplate_3"/>
      <w:tag w:val="CC_Boilerplate_3"/>
      <w:id w:val="1606463544"/>
      <w:lock w:val="sdtContentLocked"/>
      <w15:appearance w15:val="hidden"/>
      <w:text w:multiLine="1"/>
    </w:sdtPr>
    <w:sdtEndPr/>
    <w:sdtContent>
      <w:p w14:paraId="79BF28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A2F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C0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F3"/>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F65"/>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7E"/>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681"/>
    <w:rsid w:val="007D6916"/>
    <w:rsid w:val="007D71DA"/>
    <w:rsid w:val="007D7C3D"/>
    <w:rsid w:val="007E0198"/>
    <w:rsid w:val="007E07AA"/>
    <w:rsid w:val="007E0C6D"/>
    <w:rsid w:val="007E0EA6"/>
    <w:rsid w:val="007E1CB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7A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717"/>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27A"/>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69"/>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D8C"/>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0A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DE9"/>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C2C"/>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BF27E7"/>
  <w15:chartTrackingRefBased/>
  <w15:docId w15:val="{BE045A35-E3DB-418D-9850-EC35D4E3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765117">
      <w:bodyDiv w:val="1"/>
      <w:marLeft w:val="0"/>
      <w:marRight w:val="0"/>
      <w:marTop w:val="0"/>
      <w:marBottom w:val="0"/>
      <w:divBdr>
        <w:top w:val="none" w:sz="0" w:space="0" w:color="auto"/>
        <w:left w:val="none" w:sz="0" w:space="0" w:color="auto"/>
        <w:bottom w:val="none" w:sz="0" w:space="0" w:color="auto"/>
        <w:right w:val="none" w:sz="0" w:space="0" w:color="auto"/>
      </w:divBdr>
      <w:divsChild>
        <w:div w:id="196547144">
          <w:marLeft w:val="0"/>
          <w:marRight w:val="0"/>
          <w:marTop w:val="0"/>
          <w:marBottom w:val="300"/>
          <w:divBdr>
            <w:top w:val="single" w:sz="6" w:space="0" w:color="DDDDDD"/>
            <w:left w:val="single" w:sz="6" w:space="0" w:color="DDDDDD"/>
            <w:bottom w:val="single" w:sz="6" w:space="0" w:color="DDDDDD"/>
            <w:right w:val="single" w:sz="6" w:space="0" w:color="DDDDDD"/>
          </w:divBdr>
          <w:divsChild>
            <w:div w:id="785662117">
              <w:marLeft w:val="0"/>
              <w:marRight w:val="0"/>
              <w:marTop w:val="0"/>
              <w:marBottom w:val="0"/>
              <w:divBdr>
                <w:top w:val="none" w:sz="0" w:space="0" w:color="auto"/>
                <w:left w:val="none" w:sz="0" w:space="0" w:color="auto"/>
                <w:bottom w:val="none" w:sz="0" w:space="0" w:color="auto"/>
                <w:right w:val="none" w:sz="0" w:space="0" w:color="auto"/>
              </w:divBdr>
              <w:divsChild>
                <w:div w:id="1854610100">
                  <w:marLeft w:val="0"/>
                  <w:marRight w:val="0"/>
                  <w:marTop w:val="0"/>
                  <w:marBottom w:val="225"/>
                  <w:divBdr>
                    <w:top w:val="none" w:sz="0" w:space="0" w:color="auto"/>
                    <w:left w:val="none" w:sz="0" w:space="0" w:color="auto"/>
                    <w:bottom w:val="none" w:sz="0" w:space="0" w:color="auto"/>
                    <w:right w:val="none" w:sz="0" w:space="0" w:color="auto"/>
                  </w:divBdr>
                </w:div>
                <w:div w:id="2107580748">
                  <w:marLeft w:val="0"/>
                  <w:marRight w:val="0"/>
                  <w:marTop w:val="0"/>
                  <w:marBottom w:val="225"/>
                  <w:divBdr>
                    <w:top w:val="none" w:sz="0" w:space="0" w:color="auto"/>
                    <w:left w:val="none" w:sz="0" w:space="0" w:color="auto"/>
                    <w:bottom w:val="none" w:sz="0" w:space="0" w:color="auto"/>
                    <w:right w:val="none" w:sz="0" w:space="0" w:color="auto"/>
                  </w:divBdr>
                </w:div>
                <w:div w:id="1658999691">
                  <w:marLeft w:val="0"/>
                  <w:marRight w:val="0"/>
                  <w:marTop w:val="0"/>
                  <w:marBottom w:val="225"/>
                  <w:divBdr>
                    <w:top w:val="none" w:sz="0" w:space="0" w:color="auto"/>
                    <w:left w:val="none" w:sz="0" w:space="0" w:color="auto"/>
                    <w:bottom w:val="none" w:sz="0" w:space="0" w:color="auto"/>
                    <w:right w:val="none" w:sz="0" w:space="0" w:color="auto"/>
                  </w:divBdr>
                </w:div>
                <w:div w:id="5096113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84005D5D1542968A4B84400BDBE5F1"/>
        <w:category>
          <w:name w:val="Allmänt"/>
          <w:gallery w:val="placeholder"/>
        </w:category>
        <w:types>
          <w:type w:val="bbPlcHdr"/>
        </w:types>
        <w:behaviors>
          <w:behavior w:val="content"/>
        </w:behaviors>
        <w:guid w:val="{E74AB3C9-ED13-4694-A1FD-63DBB6573914}"/>
      </w:docPartPr>
      <w:docPartBody>
        <w:p w:rsidR="00016D14" w:rsidRDefault="00016D14">
          <w:pPr>
            <w:pStyle w:val="0084005D5D1542968A4B84400BDBE5F1"/>
          </w:pPr>
          <w:r w:rsidRPr="005A0A93">
            <w:rPr>
              <w:rStyle w:val="Platshllartext"/>
            </w:rPr>
            <w:t>Förslag till riksdagsbeslut</w:t>
          </w:r>
        </w:p>
      </w:docPartBody>
    </w:docPart>
    <w:docPart>
      <w:docPartPr>
        <w:name w:val="C6CF84FD352A498E956A7F2377F418DC"/>
        <w:category>
          <w:name w:val="Allmänt"/>
          <w:gallery w:val="placeholder"/>
        </w:category>
        <w:types>
          <w:type w:val="bbPlcHdr"/>
        </w:types>
        <w:behaviors>
          <w:behavior w:val="content"/>
        </w:behaviors>
        <w:guid w:val="{ADECEA59-8C48-43A0-B831-E6F76AA072F3}"/>
      </w:docPartPr>
      <w:docPartBody>
        <w:p w:rsidR="00016D14" w:rsidRDefault="00016D14">
          <w:pPr>
            <w:pStyle w:val="C6CF84FD352A498E956A7F2377F418DC"/>
          </w:pPr>
          <w:r w:rsidRPr="005A0A93">
            <w:rPr>
              <w:rStyle w:val="Platshllartext"/>
            </w:rPr>
            <w:t>Motivering</w:t>
          </w:r>
        </w:p>
      </w:docPartBody>
    </w:docPart>
    <w:docPart>
      <w:docPartPr>
        <w:name w:val="2B4182588DD1485E8B73F0CC783C1F6A"/>
        <w:category>
          <w:name w:val="Allmänt"/>
          <w:gallery w:val="placeholder"/>
        </w:category>
        <w:types>
          <w:type w:val="bbPlcHdr"/>
        </w:types>
        <w:behaviors>
          <w:behavior w:val="content"/>
        </w:behaviors>
        <w:guid w:val="{2308A825-B604-4B54-8D4E-ECDAA0CE3B38}"/>
      </w:docPartPr>
      <w:docPartBody>
        <w:p w:rsidR="00016D14" w:rsidRDefault="00016D14">
          <w:pPr>
            <w:pStyle w:val="2B4182588DD1485E8B73F0CC783C1F6A"/>
          </w:pPr>
          <w:r>
            <w:rPr>
              <w:rStyle w:val="Platshllartext"/>
            </w:rPr>
            <w:t xml:space="preserve"> </w:t>
          </w:r>
        </w:p>
      </w:docPartBody>
    </w:docPart>
    <w:docPart>
      <w:docPartPr>
        <w:name w:val="5B92865646364060B3B8E2518F612AC5"/>
        <w:category>
          <w:name w:val="Allmänt"/>
          <w:gallery w:val="placeholder"/>
        </w:category>
        <w:types>
          <w:type w:val="bbPlcHdr"/>
        </w:types>
        <w:behaviors>
          <w:behavior w:val="content"/>
        </w:behaviors>
        <w:guid w:val="{81AD73F5-0C44-4703-87FA-17EDD35D84D0}"/>
      </w:docPartPr>
      <w:docPartBody>
        <w:p w:rsidR="00016D14" w:rsidRDefault="00016D14">
          <w:pPr>
            <w:pStyle w:val="5B92865646364060B3B8E2518F612AC5"/>
          </w:pPr>
          <w:r>
            <w:t xml:space="preserve"> </w:t>
          </w:r>
        </w:p>
      </w:docPartBody>
    </w:docPart>
    <w:docPart>
      <w:docPartPr>
        <w:name w:val="4A62212013BB416086BFD0E4DFB8F2E9"/>
        <w:category>
          <w:name w:val="Allmänt"/>
          <w:gallery w:val="placeholder"/>
        </w:category>
        <w:types>
          <w:type w:val="bbPlcHdr"/>
        </w:types>
        <w:behaviors>
          <w:behavior w:val="content"/>
        </w:behaviors>
        <w:guid w:val="{7040C5D7-B4EC-4FC0-9175-B5CB26F10C7F}"/>
      </w:docPartPr>
      <w:docPartBody>
        <w:p w:rsidR="00C75FD4" w:rsidRDefault="00C75F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14"/>
    <w:rsid w:val="00016D14"/>
    <w:rsid w:val="00C75F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84005D5D1542968A4B84400BDBE5F1">
    <w:name w:val="0084005D5D1542968A4B84400BDBE5F1"/>
  </w:style>
  <w:style w:type="paragraph" w:customStyle="1" w:styleId="C6CF84FD352A498E956A7F2377F418DC">
    <w:name w:val="C6CF84FD352A498E956A7F2377F418DC"/>
  </w:style>
  <w:style w:type="paragraph" w:customStyle="1" w:styleId="2B4182588DD1485E8B73F0CC783C1F6A">
    <w:name w:val="2B4182588DD1485E8B73F0CC783C1F6A"/>
  </w:style>
  <w:style w:type="paragraph" w:customStyle="1" w:styleId="5B92865646364060B3B8E2518F612AC5">
    <w:name w:val="5B92865646364060B3B8E2518F612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E4C6D-A071-4745-8F13-95FA032D6DE5}"/>
</file>

<file path=customXml/itemProps2.xml><?xml version="1.0" encoding="utf-8"?>
<ds:datastoreItem xmlns:ds="http://schemas.openxmlformats.org/officeDocument/2006/customXml" ds:itemID="{BF41F5CB-40B7-4761-9E0B-980EC7629822}"/>
</file>

<file path=customXml/itemProps3.xml><?xml version="1.0" encoding="utf-8"?>
<ds:datastoreItem xmlns:ds="http://schemas.openxmlformats.org/officeDocument/2006/customXml" ds:itemID="{9CF42F90-A60B-4A87-AE8B-C5ECD8A7C1BC}"/>
</file>

<file path=docProps/app.xml><?xml version="1.0" encoding="utf-8"?>
<Properties xmlns="http://schemas.openxmlformats.org/officeDocument/2006/extended-properties" xmlns:vt="http://schemas.openxmlformats.org/officeDocument/2006/docPropsVTypes">
  <Template>Normal</Template>
  <TotalTime>10</TotalTime>
  <Pages>1</Pages>
  <Words>164</Words>
  <Characters>894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S1488 Barnomsorg på heltid</vt:lpstr>
      <vt:lpstr>
      </vt:lpstr>
    </vt:vector>
  </TitlesOfParts>
  <Company>Sveriges riksdag</Company>
  <LinksUpToDate>false</LinksUpToDate>
  <CharactersWithSpaces>1051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