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3F9B06" w14:textId="77777777">
      <w:pPr>
        <w:pStyle w:val="Normalutanindragellerluft"/>
      </w:pPr>
      <w:r>
        <w:t xml:space="preserve"> </w:t>
      </w:r>
    </w:p>
    <w:sdt>
      <w:sdtPr>
        <w:alias w:val="CC_Boilerplate_4"/>
        <w:tag w:val="CC_Boilerplate_4"/>
        <w:id w:val="-1644581176"/>
        <w:lock w:val="sdtLocked"/>
        <w:placeholder>
          <w:docPart w:val="D957BC59B9A44578BAEF8A2D63F401C6"/>
        </w:placeholder>
        <w15:appearance w15:val="hidden"/>
        <w:text/>
      </w:sdtPr>
      <w:sdtEndPr/>
      <w:sdtContent>
        <w:p w:rsidR="00AF30DD" w:rsidP="00CC4C93" w:rsidRDefault="00AF30DD" w14:paraId="023F9B07" w14:textId="77777777">
          <w:pPr>
            <w:pStyle w:val="Rubrik1"/>
          </w:pPr>
          <w:r>
            <w:t>Förslag till riksdagsbeslut</w:t>
          </w:r>
        </w:p>
      </w:sdtContent>
    </w:sdt>
    <w:sdt>
      <w:sdtPr>
        <w:alias w:val="Yrkande 1"/>
        <w:tag w:val="bb0b06d5-e1c8-4026-8198-981eb9f585c0"/>
        <w:id w:val="1943795466"/>
        <w:lock w:val="sdtLocked"/>
      </w:sdtPr>
      <w:sdtEndPr/>
      <w:sdtContent>
        <w:p w:rsidR="00017A04" w:rsidRDefault="00F30B2A" w14:paraId="023F9B08" w14:textId="2B66FEFB">
          <w:pPr>
            <w:pStyle w:val="Frslagstext"/>
          </w:pPr>
          <w:r>
            <w:t>Riksdagen ställer sig bakom det som anförs i motionen om möjligheten till en kontinuerlig jämförelse och översyn av branschspecifika kostnader och regler i Sverige och våra konkurrentländer, så att Sverige inte fö</w:t>
          </w:r>
          <w:bookmarkStart w:name="_GoBack" w:id="0"/>
          <w:bookmarkEnd w:id="0"/>
          <w:r>
            <w:t>rlorar konkurrenskraft och arbetstillfällen, och riksdagen tillkännager detta för regeringen.</w:t>
          </w:r>
        </w:p>
      </w:sdtContent>
    </w:sdt>
    <w:p w:rsidR="00AF30DD" w:rsidP="00AF30DD" w:rsidRDefault="000156D9" w14:paraId="023F9B09" w14:textId="77777777">
      <w:pPr>
        <w:pStyle w:val="Rubrik1"/>
      </w:pPr>
      <w:bookmarkStart w:name="MotionsStart" w:id="1"/>
      <w:bookmarkEnd w:id="1"/>
      <w:r>
        <w:t>Motivering</w:t>
      </w:r>
    </w:p>
    <w:p w:rsidR="00EE419D" w:rsidP="008D529D" w:rsidRDefault="00EE419D" w14:paraId="023F9B0A" w14:textId="77777777">
      <w:pPr>
        <w:pStyle w:val="Normalutanindragellerluft"/>
        <w:jc w:val="both"/>
      </w:pPr>
      <w:r>
        <w:t>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och skatter i tid så svenska företag inte förlorar konkurrenskraft gentemot andra länder.</w:t>
      </w:r>
    </w:p>
    <w:p w:rsidRPr="008D529D" w:rsidR="008D529D" w:rsidP="008D529D" w:rsidRDefault="008D529D" w14:paraId="023F9B0B" w14:textId="77777777">
      <w:pPr>
        <w:ind w:firstLine="0"/>
      </w:pPr>
    </w:p>
    <w:p w:rsidR="00AF30DD" w:rsidP="008D529D" w:rsidRDefault="00EE419D" w14:paraId="023F9B0C" w14:textId="77777777">
      <w:pPr>
        <w:pStyle w:val="Normalutanindragellerluft"/>
        <w:jc w:val="both"/>
      </w:pPr>
      <w:r>
        <w:t>Branscher som har förlorat i konkurrenskraft p.g.a. att skatter och regler har förändrats i andra länder är t ex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 mer avgörande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w:t>
      </w:r>
    </w:p>
    <w:sdt>
      <w:sdtPr>
        <w:rPr>
          <w:i/>
          <w:noProof/>
        </w:rPr>
        <w:alias w:val="CC_Underskrifter"/>
        <w:tag w:val="CC_Underskrifter"/>
        <w:id w:val="583496634"/>
        <w:lock w:val="sdtContentLocked"/>
        <w:placeholder>
          <w:docPart w:val="781C98D87CCC48D6969C9193C0C3398D"/>
        </w:placeholder>
        <w15:appearance w15:val="hidden"/>
      </w:sdtPr>
      <w:sdtEndPr>
        <w:rPr>
          <w:noProof w:val="0"/>
        </w:rPr>
      </w:sdtEndPr>
      <w:sdtContent>
        <w:p w:rsidRPr="00ED19F0" w:rsidR="00865E70" w:rsidP="003E29DD" w:rsidRDefault="005B2040" w14:paraId="023F9B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C472B" w:rsidRDefault="00CC472B" w14:paraId="023F9B11" w14:textId="77777777"/>
    <w:sectPr w:rsidR="00CC472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F9B13" w14:textId="77777777" w:rsidR="00C10AB7" w:rsidRDefault="00C10AB7" w:rsidP="000C1CAD">
      <w:pPr>
        <w:spacing w:line="240" w:lineRule="auto"/>
      </w:pPr>
      <w:r>
        <w:separator/>
      </w:r>
    </w:p>
  </w:endnote>
  <w:endnote w:type="continuationSeparator" w:id="0">
    <w:p w14:paraId="023F9B14" w14:textId="77777777" w:rsidR="00C10AB7" w:rsidRDefault="00C10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E1E60" w14:textId="77777777" w:rsidR="005B2040" w:rsidRDefault="005B20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F9B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20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F9B1F" w14:textId="77777777" w:rsidR="00287329" w:rsidRDefault="002873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201509101107</w:instrText>
    </w:r>
    <w:r>
      <w:fldChar w:fldCharType="end"/>
    </w:r>
    <w:r>
      <w:instrText xml:space="preserve"> &gt; </w:instrText>
    </w:r>
    <w:r>
      <w:fldChar w:fldCharType="begin"/>
    </w:r>
    <w:r>
      <w:instrText xml:space="preserve"> PRINTDATE \@ "yyyyMMddHHmm" </w:instrText>
    </w:r>
    <w:r>
      <w:fldChar w:fldCharType="separate"/>
    </w:r>
    <w:r>
      <w:rPr>
        <w:noProof/>
      </w:rPr>
      <w:instrText>201509301419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14:19</w:instrText>
    </w:r>
    <w:r>
      <w:fldChar w:fldCharType="end"/>
    </w:r>
    <w:r>
      <w:instrText xml:space="preserve"> </w:instrText>
    </w:r>
    <w:r>
      <w:fldChar w:fldCharType="separate"/>
    </w:r>
    <w:r>
      <w:rPr>
        <w:noProof/>
      </w:rPr>
      <w:t>2015-09-30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F9B11" w14:textId="77777777" w:rsidR="00C10AB7" w:rsidRDefault="00C10AB7" w:rsidP="000C1CAD">
      <w:pPr>
        <w:spacing w:line="240" w:lineRule="auto"/>
      </w:pPr>
      <w:r>
        <w:separator/>
      </w:r>
    </w:p>
  </w:footnote>
  <w:footnote w:type="continuationSeparator" w:id="0">
    <w:p w14:paraId="023F9B12" w14:textId="77777777" w:rsidR="00C10AB7" w:rsidRDefault="00C10A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40" w:rsidRDefault="005B2040" w14:paraId="4346B88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040" w:rsidRDefault="005B2040" w14:paraId="35DEA2D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3F9B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2040" w14:paraId="023F9B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w:t>
        </w:r>
      </w:sdtContent>
    </w:sdt>
  </w:p>
  <w:p w:rsidR="00A42228" w:rsidP="00283E0F" w:rsidRDefault="005B2040" w14:paraId="023F9B1C"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EE419D" w14:paraId="023F9B1D" w14:textId="77777777">
        <w:pPr>
          <w:pStyle w:val="FSHRub2"/>
        </w:pPr>
        <w:r>
          <w:t>Kontinuerlig jämförelse och översyn av branschspecifika kostnader och regler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023F9B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19D"/>
    <w:rsid w:val="00003CCB"/>
    <w:rsid w:val="00006BF0"/>
    <w:rsid w:val="00010168"/>
    <w:rsid w:val="00010DF8"/>
    <w:rsid w:val="00011724"/>
    <w:rsid w:val="00011F33"/>
    <w:rsid w:val="00015064"/>
    <w:rsid w:val="000156D9"/>
    <w:rsid w:val="00017A04"/>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1B8"/>
    <w:rsid w:val="00270A2E"/>
    <w:rsid w:val="002751ED"/>
    <w:rsid w:val="002766FE"/>
    <w:rsid w:val="00276BEE"/>
    <w:rsid w:val="0028015F"/>
    <w:rsid w:val="00280BC7"/>
    <w:rsid w:val="002826D2"/>
    <w:rsid w:val="00283E0F"/>
    <w:rsid w:val="00283EAE"/>
    <w:rsid w:val="00286E1F"/>
    <w:rsid w:val="00287329"/>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6"/>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9D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439"/>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040"/>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29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AB7"/>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72B"/>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2C8"/>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19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B2A"/>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F9B06"/>
  <w15:chartTrackingRefBased/>
  <w15:docId w15:val="{7994CB64-5462-4472-B368-FA267EFA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57BC59B9A44578BAEF8A2D63F401C6"/>
        <w:category>
          <w:name w:val="Allmänt"/>
          <w:gallery w:val="placeholder"/>
        </w:category>
        <w:types>
          <w:type w:val="bbPlcHdr"/>
        </w:types>
        <w:behaviors>
          <w:behavior w:val="content"/>
        </w:behaviors>
        <w:guid w:val="{D1C4B4BD-703E-40FF-846F-D8BC7A2330C5}"/>
      </w:docPartPr>
      <w:docPartBody>
        <w:p w:rsidR="00D84430" w:rsidRDefault="002B1A09">
          <w:pPr>
            <w:pStyle w:val="D957BC59B9A44578BAEF8A2D63F401C6"/>
          </w:pPr>
          <w:r w:rsidRPr="009A726D">
            <w:rPr>
              <w:rStyle w:val="Platshllartext"/>
            </w:rPr>
            <w:t>Klicka här för att ange text.</w:t>
          </w:r>
        </w:p>
      </w:docPartBody>
    </w:docPart>
    <w:docPart>
      <w:docPartPr>
        <w:name w:val="781C98D87CCC48D6969C9193C0C3398D"/>
        <w:category>
          <w:name w:val="Allmänt"/>
          <w:gallery w:val="placeholder"/>
        </w:category>
        <w:types>
          <w:type w:val="bbPlcHdr"/>
        </w:types>
        <w:behaviors>
          <w:behavior w:val="content"/>
        </w:behaviors>
        <w:guid w:val="{4962A980-B0E2-48B4-A5EF-3D56FD7E8157}"/>
      </w:docPartPr>
      <w:docPartBody>
        <w:p w:rsidR="00D84430" w:rsidRDefault="002B1A09">
          <w:pPr>
            <w:pStyle w:val="781C98D87CCC48D6969C9193C0C339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A09"/>
    <w:rsid w:val="002B1A09"/>
    <w:rsid w:val="00A62747"/>
    <w:rsid w:val="00D84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7BC59B9A44578BAEF8A2D63F401C6">
    <w:name w:val="D957BC59B9A44578BAEF8A2D63F401C6"/>
  </w:style>
  <w:style w:type="paragraph" w:customStyle="1" w:styleId="41D3A4D441914BC790F45B293C3F3481">
    <w:name w:val="41D3A4D441914BC790F45B293C3F3481"/>
  </w:style>
  <w:style w:type="paragraph" w:customStyle="1" w:styleId="781C98D87CCC48D6969C9193C0C3398D">
    <w:name w:val="781C98D87CCC48D6969C9193C0C33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3307</RubrikLookup>
    <MotionGuid xmlns="00d11361-0b92-4bae-a181-288d6a55b763">1942c164-3941-417c-9481-29755c8f92d7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25BB0-F4A8-44B1-A932-BB73BAD5AE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A526D1-82FD-4973-B5FD-028980662486}"/>
</file>

<file path=customXml/itemProps4.xml><?xml version="1.0" encoding="utf-8"?>
<ds:datastoreItem xmlns:ds="http://schemas.openxmlformats.org/officeDocument/2006/customXml" ds:itemID="{F99C56A0-36E7-40DC-99F6-E168BFE9FEBA}"/>
</file>

<file path=customXml/itemProps5.xml><?xml version="1.0" encoding="utf-8"?>
<ds:datastoreItem xmlns:ds="http://schemas.openxmlformats.org/officeDocument/2006/customXml" ds:itemID="{FF8CBB94-5E7C-4360-A591-419110EBF761}"/>
</file>

<file path=docProps/app.xml><?xml version="1.0" encoding="utf-8"?>
<Properties xmlns="http://schemas.openxmlformats.org/officeDocument/2006/extended-properties" xmlns:vt="http://schemas.openxmlformats.org/officeDocument/2006/docPropsVTypes">
  <Template>GranskaMot</Template>
  <TotalTime>7</TotalTime>
  <Pages>2</Pages>
  <Words>340</Words>
  <Characters>1959</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201516M1092 Kontinuerlig jämförelse och översyn av branschspecifika kostnader och regler i Sverige</vt:lpstr>
      <vt:lpstr/>
    </vt:vector>
  </TitlesOfParts>
  <Company>Sveriges riksdag</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201516M1092 Kontinuerlig jämförelse och översyn av branschspecifika kostnader och regler i Sverige</dc:title>
  <dc:subject/>
  <dc:creator>Krister Hörding</dc:creator>
  <cp:keywords/>
  <dc:description/>
  <cp:lastModifiedBy>Lisa Gunnfors</cp:lastModifiedBy>
  <cp:revision>7</cp:revision>
  <cp:lastPrinted>2015-09-30T12:19:00Z</cp:lastPrinted>
  <dcterms:created xsi:type="dcterms:W3CDTF">2015-09-10T09:07:00Z</dcterms:created>
  <dcterms:modified xsi:type="dcterms:W3CDTF">2015-09-30T17:25:00Z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*TEBE545E66EC5*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https://filur.riksdagen.se/drop/DropOffLibrary/TEBE545E66EC5.docx</vt:lpwstr>
  </property>
  <property fmtid="{D5CDD505-2E9C-101B-9397-08002B2CF9AE}" pid="11" name="RevisionsOn">
    <vt:lpwstr>1</vt:lpwstr>
  </property>
</Properties>
</file>