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0D2A" w:rsidP="00C20D2A">
      <w:pPr>
        <w:pStyle w:val="Title"/>
      </w:pPr>
      <w:bookmarkStart w:id="0" w:name="Start"/>
      <w:bookmarkEnd w:id="0"/>
      <w:r>
        <w:t>Svar på fråga 2022/23:7</w:t>
      </w:r>
      <w:r>
        <w:t>92</w:t>
      </w:r>
      <w:r w:rsidRPr="00C0587B">
        <w:t xml:space="preserve"> </w:t>
      </w:r>
      <w:r>
        <w:t xml:space="preserve">av Richard Nordin (C) </w:t>
      </w:r>
      <w:r w:rsidRPr="00C20D2A">
        <w:t>Konsumtionsbaserade utsläpp och exportens klimatnytta</w:t>
      </w:r>
    </w:p>
    <w:p w:rsidR="00C20D2A" w:rsidP="00C20D2A">
      <w:pPr>
        <w:pStyle w:val="Title"/>
      </w:pPr>
    </w:p>
    <w:p w:rsidR="00C0587B" w:rsidP="00FE29DC">
      <w:pPr>
        <w:pStyle w:val="BodyText"/>
      </w:pPr>
      <w:r>
        <w:t xml:space="preserve">Richard Nordin har frågat mig om </w:t>
      </w:r>
      <w:r w:rsidR="00C20D2A">
        <w:t xml:space="preserve">statsrådet och regeringen under denna mandatperiod kommer </w:t>
      </w:r>
      <w:r w:rsidR="008E724B">
        <w:t xml:space="preserve">att </w:t>
      </w:r>
      <w:r w:rsidR="00C20D2A">
        <w:t>lägga fram förslag till mål om konsumtions</w:t>
      </w:r>
      <w:r w:rsidR="008E724B">
        <w:softHyphen/>
      </w:r>
      <w:r w:rsidR="00C20D2A">
        <w:t>baserade utsläpp och exportens klimatnytta</w:t>
      </w:r>
      <w:r w:rsidR="008B03B1">
        <w:t>.</w:t>
      </w:r>
    </w:p>
    <w:p w:rsidR="00C20D2A" w:rsidP="00C0587B">
      <w:pPr>
        <w:pStyle w:val="BodyText"/>
      </w:pPr>
      <w:r>
        <w:t xml:space="preserve">Sveriges klimat- och miljöpolitik ska vara ambitiös. Svensk konkurrenskraft ska värnas. Vår gemensamma klimat- och miljöpolitik utgår från förvaltarskapstanken och strävar efter att hitta de mest kostnadseffektiva åtgärderna, som samtidigt inte skadar näringar och landsbygd. Med utgångspunkt i Sveriges utsläpp i relation till omvärldens är det viktigt att även ha ett globalt perspektiv. Politiken måste stämmas av mot forskningen samt baseras på fakta. </w:t>
      </w:r>
    </w:p>
    <w:p w:rsidR="00C20D2A" w:rsidP="00C0587B">
      <w:pPr>
        <w:pStyle w:val="BodyText"/>
      </w:pPr>
      <w:r w:rsidRPr="000055BF">
        <w:t xml:space="preserve">Miljömålsberedningen lämnat </w:t>
      </w:r>
      <w:r>
        <w:t xml:space="preserve">i april 2022 över </w:t>
      </w:r>
      <w:r w:rsidRPr="000055BF">
        <w:t xml:space="preserve">sitt delbetänkande Sveriges globala klimatavtryck </w:t>
      </w:r>
      <w:r w:rsidR="008B03B1">
        <w:t>(</w:t>
      </w:r>
      <w:r w:rsidRPr="008B03B1" w:rsidR="008B03B1">
        <w:t>SOU 2022:15</w:t>
      </w:r>
      <w:r w:rsidR="008B03B1">
        <w:t>)</w:t>
      </w:r>
      <w:r w:rsidRPr="008B03B1" w:rsidR="008B03B1">
        <w:t xml:space="preserve"> </w:t>
      </w:r>
      <w:r w:rsidRPr="000055BF">
        <w:t xml:space="preserve">till regeringen. Miljömålsberedningens uppdrag </w:t>
      </w:r>
      <w:r w:rsidR="00FE29DC">
        <w:t>var</w:t>
      </w:r>
      <w:r w:rsidRPr="000055BF">
        <w:t xml:space="preserve"> att föreslå en samlad strategi för att minska klimatpåverkan från konsumtion med ambitionen att nå en klimatmässigt hållbar konsumtion på ett kostnadseffektivt och samhällsekonomiskt effektivt sätt</w:t>
      </w:r>
      <w:r w:rsidR="00FE29DC">
        <w:t xml:space="preserve">. </w:t>
      </w:r>
      <w:r w:rsidRPr="000055BF">
        <w:t xml:space="preserve">Miljömålsberedningen </w:t>
      </w:r>
      <w:r w:rsidR="00FE29DC">
        <w:t>föreslog</w:t>
      </w:r>
      <w:r w:rsidRPr="000055BF">
        <w:t xml:space="preserve"> bland annat mål för exportens klimatnytta och konsumtionens klimatpåverkan.</w:t>
      </w:r>
      <w:r w:rsidR="00FE29DC">
        <w:t xml:space="preserve"> Betänkandet bereds i Regeringskansliet. </w:t>
      </w:r>
    </w:p>
    <w:p w:rsidR="007D4E34" w:rsidP="00C0587B">
      <w:pPr>
        <w:pStyle w:val="BodyText"/>
      </w:pPr>
      <w:r>
        <w:t>Stockholm 28 juni 2023</w:t>
      </w:r>
    </w:p>
    <w:p w:rsidR="007D4E34" w:rsidRPr="00DB48AB" w:rsidP="00C0587B">
      <w:pPr>
        <w:pStyle w:val="BodyText"/>
      </w:pPr>
      <w:r>
        <w:t>Romina Pourmokhtari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587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587B" w:rsidRPr="007D73AB" w:rsidP="00340DE0">
          <w:pPr>
            <w:pStyle w:val="Header"/>
          </w:pPr>
        </w:p>
      </w:tc>
      <w:tc>
        <w:tcPr>
          <w:tcW w:w="1134" w:type="dxa"/>
        </w:tcPr>
        <w:p w:rsidR="00C0587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587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587B" w:rsidRPr="00710A6C" w:rsidP="00EE3C0F">
          <w:pPr>
            <w:pStyle w:val="Header"/>
            <w:rPr>
              <w:b/>
            </w:rPr>
          </w:pPr>
        </w:p>
        <w:p w:rsidR="00C0587B" w:rsidP="00EE3C0F">
          <w:pPr>
            <w:pStyle w:val="Header"/>
          </w:pPr>
        </w:p>
        <w:p w:rsidR="00C0587B" w:rsidP="00EE3C0F">
          <w:pPr>
            <w:pStyle w:val="Header"/>
          </w:pPr>
        </w:p>
        <w:p w:rsidR="00C0587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EEE7B7E759E41B896B380292781D393"/>
            </w:placeholder>
            <w:dataBinding w:xpath="/ns0:DocumentInfo[1]/ns0:BaseInfo[1]/ns0:Dnr[1]" w:storeItemID="{6FB5D93A-2AC4-4BA7-89E7-CD3A479855EE}" w:prefixMappings="xmlns:ns0='http://lp/documentinfo/RK' "/>
            <w:text/>
          </w:sdtPr>
          <w:sdtContent>
            <w:p w:rsidR="00C0587B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0C88B703D44F66BA49F8957E4C8F7D"/>
            </w:placeholder>
            <w:showingPlcHdr/>
            <w:dataBinding w:xpath="/ns0:DocumentInfo[1]/ns0:BaseInfo[1]/ns0:DocNumber[1]" w:storeItemID="{6FB5D93A-2AC4-4BA7-89E7-CD3A479855EE}" w:prefixMappings="xmlns:ns0='http://lp/documentinfo/RK' "/>
            <w:text/>
          </w:sdtPr>
          <w:sdtContent>
            <w:p w:rsidR="00C0587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587B" w:rsidP="00EE3C0F">
          <w:pPr>
            <w:pStyle w:val="Header"/>
          </w:pPr>
        </w:p>
      </w:tc>
      <w:tc>
        <w:tcPr>
          <w:tcW w:w="1134" w:type="dxa"/>
        </w:tcPr>
        <w:p w:rsidR="00C0587B" w:rsidP="0094502D">
          <w:pPr>
            <w:pStyle w:val="Header"/>
          </w:pPr>
        </w:p>
        <w:p w:rsidR="00C0587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334C7128B674C3997FBAAA886FC906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B0AF1" w:rsidRPr="009B0AF1" w:rsidP="00340DE0">
              <w:pPr>
                <w:pStyle w:val="Header"/>
                <w:rPr>
                  <w:b/>
                  <w:bCs/>
                </w:rPr>
              </w:pPr>
              <w:r w:rsidRPr="009B0AF1">
                <w:rPr>
                  <w:b/>
                  <w:bCs/>
                </w:rPr>
                <w:t>Klimat- och näringslivsdepartementet</w:t>
              </w:r>
            </w:p>
            <w:p w:rsidR="00C0587B" w:rsidRPr="00340DE0" w:rsidP="00340DE0">
              <w:pPr>
                <w:pStyle w:val="Header"/>
              </w:pPr>
              <w: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A48848A0EA4B0CA83B7BF047565320"/>
          </w:placeholder>
          <w:dataBinding w:xpath="/ns0:DocumentInfo[1]/ns0:BaseInfo[1]/ns0:Recipient[1]" w:storeItemID="{6FB5D93A-2AC4-4BA7-89E7-CD3A479855EE}" w:prefixMappings="xmlns:ns0='http://lp/documentinfo/RK' "/>
          <w:text w:multiLine="1"/>
        </w:sdtPr>
        <w:sdtContent>
          <w:tc>
            <w:tcPr>
              <w:tcW w:w="3170" w:type="dxa"/>
            </w:tcPr>
            <w:p w:rsidR="00C0587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0587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E7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EE7B7E759E41B896B380292781D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6C021-89A2-4BE8-9E89-FEA8829FF70B}"/>
      </w:docPartPr>
      <w:docPartBody>
        <w:p w:rsidR="00990E08" w:rsidP="00FE2363">
          <w:pPr>
            <w:pStyle w:val="4EEE7B7E759E41B896B380292781D3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C88B703D44F66BA49F8957E4C8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88B09-EA29-473B-BC71-86029FB99654}"/>
      </w:docPartPr>
      <w:docPartBody>
        <w:p w:rsidR="00990E08" w:rsidP="00FE2363">
          <w:pPr>
            <w:pStyle w:val="200C88B703D44F66BA49F8957E4C8F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34C7128B674C3997FBAAA886FC9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67F6A-992A-4714-97E5-B0FBF2E84561}"/>
      </w:docPartPr>
      <w:docPartBody>
        <w:p w:rsidR="00990E08" w:rsidP="00FE2363">
          <w:pPr>
            <w:pStyle w:val="F334C7128B674C3997FBAAA886FC906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48848A0EA4B0CA83B7BF047565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51B50-4788-4591-A22D-28E47106D5D0}"/>
      </w:docPartPr>
      <w:docPartBody>
        <w:p w:rsidR="00990E08" w:rsidP="00FE2363">
          <w:pPr>
            <w:pStyle w:val="18A48848A0EA4B0CA83B7BF04756532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363"/>
    <w:rPr>
      <w:noProof w:val="0"/>
      <w:color w:val="808080"/>
    </w:rPr>
  </w:style>
  <w:style w:type="paragraph" w:customStyle="1" w:styleId="4EEE7B7E759E41B896B380292781D393">
    <w:name w:val="4EEE7B7E759E41B896B380292781D393"/>
    <w:rsid w:val="00FE2363"/>
  </w:style>
  <w:style w:type="paragraph" w:customStyle="1" w:styleId="18A48848A0EA4B0CA83B7BF047565320">
    <w:name w:val="18A48848A0EA4B0CA83B7BF047565320"/>
    <w:rsid w:val="00FE2363"/>
  </w:style>
  <w:style w:type="paragraph" w:customStyle="1" w:styleId="200C88B703D44F66BA49F8957E4C8F7D1">
    <w:name w:val="200C88B703D44F66BA49F8957E4C8F7D1"/>
    <w:rsid w:val="00FE23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34C7128B674C3997FBAAA886FC90621">
    <w:name w:val="F334C7128B674C3997FBAAA886FC90621"/>
    <w:rsid w:val="00FE23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2023-06-02</HeaderDate>
    <Office/>
    <Dnr>KN2023/</Dnr>
    <ParagrafNr/>
    <DocumentTitle/>
    <VisitingAddress/>
    <Extra1/>
    <Extra2/>
    <Extra3>Richard Nordin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cfb076a1-8375-4486-a1a4-7cdb66ef04b5</RD_Svarsid>
  </documentManagement>
</p:properties>
</file>

<file path=customXml/itemProps1.xml><?xml version="1.0" encoding="utf-8"?>
<ds:datastoreItem xmlns:ds="http://schemas.openxmlformats.org/officeDocument/2006/customXml" ds:itemID="{9E6D1108-D328-49FD-AE3C-0FC5EFF83A48}"/>
</file>

<file path=customXml/itemProps2.xml><?xml version="1.0" encoding="utf-8"?>
<ds:datastoreItem xmlns:ds="http://schemas.openxmlformats.org/officeDocument/2006/customXml" ds:itemID="{DDDED5C0-F4F9-4D53-BE54-513523C25A9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FB5D93A-2AC4-4BA7-89E7-CD3A479855EE}"/>
</file>

<file path=customXml/itemProps5.xml><?xml version="1.0" encoding="utf-8"?>
<ds:datastoreItem xmlns:ds="http://schemas.openxmlformats.org/officeDocument/2006/customXml" ds:itemID="{FE6EB3AF-7103-4B65-927A-61E5E0BB6E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2022 23 792 Konsumtionsbaserade utsläpp och exportens klimatnytta - svar.docx</dc:title>
  <cp:revision>3</cp:revision>
  <dcterms:created xsi:type="dcterms:W3CDTF">2023-06-27T08:26:00Z</dcterms:created>
  <dcterms:modified xsi:type="dcterms:W3CDTF">2023-06-28T06:47:00Z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284e1e4e-e202-4642-b369-04f993b034ee</vt:lpwstr>
  </property>
</Properties>
</file>