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EA8B1F" w14:textId="77777777">
        <w:tc>
          <w:tcPr>
            <w:tcW w:w="2268" w:type="dxa"/>
          </w:tcPr>
          <w:p w14:paraId="5D65A9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2B1C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5A52BE" w14:textId="77777777">
        <w:tc>
          <w:tcPr>
            <w:tcW w:w="2268" w:type="dxa"/>
          </w:tcPr>
          <w:p w14:paraId="30E7FE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1A5C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68999C" w14:textId="77777777">
        <w:tc>
          <w:tcPr>
            <w:tcW w:w="3402" w:type="dxa"/>
            <w:gridSpan w:val="2"/>
          </w:tcPr>
          <w:p w14:paraId="412513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5B6C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31FFC3" w14:textId="77777777">
        <w:tc>
          <w:tcPr>
            <w:tcW w:w="2268" w:type="dxa"/>
          </w:tcPr>
          <w:p w14:paraId="13D9B9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B06C28" w14:textId="5A269D13" w:rsidR="006E4E11" w:rsidRPr="00ED583F" w:rsidRDefault="00975C4F" w:rsidP="000F715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34B9A" w:rsidRPr="00834B9A">
              <w:rPr>
                <w:color w:val="1F497D"/>
              </w:rPr>
              <w:t xml:space="preserve"> </w:t>
            </w:r>
            <w:r w:rsidR="00834B9A" w:rsidRPr="00834B9A">
              <w:rPr>
                <w:sz w:val="20"/>
              </w:rPr>
              <w:t>Ju2016/04657/POL</w:t>
            </w:r>
          </w:p>
        </w:tc>
      </w:tr>
      <w:tr w:rsidR="006E4E11" w14:paraId="2364B1B2" w14:textId="77777777">
        <w:tc>
          <w:tcPr>
            <w:tcW w:w="2268" w:type="dxa"/>
          </w:tcPr>
          <w:p w14:paraId="4A2DD5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6DEE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66B5B0" w14:textId="77777777">
        <w:trPr>
          <w:trHeight w:val="284"/>
        </w:trPr>
        <w:tc>
          <w:tcPr>
            <w:tcW w:w="4911" w:type="dxa"/>
          </w:tcPr>
          <w:p w14:paraId="6901CEC8" w14:textId="77777777" w:rsidR="006E4E11" w:rsidRDefault="00975C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FFE6858" w14:textId="77777777">
        <w:trPr>
          <w:trHeight w:val="284"/>
        </w:trPr>
        <w:tc>
          <w:tcPr>
            <w:tcW w:w="4911" w:type="dxa"/>
          </w:tcPr>
          <w:p w14:paraId="5054CB0C" w14:textId="77777777" w:rsidR="006E4E11" w:rsidRDefault="00975C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CE30854" w14:textId="77777777">
        <w:trPr>
          <w:trHeight w:val="284"/>
        </w:trPr>
        <w:tc>
          <w:tcPr>
            <w:tcW w:w="4911" w:type="dxa"/>
          </w:tcPr>
          <w:p w14:paraId="3DF5E1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FFC7D4" w14:textId="77777777">
        <w:trPr>
          <w:trHeight w:val="284"/>
        </w:trPr>
        <w:tc>
          <w:tcPr>
            <w:tcW w:w="4911" w:type="dxa"/>
          </w:tcPr>
          <w:p w14:paraId="4CC336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CAE0B7" w14:textId="77777777">
        <w:trPr>
          <w:trHeight w:val="284"/>
        </w:trPr>
        <w:tc>
          <w:tcPr>
            <w:tcW w:w="4911" w:type="dxa"/>
          </w:tcPr>
          <w:p w14:paraId="2AA2134B" w14:textId="5877436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642502" w14:textId="77777777">
        <w:trPr>
          <w:trHeight w:val="284"/>
        </w:trPr>
        <w:tc>
          <w:tcPr>
            <w:tcW w:w="4911" w:type="dxa"/>
          </w:tcPr>
          <w:p w14:paraId="501B96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BED004" w14:textId="77777777">
        <w:trPr>
          <w:trHeight w:val="284"/>
        </w:trPr>
        <w:tc>
          <w:tcPr>
            <w:tcW w:w="4911" w:type="dxa"/>
          </w:tcPr>
          <w:p w14:paraId="15EC92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5BF7BD8" w14:textId="77777777">
        <w:trPr>
          <w:trHeight w:val="284"/>
        </w:trPr>
        <w:tc>
          <w:tcPr>
            <w:tcW w:w="4911" w:type="dxa"/>
          </w:tcPr>
          <w:p w14:paraId="463EE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7D3F83" w14:textId="77777777">
        <w:trPr>
          <w:trHeight w:val="284"/>
        </w:trPr>
        <w:tc>
          <w:tcPr>
            <w:tcW w:w="4911" w:type="dxa"/>
          </w:tcPr>
          <w:p w14:paraId="4DFF05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FA5B0F" w14:textId="77777777" w:rsidR="006E4E11" w:rsidRDefault="00975C4F">
      <w:pPr>
        <w:framePr w:w="4400" w:h="2523" w:wrap="notBeside" w:vAnchor="page" w:hAnchor="page" w:x="6453" w:y="2445"/>
        <w:ind w:left="142"/>
      </w:pPr>
      <w:r>
        <w:t>Till riksdagen</w:t>
      </w:r>
    </w:p>
    <w:p w14:paraId="726290B3" w14:textId="2734CB95" w:rsidR="002D52ED" w:rsidRDefault="002D52ED">
      <w:pPr>
        <w:framePr w:w="4400" w:h="2523" w:wrap="notBeside" w:vAnchor="page" w:hAnchor="page" w:x="6453" w:y="2445"/>
        <w:ind w:left="142"/>
      </w:pPr>
    </w:p>
    <w:p w14:paraId="05841975" w14:textId="77777777" w:rsidR="006E4E11" w:rsidRDefault="00975C4F" w:rsidP="00975C4F">
      <w:pPr>
        <w:pStyle w:val="RKrubrik"/>
        <w:pBdr>
          <w:bottom w:val="single" w:sz="4" w:space="1" w:color="auto"/>
        </w:pBdr>
        <w:spacing w:before="0" w:after="0"/>
      </w:pPr>
      <w:r>
        <w:t>Svar på fråga 2015/16:1345 av Peter Persson (S) Brottsbekämpande myndigheter och telefonkostnader</w:t>
      </w:r>
    </w:p>
    <w:p w14:paraId="37D14A29" w14:textId="77777777" w:rsidR="006E4E11" w:rsidRDefault="006E4E11">
      <w:pPr>
        <w:pStyle w:val="RKnormal"/>
      </w:pPr>
    </w:p>
    <w:p w14:paraId="7316EA9F" w14:textId="101388B5" w:rsidR="006E4E11" w:rsidRDefault="00975C4F" w:rsidP="00834B9A">
      <w:pPr>
        <w:pStyle w:val="RKnormal"/>
      </w:pPr>
      <w:r>
        <w:t xml:space="preserve">Peter Persson har frågat </w:t>
      </w:r>
      <w:r w:rsidR="00386250">
        <w:t>b</w:t>
      </w:r>
      <w:r w:rsidRPr="00975C4F">
        <w:t>ostads- och digitaliseringsminister</w:t>
      </w:r>
      <w:r w:rsidR="00834B9A">
        <w:t>n</w:t>
      </w:r>
      <w:r>
        <w:t xml:space="preserve"> vilka åtgärder han avser att vidta för att </w:t>
      </w:r>
      <w:r w:rsidR="00E04F82">
        <w:t>de</w:t>
      </w:r>
      <w:r>
        <w:t xml:space="preserve"> brottsbekämpande myndigheter</w:t>
      </w:r>
      <w:r w:rsidR="00E04F82">
        <w:t>na</w:t>
      </w:r>
      <w:r>
        <w:t xml:space="preserve"> ska kunna få ut telefonuppgifter gratis.</w:t>
      </w:r>
    </w:p>
    <w:p w14:paraId="5133CCE6" w14:textId="77777777" w:rsidR="00975C4F" w:rsidRDefault="00975C4F" w:rsidP="00105887">
      <w:pPr>
        <w:pStyle w:val="RKnormal"/>
      </w:pPr>
    </w:p>
    <w:p w14:paraId="4B48660D" w14:textId="3ED87674" w:rsidR="00975C4F" w:rsidRDefault="00975C4F" w:rsidP="00105887">
      <w:pPr>
        <w:pStyle w:val="RKnormal"/>
      </w:pPr>
      <w:r>
        <w:t>Arbetet inom regeringen är så fördelat att det är jag som ska svara på frågan.</w:t>
      </w:r>
    </w:p>
    <w:p w14:paraId="337FDA0A" w14:textId="77777777" w:rsidR="00975C4F" w:rsidRDefault="00975C4F" w:rsidP="00105887">
      <w:pPr>
        <w:pStyle w:val="RKnormal"/>
      </w:pPr>
    </w:p>
    <w:p w14:paraId="4ADC78E4" w14:textId="271FE991" w:rsidR="00975C4F" w:rsidRDefault="00975C4F" w:rsidP="00105887">
      <w:pPr>
        <w:pStyle w:val="RKnormal"/>
      </w:pPr>
      <w:r>
        <w:t xml:space="preserve">Peter Persson </w:t>
      </w:r>
      <w:r w:rsidR="00604CE2">
        <w:t xml:space="preserve">har ställt sin fråga mot bakgrund av att Tullverket, liksom </w:t>
      </w:r>
      <w:r w:rsidR="00834B9A">
        <w:t>de övriga</w:t>
      </w:r>
      <w:r w:rsidR="00604CE2">
        <w:t xml:space="preserve"> brottsbekämpande myndigheter</w:t>
      </w:r>
      <w:r w:rsidR="00834B9A">
        <w:t>na</w:t>
      </w:r>
      <w:r w:rsidR="00604CE2">
        <w:t xml:space="preserve">, måste betala </w:t>
      </w:r>
      <w:r w:rsidR="00832E4A">
        <w:t>operatörerna</w:t>
      </w:r>
      <w:r w:rsidR="00604CE2">
        <w:t xml:space="preserve"> när </w:t>
      </w:r>
      <w:r w:rsidR="00834B9A">
        <w:t>de</w:t>
      </w:r>
      <w:r w:rsidR="00604CE2">
        <w:t xml:space="preserve"> begär ut information i sina utredningar i brottsbekämpande syfte. Enligt Peter Persson </w:t>
      </w:r>
      <w:r w:rsidR="00E04F82">
        <w:t>bör</w:t>
      </w:r>
      <w:r w:rsidR="00604CE2">
        <w:t xml:space="preserve"> </w:t>
      </w:r>
      <w:r w:rsidR="00832E4A">
        <w:t>operatörerna</w:t>
      </w:r>
      <w:r w:rsidR="00604CE2">
        <w:t xml:space="preserve"> lämna över uppgifterna gratis eftersom det är fråga om uppgifter som behövs i brottsbekämpande verk</w:t>
      </w:r>
      <w:r w:rsidR="00832E4A">
        <w:softHyphen/>
      </w:r>
      <w:r w:rsidR="00604CE2">
        <w:t>sam</w:t>
      </w:r>
      <w:r w:rsidR="00832E4A">
        <w:softHyphen/>
      </w:r>
      <w:r w:rsidR="00604CE2">
        <w:t>het.</w:t>
      </w:r>
    </w:p>
    <w:p w14:paraId="071692B5" w14:textId="77777777" w:rsidR="00604CE2" w:rsidRDefault="00604CE2" w:rsidP="00105887">
      <w:pPr>
        <w:pStyle w:val="RKnormal"/>
      </w:pPr>
    </w:p>
    <w:p w14:paraId="0806CEFF" w14:textId="5BF2E3A1" w:rsidR="00E04F82" w:rsidRDefault="00832E4A" w:rsidP="00105887">
      <w:pPr>
        <w:pStyle w:val="RKnormal"/>
      </w:pPr>
      <w:r>
        <w:t>K</w:t>
      </w:r>
      <w:r w:rsidR="00604CE2">
        <w:t>ostnadsfördelning</w:t>
      </w:r>
      <w:r w:rsidR="00834B9A">
        <w:t>en</w:t>
      </w:r>
      <w:r w:rsidR="00604CE2">
        <w:t xml:space="preserve"> </w:t>
      </w:r>
      <w:r>
        <w:t>mellan operatörerna och de brottsbekämpande myn</w:t>
      </w:r>
      <w:r w:rsidR="00105887">
        <w:softHyphen/>
      </w:r>
      <w:r>
        <w:t>digheterna är reglerad i lag</w:t>
      </w:r>
      <w:r w:rsidR="00105887">
        <w:t>en</w:t>
      </w:r>
      <w:r>
        <w:t xml:space="preserve"> (2003:389) om elektronisk kom</w:t>
      </w:r>
      <w:r w:rsidR="00834B9A">
        <w:softHyphen/>
      </w:r>
      <w:r>
        <w:t>mu</w:t>
      </w:r>
      <w:r w:rsidR="00834B9A">
        <w:softHyphen/>
      </w:r>
      <w:r>
        <w:t>nika</w:t>
      </w:r>
      <w:r w:rsidR="00105887">
        <w:softHyphen/>
      </w:r>
      <w:r>
        <w:t xml:space="preserve">tion. </w:t>
      </w:r>
      <w:r w:rsidR="00386250">
        <w:t>När reglerna infördes</w:t>
      </w:r>
      <w:r>
        <w:t xml:space="preserve"> </w:t>
      </w:r>
      <w:r w:rsidR="00A1605D">
        <w:t xml:space="preserve">år 2011 </w:t>
      </w:r>
      <w:r w:rsidR="00604CE2">
        <w:t>ansåg</w:t>
      </w:r>
      <w:r w:rsidR="00105887">
        <w:t>s</w:t>
      </w:r>
      <w:r w:rsidR="00604CE2" w:rsidRPr="00604CE2">
        <w:t xml:space="preserve"> </w:t>
      </w:r>
      <w:r w:rsidR="00386250">
        <w:t xml:space="preserve">det </w:t>
      </w:r>
      <w:r w:rsidR="00604CE2">
        <w:t xml:space="preserve">att </w:t>
      </w:r>
      <w:r w:rsidR="00E04F82">
        <w:t>d</w:t>
      </w:r>
      <w:r w:rsidR="00604CE2" w:rsidRPr="00604CE2">
        <w:t xml:space="preserve">en </w:t>
      </w:r>
      <w:r w:rsidR="00E04F82">
        <w:t xml:space="preserve">bästa </w:t>
      </w:r>
      <w:r w:rsidR="00604CE2" w:rsidRPr="00604CE2">
        <w:t>modell</w:t>
      </w:r>
      <w:r w:rsidR="00E04F82">
        <w:t>en</w:t>
      </w:r>
      <w:r w:rsidR="00604CE2" w:rsidRPr="00604CE2">
        <w:t xml:space="preserve"> </w:t>
      </w:r>
      <w:r w:rsidR="00E04F82">
        <w:t>för kost</w:t>
      </w:r>
      <w:r w:rsidR="00105887">
        <w:softHyphen/>
      </w:r>
      <w:r w:rsidR="00E04F82">
        <w:t>nads</w:t>
      </w:r>
      <w:r w:rsidR="00105887">
        <w:softHyphen/>
      </w:r>
      <w:r w:rsidR="00E04F82">
        <w:t xml:space="preserve">fördelning var en ordning </w:t>
      </w:r>
      <w:r w:rsidR="00604CE2" w:rsidRPr="00604CE2">
        <w:t xml:space="preserve">där </w:t>
      </w:r>
      <w:r>
        <w:t>ope</w:t>
      </w:r>
      <w:r>
        <w:softHyphen/>
        <w:t>ratörerna</w:t>
      </w:r>
      <w:r w:rsidR="00604CE2" w:rsidRPr="00604CE2">
        <w:t xml:space="preserve"> bekosta</w:t>
      </w:r>
      <w:r w:rsidR="00182CBD">
        <w:t>r</w:t>
      </w:r>
      <w:r w:rsidR="00604CE2" w:rsidRPr="00604CE2">
        <w:t xml:space="preserve"> an</w:t>
      </w:r>
      <w:r w:rsidR="00105887">
        <w:softHyphen/>
      </w:r>
      <w:r w:rsidR="00604CE2" w:rsidRPr="00604CE2">
        <w:t>passning och drift av</w:t>
      </w:r>
      <w:r w:rsidR="00E04F82">
        <w:t xml:space="preserve"> </w:t>
      </w:r>
      <w:r w:rsidR="00604CE2" w:rsidRPr="00604CE2">
        <w:t>systemen, medan de brotts</w:t>
      </w:r>
      <w:r w:rsidR="00E04F82">
        <w:softHyphen/>
      </w:r>
      <w:r w:rsidR="00604CE2" w:rsidRPr="00604CE2">
        <w:t>bekämpande myndig</w:t>
      </w:r>
      <w:r w:rsidR="00105887">
        <w:softHyphen/>
      </w:r>
      <w:r w:rsidR="00604CE2" w:rsidRPr="00604CE2">
        <w:t>heterna er</w:t>
      </w:r>
      <w:r w:rsidR="00105887">
        <w:softHyphen/>
      </w:r>
      <w:r w:rsidR="00604CE2" w:rsidRPr="00604CE2">
        <w:t>s</w:t>
      </w:r>
      <w:r w:rsidR="00182CBD">
        <w:t>ä</w:t>
      </w:r>
      <w:r w:rsidR="00604CE2" w:rsidRPr="00604CE2">
        <w:t>tt</w:t>
      </w:r>
      <w:r w:rsidR="00105887">
        <w:t>e</w:t>
      </w:r>
      <w:r w:rsidR="00182CBD">
        <w:t>r</w:t>
      </w:r>
      <w:r w:rsidR="00604CE2" w:rsidRPr="00604CE2">
        <w:t xml:space="preserve"> </w:t>
      </w:r>
      <w:r>
        <w:t>operatörerna</w:t>
      </w:r>
      <w:r w:rsidR="00E04F82">
        <w:t xml:space="preserve"> </w:t>
      </w:r>
      <w:r w:rsidR="00604CE2" w:rsidRPr="00604CE2">
        <w:t>när upp</w:t>
      </w:r>
      <w:r w:rsidR="00E04F82">
        <w:softHyphen/>
      </w:r>
      <w:r w:rsidR="00604CE2" w:rsidRPr="00604CE2">
        <w:t>gifter lämnas ut. Med denna modell har</w:t>
      </w:r>
      <w:r w:rsidR="00E04F82">
        <w:t xml:space="preserve"> </w:t>
      </w:r>
      <w:r w:rsidR="00604CE2" w:rsidRPr="00604CE2">
        <w:t>den part som har möjlig</w:t>
      </w:r>
      <w:r w:rsidR="00E04F82">
        <w:softHyphen/>
      </w:r>
      <w:r w:rsidR="00604CE2" w:rsidRPr="00604CE2">
        <w:t>het att påverka kost</w:t>
      </w:r>
      <w:r w:rsidR="00105887">
        <w:softHyphen/>
      </w:r>
      <w:r w:rsidR="00604CE2" w:rsidRPr="00604CE2">
        <w:t>na</w:t>
      </w:r>
      <w:r w:rsidR="00E04F82">
        <w:softHyphen/>
      </w:r>
      <w:r w:rsidR="00604CE2" w:rsidRPr="00604CE2">
        <w:t>den också ansvar för den.</w:t>
      </w:r>
      <w:r w:rsidR="00E04F82">
        <w:t xml:space="preserve"> </w:t>
      </w:r>
      <w:r w:rsidR="00105887">
        <w:t>O</w:t>
      </w:r>
      <w:r>
        <w:t>peratörerna</w:t>
      </w:r>
      <w:r w:rsidR="003B524D">
        <w:t>s</w:t>
      </w:r>
      <w:r w:rsidR="00604CE2" w:rsidRPr="00604CE2">
        <w:t xml:space="preserve"> tekniska och administ</w:t>
      </w:r>
      <w:r w:rsidR="00105887">
        <w:softHyphen/>
      </w:r>
      <w:r w:rsidR="00604CE2" w:rsidRPr="00604CE2">
        <w:t>rativa kompetens på området</w:t>
      </w:r>
      <w:r w:rsidR="00E04F82">
        <w:t xml:space="preserve"> </w:t>
      </w:r>
      <w:r w:rsidR="00604CE2" w:rsidRPr="00604CE2">
        <w:t>utnyttjas, samtidigt som de har ett tydligt incita</w:t>
      </w:r>
      <w:r w:rsidR="00E04F82">
        <w:softHyphen/>
      </w:r>
      <w:r w:rsidR="00604CE2" w:rsidRPr="00604CE2">
        <w:t>ment att hålla kostnaderna</w:t>
      </w:r>
      <w:r w:rsidR="00E04F82">
        <w:t xml:space="preserve"> </w:t>
      </w:r>
      <w:r w:rsidR="00604CE2" w:rsidRPr="00604CE2">
        <w:t xml:space="preserve">för anpassning och drift nere. </w:t>
      </w:r>
      <w:r w:rsidR="00182CBD">
        <w:t>Dessutom f</w:t>
      </w:r>
      <w:r w:rsidR="00604CE2" w:rsidRPr="00604CE2">
        <w:t>år de brottsbekämpande</w:t>
      </w:r>
      <w:r w:rsidR="00E04F82">
        <w:t xml:space="preserve"> </w:t>
      </w:r>
      <w:r w:rsidR="00604CE2" w:rsidRPr="00604CE2">
        <w:t xml:space="preserve">myndigheterna ett </w:t>
      </w:r>
      <w:r w:rsidR="00E04F82">
        <w:t>in</w:t>
      </w:r>
      <w:r w:rsidR="00E04F82">
        <w:softHyphen/>
        <w:t xml:space="preserve">citament </w:t>
      </w:r>
      <w:r w:rsidR="00604CE2" w:rsidRPr="00604CE2">
        <w:t>att inhämta trafikuppgifter</w:t>
      </w:r>
      <w:r w:rsidR="00E04F82">
        <w:t xml:space="preserve"> </w:t>
      </w:r>
      <w:r w:rsidR="00604CE2" w:rsidRPr="00604CE2">
        <w:t xml:space="preserve">bara då </w:t>
      </w:r>
      <w:r w:rsidR="00105887">
        <w:t>de</w:t>
      </w:r>
      <w:r w:rsidR="00604CE2" w:rsidRPr="00604CE2">
        <w:t xml:space="preserve"> anser </w:t>
      </w:r>
      <w:r w:rsidR="00386250">
        <w:t>att det är</w:t>
      </w:r>
      <w:r w:rsidR="00604CE2" w:rsidRPr="00604CE2">
        <w:t xml:space="preserve"> en effek</w:t>
      </w:r>
      <w:r w:rsidR="00E04F82">
        <w:softHyphen/>
      </w:r>
      <w:r w:rsidR="00604CE2" w:rsidRPr="00604CE2">
        <w:t>tiv metod som kan förväntas föra</w:t>
      </w:r>
      <w:r w:rsidR="00E04F82">
        <w:t xml:space="preserve"> </w:t>
      </w:r>
      <w:r w:rsidR="00604CE2" w:rsidRPr="00604CE2">
        <w:t xml:space="preserve">utredningsarbetet framåt. </w:t>
      </w:r>
    </w:p>
    <w:p w14:paraId="083FCAAE" w14:textId="77777777" w:rsidR="00E04F82" w:rsidRDefault="00834B9A" w:rsidP="00105887">
      <w:pPr>
        <w:pStyle w:val="RKnormal"/>
      </w:pPr>
      <w:r>
        <w:br w:type="page"/>
      </w:r>
    </w:p>
    <w:p w14:paraId="124F37FA" w14:textId="1E4F1A95" w:rsidR="00604CE2" w:rsidRDefault="00A1605D" w:rsidP="00105887">
      <w:pPr>
        <w:pStyle w:val="RKnormal"/>
      </w:pPr>
      <w:r>
        <w:lastRenderedPageBreak/>
        <w:t xml:space="preserve">De skäl för fördelningen av kostnaderna som redovisades när reglerna infördes har </w:t>
      </w:r>
      <w:r w:rsidR="00386250">
        <w:t>fortfarande</w:t>
      </w:r>
      <w:r>
        <w:t xml:space="preserve"> relevans och jag avser inte </w:t>
      </w:r>
      <w:r w:rsidR="00E04F82">
        <w:t xml:space="preserve">att </w:t>
      </w:r>
      <w:r w:rsidR="00105887">
        <w:t xml:space="preserve">ta </w:t>
      </w:r>
      <w:r>
        <w:t xml:space="preserve">något </w:t>
      </w:r>
      <w:r w:rsidR="00105887">
        <w:t xml:space="preserve">initiativ för att </w:t>
      </w:r>
      <w:r w:rsidR="00E04F82">
        <w:t>förändra den</w:t>
      </w:r>
      <w:r w:rsidR="00834B9A">
        <w:t>na</w:t>
      </w:r>
      <w:r w:rsidR="003B524D">
        <w:t xml:space="preserve"> ordning</w:t>
      </w:r>
      <w:r w:rsidR="00604CE2" w:rsidRPr="00604CE2">
        <w:t>.</w:t>
      </w:r>
    </w:p>
    <w:p w14:paraId="04231F3B" w14:textId="77777777" w:rsidR="00975C4F" w:rsidRDefault="00975C4F" w:rsidP="00105887">
      <w:pPr>
        <w:pStyle w:val="RKnormal"/>
      </w:pPr>
    </w:p>
    <w:p w14:paraId="5271D0C1" w14:textId="19F833A7" w:rsidR="00975C4F" w:rsidRDefault="00975C4F" w:rsidP="00105887">
      <w:pPr>
        <w:pStyle w:val="RKnormal"/>
      </w:pPr>
      <w:r>
        <w:t xml:space="preserve">Stockholm den </w:t>
      </w:r>
      <w:r w:rsidR="00182CBD">
        <w:t>22 juni 2016</w:t>
      </w:r>
    </w:p>
    <w:p w14:paraId="73627066" w14:textId="77777777" w:rsidR="00975C4F" w:rsidRDefault="00975C4F" w:rsidP="00105887">
      <w:pPr>
        <w:pStyle w:val="RKnormal"/>
      </w:pPr>
    </w:p>
    <w:p w14:paraId="227EF5AA" w14:textId="77777777" w:rsidR="00975C4F" w:rsidRDefault="00975C4F" w:rsidP="00105887">
      <w:pPr>
        <w:pStyle w:val="RKnormal"/>
      </w:pPr>
    </w:p>
    <w:p w14:paraId="7BA330ED" w14:textId="77777777" w:rsidR="00975C4F" w:rsidRDefault="00975C4F" w:rsidP="00105887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975C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B3B30" w14:textId="77777777" w:rsidR="00975C4F" w:rsidRDefault="00975C4F">
      <w:r>
        <w:separator/>
      </w:r>
    </w:p>
  </w:endnote>
  <w:endnote w:type="continuationSeparator" w:id="0">
    <w:p w14:paraId="21CBCD90" w14:textId="77777777" w:rsidR="00975C4F" w:rsidRDefault="0097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900D0" w14:textId="77777777" w:rsidR="00975C4F" w:rsidRDefault="00975C4F">
      <w:r>
        <w:separator/>
      </w:r>
    </w:p>
  </w:footnote>
  <w:footnote w:type="continuationSeparator" w:id="0">
    <w:p w14:paraId="1EAB4A13" w14:textId="77777777" w:rsidR="00975C4F" w:rsidRDefault="0097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F5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58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AEB9CC" w14:textId="77777777">
      <w:trPr>
        <w:cantSplit/>
      </w:trPr>
      <w:tc>
        <w:tcPr>
          <w:tcW w:w="3119" w:type="dxa"/>
        </w:tcPr>
        <w:p w14:paraId="28A86C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63E4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487B4A" w14:textId="77777777" w:rsidR="00E80146" w:rsidRDefault="00E80146">
          <w:pPr>
            <w:pStyle w:val="Sidhuvud"/>
            <w:ind w:right="360"/>
          </w:pPr>
        </w:p>
      </w:tc>
    </w:tr>
  </w:tbl>
  <w:p w14:paraId="501AA0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52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712FF9" w14:textId="77777777">
      <w:trPr>
        <w:cantSplit/>
      </w:trPr>
      <w:tc>
        <w:tcPr>
          <w:tcW w:w="3119" w:type="dxa"/>
        </w:tcPr>
        <w:p w14:paraId="40B938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B37A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5F69F9" w14:textId="77777777" w:rsidR="00E80146" w:rsidRDefault="00E80146">
          <w:pPr>
            <w:pStyle w:val="Sidhuvud"/>
            <w:ind w:right="360"/>
          </w:pPr>
        </w:p>
      </w:tc>
    </w:tr>
  </w:tbl>
  <w:p w14:paraId="084A5E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3354" w14:textId="185B699B" w:rsidR="00975C4F" w:rsidRDefault="00834B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AAA072" wp14:editId="7A1525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DF7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2CEF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EBC6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1BC8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4F"/>
    <w:rsid w:val="0001647E"/>
    <w:rsid w:val="000F715A"/>
    <w:rsid w:val="00105887"/>
    <w:rsid w:val="00150384"/>
    <w:rsid w:val="00160901"/>
    <w:rsid w:val="001805B7"/>
    <w:rsid w:val="00182CBD"/>
    <w:rsid w:val="001A21E5"/>
    <w:rsid w:val="002D52ED"/>
    <w:rsid w:val="00367B1C"/>
    <w:rsid w:val="00386250"/>
    <w:rsid w:val="003B524D"/>
    <w:rsid w:val="00454F64"/>
    <w:rsid w:val="004A328D"/>
    <w:rsid w:val="004F5863"/>
    <w:rsid w:val="0058762B"/>
    <w:rsid w:val="00604CE2"/>
    <w:rsid w:val="006E4E11"/>
    <w:rsid w:val="007242A3"/>
    <w:rsid w:val="007A6855"/>
    <w:rsid w:val="00832E4A"/>
    <w:rsid w:val="00834B9A"/>
    <w:rsid w:val="0092027A"/>
    <w:rsid w:val="00955E31"/>
    <w:rsid w:val="00975C4F"/>
    <w:rsid w:val="00992E72"/>
    <w:rsid w:val="00A1605D"/>
    <w:rsid w:val="00AF26D1"/>
    <w:rsid w:val="00D133D7"/>
    <w:rsid w:val="00E04F8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4E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4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4F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4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4F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fca2f68b-b270-44f2-8a4b-397b21d91397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1F23F-8AF8-4C87-A59E-F602FDEEF6B0}"/>
</file>

<file path=customXml/itemProps2.xml><?xml version="1.0" encoding="utf-8"?>
<ds:datastoreItem xmlns:ds="http://schemas.openxmlformats.org/officeDocument/2006/customXml" ds:itemID="{999F13B8-A129-4987-93FC-07756B93B386}"/>
</file>

<file path=customXml/itemProps3.xml><?xml version="1.0" encoding="utf-8"?>
<ds:datastoreItem xmlns:ds="http://schemas.openxmlformats.org/officeDocument/2006/customXml" ds:itemID="{01F8F73E-29B3-47CB-9C21-62EA0FE0ED5D}"/>
</file>

<file path=customXml/itemProps4.xml><?xml version="1.0" encoding="utf-8"?>
<ds:datastoreItem xmlns:ds="http://schemas.openxmlformats.org/officeDocument/2006/customXml" ds:itemID="{999F13B8-A129-4987-93FC-07756B93B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61EA9-D532-4D09-BE9C-0F4E75BDA9E9}"/>
</file>

<file path=customXml/itemProps6.xml><?xml version="1.0" encoding="utf-8"?>
<ds:datastoreItem xmlns:ds="http://schemas.openxmlformats.org/officeDocument/2006/customXml" ds:itemID="{999F13B8-A129-4987-93FC-07756B93B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1655</Characters>
  <Application>Microsoft Office Word</Application>
  <DocSecurity>0</DocSecurity>
  <Lines>183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Kullberg</dc:creator>
  <cp:lastModifiedBy>Mikael Kullberg</cp:lastModifiedBy>
  <cp:revision>6</cp:revision>
  <cp:lastPrinted>2016-06-21T13:18:00Z</cp:lastPrinted>
  <dcterms:created xsi:type="dcterms:W3CDTF">2016-06-17T10:47:00Z</dcterms:created>
  <dcterms:modified xsi:type="dcterms:W3CDTF">2016-06-21T13:18:00Z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1a5c368b-49a8-4d53-96c1-1744d90f5acd</vt:lpwstr>
  </property>
</Properties>
</file>