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644" w:rsidRPr="00452F17" w:rsidRDefault="00DE2644" w:rsidP="00036C94">
      <w:pPr>
        <w:pStyle w:val="Hemstlrubrik"/>
      </w:pPr>
      <w:r w:rsidRPr="00452F17">
        <w:t>Förslag till riksdagsbeslut</w:t>
      </w:r>
    </w:p>
    <w:p w:rsidR="00DE2644" w:rsidRPr="00452F17" w:rsidRDefault="00DE2644" w:rsidP="002C437D">
      <w:pPr>
        <w:pStyle w:val="Hemstlatt"/>
      </w:pPr>
      <w:r w:rsidRPr="00452F17">
        <w:t xml:space="preserve">Riksdagen tillkännager för regeringen som sin mening vad i motionen anförs om att </w:t>
      </w:r>
      <w:r w:rsidR="00A51A41" w:rsidRPr="00452F17">
        <w:t>tillsätta en utredning</w:t>
      </w:r>
      <w:r w:rsidR="00727A73" w:rsidRPr="00452F17">
        <w:t xml:space="preserve"> för </w:t>
      </w:r>
      <w:r w:rsidRPr="00452F17">
        <w:t>att se över om Rikstrafiken är rätt huvudman för att utföra upphandling av Norrlandstrafiken.</w:t>
      </w:r>
    </w:p>
    <w:p w:rsidR="00E84F25" w:rsidRPr="00452F17" w:rsidRDefault="007C6092" w:rsidP="002C437D">
      <w:pPr>
        <w:pStyle w:val="Rubrik1"/>
      </w:pPr>
      <w:r w:rsidRPr="00452F17">
        <w:t>Motivering</w:t>
      </w:r>
    </w:p>
    <w:p w:rsidR="00805446" w:rsidRPr="00452F17" w:rsidRDefault="00805446" w:rsidP="002C437D">
      <w:r w:rsidRPr="00452F17">
        <w:t>Norrbotten är ett län som är helt beroende av en väl fungerande flygtr</w:t>
      </w:r>
      <w:r w:rsidRPr="00452F17">
        <w:t>a</w:t>
      </w:r>
      <w:r w:rsidRPr="00452F17">
        <w:t>fik: för att länet skall kunna locka till sig fler företagsetableringar, för att man ska kunna bo där man vill, men sist och inte minst, för att den växande turistnä</w:t>
      </w:r>
      <w:r w:rsidRPr="00452F17">
        <w:t>r</w:t>
      </w:r>
      <w:r w:rsidRPr="00452F17">
        <w:t>ingen ska kunna fortsätta att växa och utvecklas.</w:t>
      </w:r>
    </w:p>
    <w:p w:rsidR="00805446" w:rsidRPr="00452F17" w:rsidRDefault="00805446" w:rsidP="002C437D">
      <w:pPr>
        <w:pStyle w:val="Normaltindrag"/>
      </w:pPr>
      <w:r w:rsidRPr="00452F17">
        <w:t>Givetvis är pris och avgångar väsentligt. Men även frågan om kontinuitet är helt avgöra</w:t>
      </w:r>
      <w:r w:rsidRPr="00452F17">
        <w:t>n</w:t>
      </w:r>
      <w:r w:rsidRPr="00452F17">
        <w:t xml:space="preserve">de för att de norra delarna av vårt land ska växa och utvecklas. Tyvärr är det inte möjligt att få passagerarunderlaget att räcka till på alla sträckor. För att göra Sverige </w:t>
      </w:r>
      <w:r w:rsidR="00036C94" w:rsidRPr="00452F17">
        <w:t>”</w:t>
      </w:r>
      <w:r w:rsidRPr="00452F17">
        <w:t>rundare</w:t>
      </w:r>
      <w:r w:rsidR="00036C94" w:rsidRPr="00452F17">
        <w:t>”</w:t>
      </w:r>
      <w:r w:rsidRPr="00452F17">
        <w:t xml:space="preserve"> och för att hela Sverige ska leva finns det därför en bred majoritet i Sveriges riksdag som stä</w:t>
      </w:r>
      <w:r w:rsidRPr="00452F17">
        <w:t>l</w:t>
      </w:r>
      <w:r w:rsidRPr="00452F17">
        <w:t>ler sig positiv till att staten ska ta ansvar för flygtrafik på vi</w:t>
      </w:r>
      <w:r w:rsidRPr="00452F17">
        <w:t>s</w:t>
      </w:r>
      <w:r w:rsidRPr="00452F17">
        <w:t>sa av dessa sträckor.</w:t>
      </w:r>
    </w:p>
    <w:p w:rsidR="00805446" w:rsidRPr="00452F17" w:rsidRDefault="00805446" w:rsidP="002C437D">
      <w:pPr>
        <w:pStyle w:val="Normaltindrag"/>
      </w:pPr>
      <w:r w:rsidRPr="00452F17">
        <w:t>Rikstrafiken är det organ som i</w:t>
      </w:r>
      <w:r w:rsidR="00036C94" w:rsidRPr="00452F17">
        <w:t xml:space="preserve"> </w:t>
      </w:r>
      <w:r w:rsidRPr="00452F17">
        <w:t>dag har ansvar för att genomföra upphan</w:t>
      </w:r>
      <w:r w:rsidRPr="00452F17">
        <w:t>d</w:t>
      </w:r>
      <w:r w:rsidRPr="00452F17">
        <w:t>ling av flygtr</w:t>
      </w:r>
      <w:r w:rsidRPr="00452F17">
        <w:t>a</w:t>
      </w:r>
      <w:r w:rsidRPr="00452F17">
        <w:t>fiken till och från Norrland. Rikstrafikens uppdrag är enligt citat</w:t>
      </w:r>
      <w:r w:rsidR="00036C94" w:rsidRPr="00452F17">
        <w:t xml:space="preserve"> från Rikstrafikens he</w:t>
      </w:r>
      <w:r w:rsidR="00036C94" w:rsidRPr="00452F17">
        <w:t>m</w:t>
      </w:r>
      <w:r w:rsidR="00036C94" w:rsidRPr="00452F17">
        <w:t>sida att</w:t>
      </w:r>
      <w:r w:rsidRPr="00452F17">
        <w:t xml:space="preserve"> </w:t>
      </w:r>
    </w:p>
    <w:p w:rsidR="00805446" w:rsidRPr="00452F17" w:rsidRDefault="00805446" w:rsidP="002C437D">
      <w:pPr>
        <w:pStyle w:val="Citat"/>
      </w:pPr>
      <w:r w:rsidRPr="00452F17">
        <w:t>... för statens räkning upphandla samhällsekonomiskt motiverad men f</w:t>
      </w:r>
      <w:r w:rsidRPr="00452F17">
        <w:t>ö</w:t>
      </w:r>
      <w:r w:rsidRPr="00452F17">
        <w:t>retagsekonomiskt olönsam, långväga kollektivtrafik</w:t>
      </w:r>
      <w:r w:rsidR="00DE2644" w:rsidRPr="00452F17">
        <w:t xml:space="preserve"> </w:t>
      </w:r>
      <w:r w:rsidRPr="00452F17">
        <w:t>som inte bedrivs av trafikhuvu</w:t>
      </w:r>
      <w:r w:rsidRPr="00452F17">
        <w:t>d</w:t>
      </w:r>
      <w:r w:rsidRPr="00452F17">
        <w:t>männen eller de kommersiella trafikutövarna</w:t>
      </w:r>
      <w:r w:rsidR="00036C94" w:rsidRPr="00452F17">
        <w:t xml:space="preserve"> </w:t>
      </w:r>
      <w:r w:rsidRPr="00452F17">
        <w:t>men som är transportpolitiskt motiverad.</w:t>
      </w:r>
    </w:p>
    <w:p w:rsidR="00805446" w:rsidRPr="00452F17" w:rsidRDefault="00036C94" w:rsidP="00036C94">
      <w:r w:rsidRPr="00452F17">
        <w:t>Dessvärre har Rikstrafiken allt</w:t>
      </w:r>
      <w:r w:rsidR="00805446" w:rsidRPr="00452F17">
        <w:t>för många gånger visat att man inte har den kompetens som krävs för att genomföra upphandlingen på ett tillfredsställa</w:t>
      </w:r>
      <w:r w:rsidR="00805446" w:rsidRPr="00452F17">
        <w:t>n</w:t>
      </w:r>
      <w:r w:rsidR="00805446" w:rsidRPr="00452F17">
        <w:t>de sätt. Under det gångna året har orter med upphandlad flygtrafik drabba</w:t>
      </w:r>
      <w:r w:rsidRPr="00452F17">
        <w:t>t</w:t>
      </w:r>
      <w:r w:rsidR="00805446" w:rsidRPr="00452F17">
        <w:t>s av neddragningar av turer, mindre plan och lägre kvalitet genom att tillräckl</w:t>
      </w:r>
      <w:r w:rsidR="00805446" w:rsidRPr="00452F17">
        <w:t>i</w:t>
      </w:r>
      <w:r w:rsidR="00805446" w:rsidRPr="00452F17">
        <w:t xml:space="preserve">ga krav inte ställts vid upphandlingen, exempelvis vad gäller prestanda </w:t>
      </w:r>
      <w:r w:rsidR="00805446" w:rsidRPr="00452F17">
        <w:lastRenderedPageBreak/>
        <w:t>på pl</w:t>
      </w:r>
      <w:r w:rsidR="00805446" w:rsidRPr="00452F17">
        <w:t>a</w:t>
      </w:r>
      <w:r w:rsidR="00805446" w:rsidRPr="00452F17">
        <w:t>nen. Nattågstrafiken till Norrbotten har också drabbats genom plötsliga neddragningar på grund av att den budget som Rikstrafiken haft till sitt förf</w:t>
      </w:r>
      <w:r w:rsidR="00805446" w:rsidRPr="00452F17">
        <w:t>o</w:t>
      </w:r>
      <w:r w:rsidR="00805446" w:rsidRPr="00452F17">
        <w:t>ga</w:t>
      </w:r>
      <w:r w:rsidR="00805446" w:rsidRPr="00452F17">
        <w:t>n</w:t>
      </w:r>
      <w:r w:rsidR="00805446" w:rsidRPr="00452F17">
        <w:t xml:space="preserve">de inte varit tillräcklig. </w:t>
      </w:r>
    </w:p>
    <w:p w:rsidR="00805446" w:rsidRPr="00452F17" w:rsidRDefault="00805446" w:rsidP="002C437D">
      <w:pPr>
        <w:pStyle w:val="Normaltindrag"/>
      </w:pPr>
      <w:r w:rsidRPr="00452F17">
        <w:t>När flyg- och tågtrafik inte fungerar väl riskerar viktiga företagsetablerin</w:t>
      </w:r>
      <w:r w:rsidRPr="00452F17">
        <w:t>g</w:t>
      </w:r>
      <w:r w:rsidRPr="00452F17">
        <w:t>ar att gå i stå. En kontinuitet i trafiken är viktig för medborgarna och för för</w:t>
      </w:r>
      <w:r w:rsidRPr="00452F17">
        <w:t>e</w:t>
      </w:r>
      <w:r w:rsidRPr="00452F17">
        <w:t>tagen. Det återkommande problemet med den nuvarande situati</w:t>
      </w:r>
      <w:r w:rsidRPr="00452F17">
        <w:t>o</w:t>
      </w:r>
      <w:r w:rsidRPr="00452F17">
        <w:t>nen är att långsiktighet inte uppnås. För att de norra delarna av Sverige ska kunna växa och utvecklas krävs en bättre framförhål</w:t>
      </w:r>
      <w:r w:rsidRPr="00452F17">
        <w:t>l</w:t>
      </w:r>
      <w:r w:rsidRPr="00452F17">
        <w:t>ning och en långsiktighet i besluten. Norrbottniska företagare måste ku</w:t>
      </w:r>
      <w:r w:rsidRPr="00452F17">
        <w:t>n</w:t>
      </w:r>
      <w:r w:rsidRPr="00452F17">
        <w:t>na lita på att det finns en väl fungerande flygtrafik till en ri</w:t>
      </w:r>
      <w:r w:rsidRPr="00452F17">
        <w:t>m</w:t>
      </w:r>
      <w:r w:rsidRPr="00452F17">
        <w:t>lig kostnad.</w:t>
      </w:r>
    </w:p>
    <w:p w:rsidR="00DE2644" w:rsidRPr="00452F17" w:rsidRDefault="00805446" w:rsidP="002C437D">
      <w:pPr>
        <w:pStyle w:val="Normaltindrag"/>
      </w:pPr>
      <w:r w:rsidRPr="00452F17">
        <w:t>Den obeslutsamhet och oskicklighet i upphandling som i</w:t>
      </w:r>
      <w:r w:rsidR="00036C94" w:rsidRPr="00452F17">
        <w:t xml:space="preserve"> </w:t>
      </w:r>
      <w:r w:rsidRPr="00452F17">
        <w:t>dag förekommer drabbar näringsliv och boende i de delar av landet där ett bra näringslivskl</w:t>
      </w:r>
      <w:r w:rsidRPr="00452F17">
        <w:t>i</w:t>
      </w:r>
      <w:r w:rsidRPr="00452F17">
        <w:t>mat och väl fungerande kommunikationer är helt avgörande för orternas for</w:t>
      </w:r>
      <w:r w:rsidRPr="00452F17">
        <w:t>t</w:t>
      </w:r>
      <w:r w:rsidRPr="00452F17">
        <w:t>levnad. Det är därför angeläget att utreda om upphandlingen av Norrlandstr</w:t>
      </w:r>
      <w:r w:rsidRPr="00452F17">
        <w:t>a</w:t>
      </w:r>
      <w:r w:rsidRPr="00452F17">
        <w:t>fiken skall utföras av Rikstrafiken eller genomföras av de berörda komm</w:t>
      </w:r>
      <w:r w:rsidRPr="00452F17">
        <w:t>u</w:t>
      </w:r>
      <w:r w:rsidRPr="00452F17">
        <w:t>nerna med samma statliga ekonomiska stöd som idag. En sådan modell skulle ge kommunmedborgarna och de lokala företagen större möjlig</w:t>
      </w:r>
      <w:r w:rsidR="00036C94" w:rsidRPr="00452F17">
        <w:t>het att påverka kvalitet</w:t>
      </w:r>
      <w:r w:rsidRPr="00452F17">
        <w:t xml:space="preserve"> och kont</w:t>
      </w:r>
      <w:r w:rsidRPr="00452F17">
        <w:t>i</w:t>
      </w:r>
      <w:r w:rsidRPr="00452F17">
        <w:t>nuiteten i flyg- och tågtrafiken.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36C94" w:rsidRPr="00452F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6C94" w:rsidRPr="00452F17" w:rsidRDefault="00036C94" w:rsidP="00036C94">
            <w:pPr>
              <w:pStyle w:val="UnderskriftDatum"/>
              <w:spacing w:before="240"/>
            </w:pPr>
            <w:r w:rsidRPr="00452F17">
              <w:t>Stockholm den 19 september 2005</w:t>
            </w:r>
          </w:p>
        </w:tc>
        <w:tc>
          <w:tcPr>
            <w:tcW w:w="3047" w:type="dxa"/>
          </w:tcPr>
          <w:p w:rsidR="00036C94" w:rsidRPr="00452F17" w:rsidRDefault="00036C94" w:rsidP="00036C94">
            <w:pPr>
              <w:pStyle w:val="Underskrifter"/>
              <w:spacing w:before="240"/>
            </w:pPr>
          </w:p>
        </w:tc>
      </w:tr>
      <w:tr w:rsidR="00036C94" w:rsidRPr="00452F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6C94" w:rsidRPr="00452F17" w:rsidRDefault="00036C94" w:rsidP="00036C94">
            <w:pPr>
              <w:pStyle w:val="Underskrifter"/>
            </w:pPr>
            <w:r w:rsidRPr="00452F17">
              <w:t>Anna Grönlund Krantz (fp)</w:t>
            </w:r>
          </w:p>
        </w:tc>
        <w:tc>
          <w:tcPr>
            <w:tcW w:w="3047" w:type="dxa"/>
          </w:tcPr>
          <w:p w:rsidR="00036C94" w:rsidRPr="00452F17" w:rsidRDefault="00036C94" w:rsidP="00036C94">
            <w:pPr>
              <w:pStyle w:val="Underskrifter"/>
            </w:pPr>
          </w:p>
        </w:tc>
      </w:tr>
    </w:tbl>
    <w:p w:rsidR="00805446" w:rsidRPr="00452F17" w:rsidRDefault="00805446" w:rsidP="00036C94">
      <w:pPr>
        <w:pStyle w:val="Normaltindrag"/>
      </w:pPr>
    </w:p>
    <w:sectPr w:rsidR="00805446" w:rsidRPr="00452F17" w:rsidSect="00036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CFE" w:rsidRPr="00452F17" w:rsidRDefault="006F2CFE">
      <w:r w:rsidRPr="00452F17">
        <w:separator/>
      </w:r>
    </w:p>
  </w:endnote>
  <w:endnote w:type="continuationSeparator" w:id="0">
    <w:p w:rsidR="006F2CFE" w:rsidRPr="00452F17" w:rsidRDefault="006F2CFE">
      <w:r w:rsidRPr="00452F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1DF" w:rsidRPr="00452F17" w:rsidRDefault="00452F17" w:rsidP="00036C94">
    <w:pPr>
      <w:pStyle w:val="Sidfot"/>
    </w:pPr>
    <w:r w:rsidRPr="00452F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173391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C94" w:rsidRDefault="00036C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6C94" w:rsidRDefault="00036C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1DF" w:rsidRPr="00452F17" w:rsidRDefault="00452F17" w:rsidP="00036C94">
    <w:pPr>
      <w:pStyle w:val="Sidfot"/>
    </w:pPr>
    <w:r w:rsidRPr="00452F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576902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C94" w:rsidRDefault="00036C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6C94" w:rsidRDefault="00036C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1DF" w:rsidRPr="00452F17" w:rsidRDefault="00452F17" w:rsidP="00036C94">
    <w:pPr>
      <w:pStyle w:val="Sidfot"/>
    </w:pPr>
    <w:r w:rsidRPr="00452F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2831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C94" w:rsidRDefault="00036C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6C94" w:rsidRDefault="00036C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CFE" w:rsidRPr="00452F17" w:rsidRDefault="006F2CFE">
      <w:r w:rsidRPr="00452F17">
        <w:separator/>
      </w:r>
    </w:p>
  </w:footnote>
  <w:footnote w:type="continuationSeparator" w:id="0">
    <w:p w:rsidR="006F2CFE" w:rsidRPr="00452F17" w:rsidRDefault="006F2CFE">
      <w:r w:rsidRPr="00452F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1DF" w:rsidRPr="00452F17" w:rsidRDefault="00452F17" w:rsidP="00036C94">
    <w:pPr>
      <w:pStyle w:val="Sidhuvud"/>
    </w:pPr>
    <w:r w:rsidRPr="00452F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185868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C94" w:rsidRDefault="00036C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6C94" w:rsidRDefault="00036C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1DF" w:rsidRPr="00452F17" w:rsidRDefault="00452F17" w:rsidP="00036C94">
    <w:pPr>
      <w:pStyle w:val="Sidhuvud"/>
    </w:pPr>
    <w:r w:rsidRPr="00452F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706515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C94" w:rsidRDefault="00036C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6C94" w:rsidRDefault="00036C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6C94" w:rsidRPr="00452F17" w:rsidRDefault="00036C94">
    <w:pPr>
      <w:pStyle w:val="FSHNormal"/>
      <w:tabs>
        <w:tab w:val="right" w:pos="5840"/>
      </w:tabs>
    </w:pPr>
    <w:r w:rsidRPr="00452F17">
      <w:br/>
    </w:r>
    <w:r w:rsidRPr="00452F17">
      <w:fldChar w:fldCharType="begin" w:fldLock="1"/>
    </w:r>
    <w:r w:rsidRPr="00452F17">
      <w:instrText xml:space="preserve"> DOCPROPERTY</w:instrText>
    </w:r>
    <w:r w:rsidRPr="00452F17">
      <w:rPr>
        <w:sz w:val="18"/>
      </w:rPr>
      <w:instrText xml:space="preserve"> "YearUser" *\charformat </w:instrText>
    </w:r>
    <w:r w:rsidRPr="00452F17">
      <w:fldChar w:fldCharType="separate"/>
    </w:r>
    <w:r w:rsidRPr="00452F17">
      <w:t>2005/06</w:t>
    </w:r>
    <w:r w:rsidRPr="00452F17">
      <w:fldChar w:fldCharType="end"/>
    </w:r>
    <w:r w:rsidRPr="00452F17">
      <w:t xml:space="preserve"> </w:t>
    </w:r>
    <w:r w:rsidRPr="00452F17">
      <w:tab/>
      <w:t xml:space="preserve">mnr: </w:t>
    </w:r>
    <w:r w:rsidRPr="00452F17">
      <w:fldChar w:fldCharType="begin" w:fldLock="1"/>
    </w:r>
    <w:r w:rsidRPr="00452F17">
      <w:instrText xml:space="preserve"> DOCPROPERTY</w:instrText>
    </w:r>
    <w:r w:rsidRPr="00452F17">
      <w:rPr>
        <w:sz w:val="18"/>
      </w:rPr>
      <w:instrText xml:space="preserve"> "Motionsnummer" *\charformat </w:instrText>
    </w:r>
    <w:r w:rsidRPr="00452F17">
      <w:fldChar w:fldCharType="separate"/>
    </w:r>
    <w:r w:rsidRPr="00452F17">
      <w:t>T220</w:t>
    </w:r>
    <w:r w:rsidRPr="00452F17">
      <w:fldChar w:fldCharType="end"/>
    </w:r>
    <w:r w:rsidRPr="00452F17">
      <w:br/>
    </w:r>
    <w:r w:rsidRPr="00452F17">
      <w:fldChar w:fldCharType="begin" w:fldLock="1"/>
    </w:r>
    <w:r w:rsidRPr="00452F17">
      <w:instrText xml:space="preserve"> DOCPROPERTY</w:instrText>
    </w:r>
    <w:r w:rsidRPr="00452F17">
      <w:rPr>
        <w:sz w:val="18"/>
      </w:rPr>
      <w:instrText xml:space="preserve"> "Samling" *\charformat </w:instrText>
    </w:r>
    <w:r w:rsidRPr="00452F17">
      <w:fldChar w:fldCharType="end"/>
    </w:r>
    <w:r w:rsidRPr="00452F17">
      <w:tab/>
      <w:t xml:space="preserve">pnr: </w:t>
    </w:r>
    <w:r w:rsidRPr="00452F17">
      <w:fldChar w:fldCharType="begin" w:fldLock="1"/>
    </w:r>
    <w:r w:rsidRPr="00452F17">
      <w:instrText xml:space="preserve"> DOCPROPERTY</w:instrText>
    </w:r>
    <w:r w:rsidRPr="00452F17">
      <w:rPr>
        <w:sz w:val="18"/>
      </w:rPr>
      <w:instrText xml:space="preserve"> "Partinummer" *\charformat </w:instrText>
    </w:r>
    <w:r w:rsidRPr="00452F17">
      <w:fldChar w:fldCharType="separate"/>
    </w:r>
    <w:r w:rsidRPr="00452F17">
      <w:t>fp722</w:t>
    </w:r>
    <w:r w:rsidRPr="00452F17">
      <w:fldChar w:fldCharType="end"/>
    </w:r>
  </w:p>
  <w:p w:rsidR="00036C94" w:rsidRPr="00452F17" w:rsidRDefault="00036C94">
    <w:pPr>
      <w:pStyle w:val="FSHRub1"/>
    </w:pPr>
    <w:r w:rsidRPr="00452F17">
      <w:t>Motion till riksdagen</w:t>
    </w:r>
    <w:r w:rsidRPr="00452F17">
      <w:br/>
    </w:r>
    <w:r w:rsidRPr="00452F17">
      <w:fldChar w:fldCharType="begin" w:fldLock="1"/>
    </w:r>
    <w:r w:rsidRPr="00452F17">
      <w:instrText xml:space="preserve"> DOCPROPERTY "YearUser" *\charformat </w:instrText>
    </w:r>
    <w:r w:rsidRPr="00452F17">
      <w:fldChar w:fldCharType="separate"/>
    </w:r>
    <w:r w:rsidRPr="00452F17">
      <w:t>2005/06</w:t>
    </w:r>
    <w:r w:rsidRPr="00452F17">
      <w:fldChar w:fldCharType="end"/>
    </w:r>
    <w:r w:rsidRPr="00452F17">
      <w:t>:</w:t>
    </w:r>
    <w:r w:rsidRPr="00452F17">
      <w:fldChar w:fldCharType="begin" w:fldLock="1"/>
    </w:r>
    <w:r w:rsidRPr="00452F17">
      <w:instrText xml:space="preserve"> DOCPROPERTY "Motionsnummer" *\charformat </w:instrText>
    </w:r>
    <w:r w:rsidRPr="00452F17">
      <w:fldChar w:fldCharType="separate"/>
    </w:r>
    <w:r w:rsidRPr="00452F17">
      <w:t>T220</w:t>
    </w:r>
    <w:r w:rsidRPr="00452F17">
      <w:fldChar w:fldCharType="end"/>
    </w:r>
  </w:p>
  <w:p w:rsidR="00036C94" w:rsidRPr="00452F17" w:rsidRDefault="00036C94">
    <w:pPr>
      <w:pStyle w:val="FSHNormalS5"/>
    </w:pPr>
    <w:r w:rsidRPr="00452F17">
      <w:fldChar w:fldCharType="begin" w:fldLock="1"/>
    </w:r>
    <w:r w:rsidRPr="00452F17">
      <w:instrText xml:space="preserve"> DOCPROPERTY "MotionarText" *\charformat </w:instrText>
    </w:r>
    <w:r w:rsidRPr="00452F17">
      <w:fldChar w:fldCharType="separate"/>
    </w:r>
    <w:r w:rsidRPr="00452F17">
      <w:t>av Anna Grönlund Krantz (fp)</w:t>
    </w:r>
    <w:r w:rsidRPr="00452F17">
      <w:fldChar w:fldCharType="end"/>
    </w:r>
    <w:r w:rsidRPr="00452F17">
      <w:br/>
    </w:r>
    <w:r w:rsidRPr="00452F17">
      <w:fldChar w:fldCharType="begin" w:fldLock="1"/>
    </w:r>
    <w:r w:rsidRPr="00452F17">
      <w:instrText xml:space="preserve"> DOCPROPERTY "SvarFrasKort" *\charformat </w:instrText>
    </w:r>
    <w:r w:rsidRPr="00452F17">
      <w:fldChar w:fldCharType="end"/>
    </w:r>
  </w:p>
  <w:p w:rsidR="00036C94" w:rsidRPr="00452F17" w:rsidRDefault="00036C94">
    <w:pPr>
      <w:pStyle w:val="FSHTitel"/>
    </w:pPr>
    <w:r w:rsidRPr="00452F17">
      <w:fldChar w:fldCharType="begin" w:fldLock="1"/>
    </w:r>
    <w:r w:rsidRPr="00452F17">
      <w:instrText xml:space="preserve"> DOCPROPERTY</w:instrText>
    </w:r>
    <w:r w:rsidRPr="00452F17">
      <w:rPr>
        <w:sz w:val="18"/>
      </w:rPr>
      <w:instrText xml:space="preserve"> "RubrikSvar" *\charformat </w:instrText>
    </w:r>
    <w:r w:rsidRPr="00452F17">
      <w:fldChar w:fldCharType="separate"/>
    </w:r>
    <w:r w:rsidRPr="00452F17">
      <w:t>Rikstrafiken som huvudman för upphandlingen av Norrlandstrafiken</w:t>
    </w:r>
    <w:r w:rsidRPr="00452F17">
      <w:fldChar w:fldCharType="end"/>
    </w:r>
  </w:p>
  <w:p w:rsidR="00036C94" w:rsidRPr="00452F17" w:rsidRDefault="00036C94" w:rsidP="00036C9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0990650">
    <w:abstractNumId w:val="13"/>
  </w:num>
  <w:num w:numId="2" w16cid:durableId="1547257798">
    <w:abstractNumId w:val="10"/>
  </w:num>
  <w:num w:numId="3" w16cid:durableId="1219626564">
    <w:abstractNumId w:val="11"/>
  </w:num>
  <w:num w:numId="4" w16cid:durableId="350107086">
    <w:abstractNumId w:val="12"/>
  </w:num>
  <w:num w:numId="5" w16cid:durableId="1335298430">
    <w:abstractNumId w:val="8"/>
  </w:num>
  <w:num w:numId="6" w16cid:durableId="1275863368">
    <w:abstractNumId w:val="3"/>
  </w:num>
  <w:num w:numId="7" w16cid:durableId="2107187057">
    <w:abstractNumId w:val="2"/>
  </w:num>
  <w:num w:numId="8" w16cid:durableId="1935551919">
    <w:abstractNumId w:val="1"/>
  </w:num>
  <w:num w:numId="9" w16cid:durableId="1477449128">
    <w:abstractNumId w:val="0"/>
  </w:num>
  <w:num w:numId="10" w16cid:durableId="4404249">
    <w:abstractNumId w:val="9"/>
  </w:num>
  <w:num w:numId="11" w16cid:durableId="1779176736">
    <w:abstractNumId w:val="7"/>
  </w:num>
  <w:num w:numId="12" w16cid:durableId="812793540">
    <w:abstractNumId w:val="6"/>
  </w:num>
  <w:num w:numId="13" w16cid:durableId="510342026">
    <w:abstractNumId w:val="5"/>
  </w:num>
  <w:num w:numId="14" w16cid:durableId="2056075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DE2644"/>
    <w:rsid w:val="00036C94"/>
    <w:rsid w:val="00064BC3"/>
    <w:rsid w:val="00066775"/>
    <w:rsid w:val="00072FB9"/>
    <w:rsid w:val="00100531"/>
    <w:rsid w:val="00201B8F"/>
    <w:rsid w:val="00201DFB"/>
    <w:rsid w:val="00212FF1"/>
    <w:rsid w:val="00230193"/>
    <w:rsid w:val="0025068A"/>
    <w:rsid w:val="002818D3"/>
    <w:rsid w:val="002C437D"/>
    <w:rsid w:val="002D11A8"/>
    <w:rsid w:val="00452F17"/>
    <w:rsid w:val="004A0504"/>
    <w:rsid w:val="004C3962"/>
    <w:rsid w:val="004E38D9"/>
    <w:rsid w:val="006C51DF"/>
    <w:rsid w:val="006F2CFE"/>
    <w:rsid w:val="00727A73"/>
    <w:rsid w:val="00740D6D"/>
    <w:rsid w:val="00794149"/>
    <w:rsid w:val="007B67A7"/>
    <w:rsid w:val="007C6092"/>
    <w:rsid w:val="00805446"/>
    <w:rsid w:val="00A053C6"/>
    <w:rsid w:val="00A51A41"/>
    <w:rsid w:val="00A63B5D"/>
    <w:rsid w:val="00B13BF0"/>
    <w:rsid w:val="00C1285C"/>
    <w:rsid w:val="00C27B7D"/>
    <w:rsid w:val="00DC6C70"/>
    <w:rsid w:val="00DE2644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39FB30-B527-46F9-9392-E1CC43F3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C437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C437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C437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C437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C437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C437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C437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C437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C437D"/>
    <w:pPr>
      <w:outlineLvl w:val="7"/>
    </w:pPr>
  </w:style>
  <w:style w:type="paragraph" w:styleId="Rubrik9">
    <w:name w:val="heading 9"/>
    <w:basedOn w:val="Rubrik8"/>
    <w:next w:val="Normal"/>
    <w:qFormat/>
    <w:rsid w:val="002C437D"/>
    <w:pPr>
      <w:outlineLvl w:val="8"/>
    </w:pPr>
  </w:style>
  <w:style w:type="character" w:default="1" w:styleId="Standardstycketeckensnitt">
    <w:name w:val="Default Paragraph Font"/>
    <w:semiHidden/>
    <w:rsid w:val="002C437D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C437D"/>
  </w:style>
  <w:style w:type="paragraph" w:styleId="Citat">
    <w:name w:val="Quote"/>
    <w:basedOn w:val="Normal"/>
    <w:next w:val="Normal"/>
    <w:qFormat/>
    <w:rsid w:val="002C437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C437D"/>
    <w:pPr>
      <w:spacing w:before="0"/>
      <w:ind w:firstLine="227"/>
    </w:pPr>
  </w:style>
  <w:style w:type="paragraph" w:customStyle="1" w:styleId="FSHNormal">
    <w:name w:val="FSH_Normal"/>
    <w:semiHidden/>
    <w:rsid w:val="002C437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C437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C437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C437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C437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C437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C437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36C9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C437D"/>
    <w:pPr>
      <w:keepLines/>
      <w:spacing w:before="0"/>
      <w:ind w:left="340"/>
    </w:pPr>
  </w:style>
  <w:style w:type="paragraph" w:customStyle="1" w:styleId="KantRubrikS5H">
    <w:name w:val="KantRubrikS5H"/>
    <w:semiHidden/>
    <w:rsid w:val="002C437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C437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C437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C437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C437D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2C437D"/>
    <w:pPr>
      <w:ind w:firstLine="170"/>
    </w:pPr>
  </w:style>
  <w:style w:type="paragraph" w:customStyle="1" w:styleId="Lagtextrubrik">
    <w:name w:val="Lagtext_rubrik"/>
    <w:basedOn w:val="Normal"/>
    <w:next w:val="Normal"/>
    <w:rsid w:val="002C437D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2C437D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2C437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C437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C437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C437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C437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C437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C437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C437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C437D"/>
  </w:style>
  <w:style w:type="paragraph" w:customStyle="1" w:styleId="RubrikInnehllsf">
    <w:name w:val="RubrikInnehållsf"/>
    <w:basedOn w:val="RubrikSammanf"/>
    <w:next w:val="Normal"/>
    <w:rsid w:val="002C437D"/>
  </w:style>
  <w:style w:type="paragraph" w:customStyle="1" w:styleId="Tabellochbildrubrik">
    <w:name w:val="Tabell och bildrubrik"/>
    <w:basedOn w:val="Normal"/>
    <w:next w:val="Normal"/>
    <w:rsid w:val="002C437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C437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C437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C43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C43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C437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C437D"/>
    <w:pPr>
      <w:ind w:left="284"/>
    </w:pPr>
  </w:style>
  <w:style w:type="paragraph" w:styleId="Innehll3">
    <w:name w:val="toc 3"/>
    <w:basedOn w:val="Innehll2"/>
    <w:next w:val="Innehll4"/>
    <w:semiHidden/>
    <w:rsid w:val="002C437D"/>
    <w:pPr>
      <w:ind w:left="567"/>
    </w:pPr>
  </w:style>
  <w:style w:type="paragraph" w:styleId="Innehll4">
    <w:name w:val="toc 4"/>
    <w:basedOn w:val="Innehll3"/>
    <w:next w:val="Normal"/>
    <w:semiHidden/>
    <w:rsid w:val="002C437D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2C437D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2C437D"/>
    <w:rPr>
      <w:color w:val="0000FF"/>
      <w:u w:val="single"/>
    </w:rPr>
  </w:style>
  <w:style w:type="paragraph" w:styleId="Indragetstycke">
    <w:name w:val="Block Text"/>
    <w:basedOn w:val="Normal"/>
    <w:semiHidden/>
    <w:rsid w:val="002C437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2C437D"/>
  </w:style>
  <w:style w:type="paragraph" w:styleId="Lista">
    <w:name w:val="List"/>
    <w:basedOn w:val="Normal"/>
    <w:semiHidden/>
    <w:rsid w:val="002C437D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C437D"/>
    <w:rPr>
      <w:szCs w:val="24"/>
    </w:rPr>
  </w:style>
  <w:style w:type="paragraph" w:styleId="Numreradlista">
    <w:name w:val="List Number"/>
    <w:basedOn w:val="Normal"/>
    <w:semiHidden/>
    <w:rsid w:val="002C437D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2C437D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2C437D"/>
  </w:style>
  <w:style w:type="character" w:styleId="Sidnummer">
    <w:name w:val="page number"/>
    <w:basedOn w:val="Standardstycketeckensnitt"/>
    <w:semiHidden/>
    <w:rsid w:val="002C437D"/>
  </w:style>
  <w:style w:type="paragraph" w:styleId="Signatur">
    <w:name w:val="Signature"/>
    <w:basedOn w:val="Normal"/>
    <w:semiHidden/>
    <w:rsid w:val="002C437D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2C437D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A63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462</Words>
  <Characters>2639</Characters>
  <Application>Microsoft Office Word</Application>
  <DocSecurity>4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T220</vt:lpstr>
    </vt:vector>
  </TitlesOfParts>
  <Company>Riksdagen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T220</dc:title>
  <dc:subject>T220</dc:subject>
  <dc:creator>Riksdagen</dc:creator>
  <cp:keywords>Riksdagen</cp:keywords>
  <dc:description/>
  <cp:lastModifiedBy>Lars Brink</cp:lastModifiedBy>
  <cp:revision>2</cp:revision>
  <cp:lastPrinted>2005-10-22T06:17:00Z</cp:lastPrinted>
  <dcterms:created xsi:type="dcterms:W3CDTF">2025-12-16T21:28:00Z</dcterms:created>
  <dcterms:modified xsi:type="dcterms:W3CDTF">2025-12-16T21:28:00Z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Rikstrafiken som huvudman för upphandlingen av Norrlandstrafiken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Rikstrafiken som huvudman för upphandlingen av Norrlandstrafiken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fp722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Grönlund Krantz (fp)</vt:lpwstr>
  </property>
  <property fmtid="{D5CDD505-2E9C-101B-9397-08002B2CF9AE}" pid="26" name="MotionarLista">
    <vt:lpwstr>Grönlund Krantz, Anna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20052006000001020112000007220069</vt:lpwstr>
  </property>
  <property fmtid="{D5CDD505-2E9C-101B-9397-08002B2CF9AE}" pid="47" name="datum">
    <vt:lpwstr>050919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20052006000001020112000007220069</vt:lpwstr>
  </property>
  <property fmtid="{D5CDD505-2E9C-101B-9397-08002B2CF9AE}" pid="50" name="nummer">
    <vt:lpwstr>220</vt:lpwstr>
  </property>
  <property fmtid="{D5CDD505-2E9C-101B-9397-08002B2CF9AE}" pid="51" name="utskottsbeteckning">
    <vt:lpwstr>T</vt:lpwstr>
  </property>
</Properties>
</file>