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B59" w:rsidRPr="00516D30" w:rsidRDefault="00C35251">
      <w:pPr>
        <w:pStyle w:val="Hemstlrubrik"/>
      </w:pPr>
      <w:r w:rsidRPr="00516D30">
        <w:t>Förslag till riksdagsbeslut</w:t>
      </w:r>
    </w:p>
    <w:p w:rsidR="00DA15E8" w:rsidRPr="00516D30" w:rsidRDefault="00DA15E8">
      <w:pPr>
        <w:pStyle w:val="Hemstlatt"/>
        <w:ind w:left="0"/>
      </w:pPr>
      <w:r w:rsidRPr="00516D30">
        <w:t>Riksdagen tillkännager för regeringen som sin mening vad i motionen anförs om åtgärder för att stärka den lokala och regionala tillväxten i Kalmar län och Östergötlands län genom väg- och järnvägsup</w:t>
      </w:r>
      <w:r w:rsidRPr="00516D30">
        <w:t>p</w:t>
      </w:r>
      <w:r w:rsidRPr="00516D30">
        <w:t>byggnad mellan länen.</w:t>
      </w:r>
    </w:p>
    <w:p w:rsidR="007C1B59" w:rsidRPr="00516D30" w:rsidRDefault="00C35251">
      <w:pPr>
        <w:pStyle w:val="Rubrik1"/>
      </w:pPr>
      <w:r w:rsidRPr="00516D30">
        <w:t>Motivering</w:t>
      </w:r>
    </w:p>
    <w:p w:rsidR="007C1B59" w:rsidRPr="00516D30" w:rsidRDefault="00C35251">
      <w:pPr>
        <w:rPr>
          <w:color w:val="000000"/>
        </w:rPr>
      </w:pPr>
      <w:r w:rsidRPr="00516D30">
        <w:rPr>
          <w:color w:val="000000"/>
        </w:rPr>
        <w:t>En förutsättning för fortsatt välstånd och tillväxt i våra båda län är en kraftigt förbättrad infrastruktur. Det är den svenska staten som har ansvaret för ett fungerande väg- och järnvägsnät i landet. Tyvärr har väg- och järnvägsfö</w:t>
      </w:r>
      <w:r w:rsidRPr="00516D30">
        <w:rPr>
          <w:color w:val="000000"/>
        </w:rPr>
        <w:t>r</w:t>
      </w:r>
      <w:r w:rsidRPr="00516D30">
        <w:rPr>
          <w:color w:val="000000"/>
        </w:rPr>
        <w:t>bindelserna mellan våra län under många år levt på rost och röta, och långt ifrån erhållit sin rättmätiga andel av de statliga infrastruktursatsningarna. Därför krävs det nu betydande upprustningar och det brådskar.</w:t>
      </w:r>
    </w:p>
    <w:p w:rsidR="007C1B59" w:rsidRPr="00516D30" w:rsidRDefault="00C35251">
      <w:pPr>
        <w:pStyle w:val="Normaltindrag"/>
      </w:pPr>
      <w:r w:rsidRPr="00516D30">
        <w:t>Förutsättningarna för tillväxt och ett växande välstånd lokalt och regionalt är avhängigt förmågan att utveckla samarbetet över gamla gränser. En sådan regionförstoring möjliggör för den enskilde att lättare överskrida gränser och på så vis nå fler arbetsplatser och utbildningsorter. Regionförstoring innebär att vi minskar den lokala och regionala sårbarheten. Konkret handlar regio</w:t>
      </w:r>
      <w:r w:rsidRPr="00516D30">
        <w:t>n</w:t>
      </w:r>
      <w:r w:rsidRPr="00516D30">
        <w:t>förstoring om en väl fungerande transportinfrastruktur, både om vägar–järnvägar och privat- och kollektivtrafik.</w:t>
      </w:r>
    </w:p>
    <w:p w:rsidR="007C1B59" w:rsidRPr="00516D30" w:rsidRDefault="00C35251">
      <w:pPr>
        <w:pStyle w:val="Normaltindrag"/>
        <w:rPr>
          <w:color w:val="000000"/>
        </w:rPr>
      </w:pPr>
      <w:r w:rsidRPr="00516D30">
        <w:rPr>
          <w:color w:val="000000"/>
        </w:rPr>
        <w:t>I statsbudgeten görs nu rejäla satsningar på infrastrukturinvesteringar sa</w:t>
      </w:r>
      <w:r w:rsidRPr="00516D30">
        <w:rPr>
          <w:color w:val="000000"/>
        </w:rPr>
        <w:t>m</w:t>
      </w:r>
      <w:r w:rsidRPr="00516D30">
        <w:rPr>
          <w:color w:val="000000"/>
        </w:rPr>
        <w:t>tidigt som man öppnar för nya sätt att finansiera den nödvändiga utbyggn</w:t>
      </w:r>
      <w:r w:rsidRPr="00516D30">
        <w:rPr>
          <w:color w:val="000000"/>
        </w:rPr>
        <w:t>a</w:t>
      </w:r>
      <w:r w:rsidRPr="00516D30">
        <w:rPr>
          <w:color w:val="000000"/>
        </w:rPr>
        <w:t>den. Samtidigt med detta måste det regionala inflytandet öka över var och hur investeringar görs. Våra respektive län är öppna för andra kompletterande sätt att finansiera transportinfrastruktur än enbart direkt över statsbudgeten.</w:t>
      </w:r>
    </w:p>
    <w:p w:rsidR="007C1B59" w:rsidRPr="00516D30" w:rsidRDefault="00C35251">
      <w:pPr>
        <w:pStyle w:val="Normaltindrag"/>
        <w:rPr>
          <w:color w:val="000000"/>
        </w:rPr>
      </w:pPr>
      <w:r w:rsidRPr="00516D30">
        <w:rPr>
          <w:color w:val="000000"/>
        </w:rPr>
        <w:t>I våra båda län – Kalmar och Östergötland – finns i dag en utbredd insikt om att det är genom regionförstoring som vi skapar en mera robust tillväxt. Järn</w:t>
      </w:r>
      <w:r w:rsidR="004B47CB" w:rsidRPr="00516D30">
        <w:rPr>
          <w:color w:val="000000"/>
        </w:rPr>
        <w:t>vägarna</w:t>
      </w:r>
      <w:r w:rsidRPr="00516D30">
        <w:rPr>
          <w:color w:val="000000"/>
        </w:rPr>
        <w:t xml:space="preserve"> i det s.k Östersjöbanesystemet med Stångådalsbanan mellan </w:t>
      </w:r>
      <w:r w:rsidRPr="00516D30">
        <w:rPr>
          <w:color w:val="000000"/>
        </w:rPr>
        <w:lastRenderedPageBreak/>
        <w:t>Kalmar och Linköping och Tjustbanan mellan Västervik och Linköping är därvidlag av stor strategisk betydelse. Sammanbindande strategiska vägar är E 22 mellan Malmö och Norrköping, riksväg 35 mellan Västervik och Link</w:t>
      </w:r>
      <w:r w:rsidRPr="00516D30">
        <w:rPr>
          <w:color w:val="000000"/>
        </w:rPr>
        <w:t>ö</w:t>
      </w:r>
      <w:r w:rsidR="004B47CB" w:rsidRPr="00516D30">
        <w:rPr>
          <w:color w:val="000000"/>
        </w:rPr>
        <w:t>ping, riksväg 34 mellan Kalmar</w:t>
      </w:r>
      <w:r w:rsidRPr="00516D30">
        <w:rPr>
          <w:color w:val="000000"/>
        </w:rPr>
        <w:t>–Vimmerby och Linköping och riksväg 31/33 mellan Västervik och Jönköping. Upprustnings- och investeringsbehov finns i akut grad på delar av samtliga nämnda objekt.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6D30">
        <w:trPr>
          <w:cantSplit/>
        </w:trPr>
        <w:tc>
          <w:tcPr>
            <w:tcW w:w="3046" w:type="dxa"/>
          </w:tcPr>
          <w:p w:rsidR="00DA15E8" w:rsidRPr="00516D30" w:rsidRDefault="00DA15E8">
            <w:pPr>
              <w:pStyle w:val="UnderskriftDatum"/>
              <w:spacing w:before="240"/>
            </w:pPr>
            <w:r w:rsidRPr="00516D30">
              <w:t>Stockholm den 23 oktober 2006</w:t>
            </w:r>
          </w:p>
        </w:tc>
        <w:tc>
          <w:tcPr>
            <w:tcW w:w="3047" w:type="dxa"/>
          </w:tcPr>
          <w:p w:rsidR="00DA15E8" w:rsidRPr="00516D30" w:rsidRDefault="00DA15E8">
            <w:pPr>
              <w:pStyle w:val="Underskrifter"/>
              <w:spacing w:before="240"/>
            </w:pPr>
          </w:p>
        </w:tc>
      </w:tr>
      <w:tr w:rsidR="00000000" w:rsidRPr="00516D30">
        <w:trPr>
          <w:cantSplit/>
        </w:trPr>
        <w:tc>
          <w:tcPr>
            <w:tcW w:w="3046" w:type="dxa"/>
          </w:tcPr>
          <w:p w:rsidR="00DA15E8" w:rsidRPr="00516D30" w:rsidRDefault="00DA15E8">
            <w:pPr>
              <w:pStyle w:val="Underskrifter"/>
            </w:pPr>
            <w:r w:rsidRPr="00516D30">
              <w:t>Anders Åkesson (c)</w:t>
            </w:r>
          </w:p>
        </w:tc>
        <w:tc>
          <w:tcPr>
            <w:tcW w:w="3046" w:type="dxa"/>
          </w:tcPr>
          <w:p w:rsidR="00DA15E8" w:rsidRPr="00516D30" w:rsidRDefault="00DA15E8">
            <w:pPr>
              <w:pStyle w:val="Underskrifter"/>
            </w:pPr>
            <w:r w:rsidRPr="00516D30">
              <w:t>Staffan Danielsson (c)</w:t>
            </w:r>
          </w:p>
        </w:tc>
      </w:tr>
    </w:tbl>
    <w:p w:rsidR="007C1B59" w:rsidRPr="00516D30" w:rsidRDefault="007C1B59">
      <w:pPr>
        <w:pStyle w:val="Normaltindrag"/>
      </w:pPr>
    </w:p>
    <w:sectPr w:rsidR="007C1B59" w:rsidRPr="00516D30" w:rsidSect="007C1B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5E8" w:rsidRPr="00516D30" w:rsidRDefault="00DA15E8">
      <w:r w:rsidRPr="00516D30">
        <w:separator/>
      </w:r>
    </w:p>
  </w:endnote>
  <w:endnote w:type="continuationSeparator" w:id="0">
    <w:p w:rsidR="00DA15E8" w:rsidRPr="00516D30" w:rsidRDefault="00DA15E8">
      <w:r w:rsidRPr="00516D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59" w:rsidRPr="00516D30" w:rsidRDefault="00516D30">
    <w:pPr>
      <w:pStyle w:val="Sidfot"/>
    </w:pPr>
    <w:r w:rsidRPr="00516D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944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59" w:rsidRDefault="00DA15E8">
                          <w:pPr>
                            <w:pStyle w:val="NormalS5sidnrV"/>
                          </w:pPr>
                          <w:r>
                            <w:fldChar w:fldCharType="begin"/>
                          </w:r>
                          <w:r w:rsidR="00C3525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B59" w:rsidRDefault="00DA15E8">
                    <w:pPr>
                      <w:pStyle w:val="NormalS5sidnrV"/>
                    </w:pPr>
                    <w:r>
                      <w:fldChar w:fldCharType="begin"/>
                    </w:r>
                    <w:r w:rsidR="00C3525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59" w:rsidRPr="00516D30" w:rsidRDefault="00516D30">
    <w:pPr>
      <w:pStyle w:val="Sidfot"/>
    </w:pPr>
    <w:r w:rsidRPr="00516D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218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59" w:rsidRDefault="00DA15E8">
                          <w:pPr>
                            <w:pStyle w:val="NormalS5sidnrH"/>
                            <w:ind w:right="0"/>
                          </w:pPr>
                          <w:r>
                            <w:fldChar w:fldCharType="begin"/>
                          </w:r>
                          <w:r w:rsidR="00C35251">
                            <w:instrText xml:space="preserve"> PAGE *\charformat</w:instrText>
                          </w:r>
                          <w:r>
                            <w:fldChar w:fldCharType="separate"/>
                          </w:r>
                          <w:r w:rsidR="00C3525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B59" w:rsidRDefault="00DA15E8">
                    <w:pPr>
                      <w:pStyle w:val="NormalS5sidnrH"/>
                      <w:ind w:right="0"/>
                    </w:pPr>
                    <w:r>
                      <w:fldChar w:fldCharType="begin"/>
                    </w:r>
                    <w:r w:rsidR="00C35251">
                      <w:instrText xml:space="preserve"> PAGE *\charformat</w:instrText>
                    </w:r>
                    <w:r>
                      <w:fldChar w:fldCharType="separate"/>
                    </w:r>
                    <w:r w:rsidR="00C3525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59" w:rsidRPr="00516D30" w:rsidRDefault="00516D30">
    <w:pPr>
      <w:pStyle w:val="Sidfot"/>
    </w:pPr>
    <w:r w:rsidRPr="00516D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233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59" w:rsidRDefault="00DA15E8">
                          <w:pPr>
                            <w:pStyle w:val="NormalS5sidnrH"/>
                            <w:ind w:right="0"/>
                          </w:pPr>
                          <w:r>
                            <w:fldChar w:fldCharType="begin"/>
                          </w:r>
                          <w:r w:rsidR="00C3525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B59" w:rsidRDefault="00DA15E8">
                    <w:pPr>
                      <w:pStyle w:val="NormalS5sidnrH"/>
                      <w:ind w:right="0"/>
                    </w:pPr>
                    <w:r>
                      <w:fldChar w:fldCharType="begin"/>
                    </w:r>
                    <w:r w:rsidR="00C3525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5E8" w:rsidRPr="00516D30" w:rsidRDefault="00DA15E8">
      <w:r w:rsidRPr="00516D30">
        <w:separator/>
      </w:r>
    </w:p>
  </w:footnote>
  <w:footnote w:type="continuationSeparator" w:id="0">
    <w:p w:rsidR="00DA15E8" w:rsidRPr="00516D30" w:rsidRDefault="00DA15E8">
      <w:r w:rsidRPr="00516D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59" w:rsidRPr="00516D30" w:rsidRDefault="00516D30">
    <w:pPr>
      <w:pStyle w:val="Sidhuvud"/>
    </w:pPr>
    <w:r w:rsidRPr="00516D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715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59" w:rsidRDefault="00DA15E8">
                          <w:pPr>
                            <w:pStyle w:val="KantRubrikS5V"/>
                          </w:pPr>
                          <w:r>
                            <w:fldChar w:fldCharType="begin"/>
                          </w:r>
                          <w:r w:rsidR="00C35251">
                            <w:instrText xml:space="preserve"> DOCPROPERTY "YearUser" *\charformat </w:instrText>
                          </w:r>
                          <w:r>
                            <w:fldChar w:fldCharType="separate"/>
                          </w:r>
                          <w:r w:rsidR="00B021C5">
                            <w:t>2006/07</w:t>
                          </w:r>
                          <w:r>
                            <w:fldChar w:fldCharType="end"/>
                          </w:r>
                          <w:r w:rsidR="00C35251">
                            <w:t>:</w:t>
                          </w:r>
                          <w:r>
                            <w:fldChar w:fldCharType="begin"/>
                          </w:r>
                          <w:r w:rsidR="00C35251">
                            <w:instrText xml:space="preserve"> DOCPROPERTY "Motionsnummer" *\charformat </w:instrText>
                          </w:r>
                          <w:r>
                            <w:fldChar w:fldCharType="separate"/>
                          </w:r>
                          <w:r w:rsidR="00B021C5">
                            <w:t>T216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B59" w:rsidRDefault="00DA15E8">
                    <w:pPr>
                      <w:pStyle w:val="KantRubrikS5V"/>
                    </w:pPr>
                    <w:r>
                      <w:fldChar w:fldCharType="begin"/>
                    </w:r>
                    <w:r w:rsidR="00C35251">
                      <w:instrText xml:space="preserve"> DOCPROPERTY "YearUser" *\charformat </w:instrText>
                    </w:r>
                    <w:r>
                      <w:fldChar w:fldCharType="separate"/>
                    </w:r>
                    <w:r w:rsidR="00B021C5">
                      <w:t>2006/07</w:t>
                    </w:r>
                    <w:r>
                      <w:fldChar w:fldCharType="end"/>
                    </w:r>
                    <w:r w:rsidR="00C35251">
                      <w:t>:</w:t>
                    </w:r>
                    <w:r>
                      <w:fldChar w:fldCharType="begin"/>
                    </w:r>
                    <w:r w:rsidR="00C35251">
                      <w:instrText xml:space="preserve"> DOCPROPERTY "Motionsnummer" *\charformat </w:instrText>
                    </w:r>
                    <w:r>
                      <w:fldChar w:fldCharType="separate"/>
                    </w:r>
                    <w:r w:rsidR="00B021C5">
                      <w:t>T216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59" w:rsidRPr="00516D30" w:rsidRDefault="00516D30">
    <w:pPr>
      <w:pStyle w:val="Sidhuvud"/>
    </w:pPr>
    <w:r w:rsidRPr="00516D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102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59" w:rsidRDefault="00DA15E8">
                          <w:pPr>
                            <w:pStyle w:val="KantRubrikS5H"/>
                            <w:ind w:right="0"/>
                          </w:pPr>
                          <w:r>
                            <w:fldChar w:fldCharType="begin"/>
                          </w:r>
                          <w:r w:rsidR="00C35251">
                            <w:instrText xml:space="preserve"> DOCPROPERTY "YearUser" *\charformat </w:instrText>
                          </w:r>
                          <w:r>
                            <w:fldChar w:fldCharType="separate"/>
                          </w:r>
                          <w:r w:rsidR="00B021C5">
                            <w:t>2006/07</w:t>
                          </w:r>
                          <w:r>
                            <w:fldChar w:fldCharType="end"/>
                          </w:r>
                          <w:r w:rsidR="00C35251">
                            <w:t>:</w:t>
                          </w:r>
                          <w:r>
                            <w:fldChar w:fldCharType="begin"/>
                          </w:r>
                          <w:r w:rsidR="00C35251">
                            <w:instrText xml:space="preserve"> DOCPROPERTY "Motionsnummer" *\charformat </w:instrText>
                          </w:r>
                          <w:r>
                            <w:fldChar w:fldCharType="separate"/>
                          </w:r>
                          <w:r w:rsidR="00B021C5">
                            <w:t>T216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B59" w:rsidRDefault="00DA15E8">
                    <w:pPr>
                      <w:pStyle w:val="KantRubrikS5H"/>
                      <w:ind w:right="0"/>
                    </w:pPr>
                    <w:r>
                      <w:fldChar w:fldCharType="begin"/>
                    </w:r>
                    <w:r w:rsidR="00C35251">
                      <w:instrText xml:space="preserve"> DOCPROPERTY "YearUser" *\charformat </w:instrText>
                    </w:r>
                    <w:r>
                      <w:fldChar w:fldCharType="separate"/>
                    </w:r>
                    <w:r w:rsidR="00B021C5">
                      <w:t>2006/07</w:t>
                    </w:r>
                    <w:r>
                      <w:fldChar w:fldCharType="end"/>
                    </w:r>
                    <w:r w:rsidR="00C35251">
                      <w:t>:</w:t>
                    </w:r>
                    <w:r>
                      <w:fldChar w:fldCharType="begin"/>
                    </w:r>
                    <w:r w:rsidR="00C35251">
                      <w:instrText xml:space="preserve"> DOCPROPERTY "Motionsnummer" *\charformat </w:instrText>
                    </w:r>
                    <w:r>
                      <w:fldChar w:fldCharType="separate"/>
                    </w:r>
                    <w:r w:rsidR="00B021C5">
                      <w:t>T216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5E8" w:rsidRPr="00516D30" w:rsidRDefault="00DA15E8">
    <w:pPr>
      <w:pStyle w:val="FSHNormal"/>
      <w:tabs>
        <w:tab w:val="right" w:pos="5840"/>
      </w:tabs>
    </w:pPr>
    <w:r w:rsidRPr="00516D30">
      <w:br/>
    </w:r>
    <w:r w:rsidRPr="00516D30">
      <w:fldChar w:fldCharType="begin" w:fldLock="1"/>
    </w:r>
    <w:r w:rsidRPr="00516D30">
      <w:instrText xml:space="preserve"> DOCPROPERTY</w:instrText>
    </w:r>
    <w:r w:rsidRPr="00516D30">
      <w:rPr>
        <w:sz w:val="18"/>
      </w:rPr>
      <w:instrText xml:space="preserve"> "YearUser" *\charformat </w:instrText>
    </w:r>
    <w:r w:rsidRPr="00516D30">
      <w:fldChar w:fldCharType="separate"/>
    </w:r>
    <w:r w:rsidRPr="00516D30">
      <w:t>2006/07</w:t>
    </w:r>
    <w:r w:rsidRPr="00516D30">
      <w:fldChar w:fldCharType="end"/>
    </w:r>
    <w:r w:rsidRPr="00516D30">
      <w:t xml:space="preserve"> </w:t>
    </w:r>
    <w:r w:rsidRPr="00516D30">
      <w:tab/>
      <w:t xml:space="preserve">mnr: </w:t>
    </w:r>
    <w:r w:rsidRPr="00516D30">
      <w:fldChar w:fldCharType="begin" w:fldLock="1"/>
    </w:r>
    <w:r w:rsidRPr="00516D30">
      <w:instrText xml:space="preserve"> DOCPROPERTY</w:instrText>
    </w:r>
    <w:r w:rsidRPr="00516D30">
      <w:rPr>
        <w:sz w:val="18"/>
      </w:rPr>
      <w:instrText xml:space="preserve"> "Motionsnummer" *\charformat </w:instrText>
    </w:r>
    <w:r w:rsidRPr="00516D30">
      <w:fldChar w:fldCharType="separate"/>
    </w:r>
    <w:r w:rsidRPr="00516D30">
      <w:t>T216</w:t>
    </w:r>
    <w:r w:rsidRPr="00516D30">
      <w:fldChar w:fldCharType="end"/>
    </w:r>
    <w:r w:rsidRPr="00516D30">
      <w:br/>
    </w:r>
    <w:r w:rsidRPr="00516D30">
      <w:fldChar w:fldCharType="begin" w:fldLock="1"/>
    </w:r>
    <w:r w:rsidRPr="00516D30">
      <w:instrText xml:space="preserve"> DOCPROPERTY</w:instrText>
    </w:r>
    <w:r w:rsidRPr="00516D30">
      <w:rPr>
        <w:sz w:val="18"/>
      </w:rPr>
      <w:instrText xml:space="preserve"> "Samling" *\charformat </w:instrText>
    </w:r>
    <w:r w:rsidRPr="00516D30">
      <w:fldChar w:fldCharType="end"/>
    </w:r>
    <w:r w:rsidRPr="00516D30">
      <w:tab/>
      <w:t xml:space="preserve">pnr: </w:t>
    </w:r>
    <w:r w:rsidRPr="00516D30">
      <w:fldChar w:fldCharType="begin" w:fldLock="1"/>
    </w:r>
    <w:r w:rsidRPr="00516D30">
      <w:instrText xml:space="preserve"> DOCPROPERTY</w:instrText>
    </w:r>
    <w:r w:rsidRPr="00516D30">
      <w:rPr>
        <w:sz w:val="18"/>
      </w:rPr>
      <w:instrText xml:space="preserve"> "Partinummer" *\charformat </w:instrText>
    </w:r>
    <w:r w:rsidRPr="00516D30">
      <w:fldChar w:fldCharType="separate"/>
    </w:r>
    <w:r w:rsidRPr="00516D30">
      <w:t>c375</w:t>
    </w:r>
    <w:r w:rsidRPr="00516D30">
      <w:fldChar w:fldCharType="end"/>
    </w:r>
  </w:p>
  <w:p w:rsidR="00DA15E8" w:rsidRPr="00516D30" w:rsidRDefault="00DA15E8">
    <w:pPr>
      <w:pStyle w:val="FSHRub1"/>
    </w:pPr>
    <w:r w:rsidRPr="00516D30">
      <w:t>Motion till riksdagen</w:t>
    </w:r>
    <w:r w:rsidRPr="00516D30">
      <w:br/>
    </w:r>
    <w:r w:rsidRPr="00516D30">
      <w:fldChar w:fldCharType="begin" w:fldLock="1"/>
    </w:r>
    <w:r w:rsidRPr="00516D30">
      <w:instrText xml:space="preserve"> DOCPROPERTY "YearUser" *\charformat </w:instrText>
    </w:r>
    <w:r w:rsidRPr="00516D30">
      <w:fldChar w:fldCharType="separate"/>
    </w:r>
    <w:r w:rsidRPr="00516D30">
      <w:t>2006/07</w:t>
    </w:r>
    <w:r w:rsidRPr="00516D30">
      <w:fldChar w:fldCharType="end"/>
    </w:r>
    <w:r w:rsidRPr="00516D30">
      <w:t>:</w:t>
    </w:r>
    <w:r w:rsidRPr="00516D30">
      <w:fldChar w:fldCharType="begin" w:fldLock="1"/>
    </w:r>
    <w:r w:rsidRPr="00516D30">
      <w:instrText xml:space="preserve"> DOCPROPERTY "Motionsnummer" *\charformat </w:instrText>
    </w:r>
    <w:r w:rsidRPr="00516D30">
      <w:fldChar w:fldCharType="separate"/>
    </w:r>
    <w:r w:rsidRPr="00516D30">
      <w:t>T216</w:t>
    </w:r>
    <w:r w:rsidRPr="00516D30">
      <w:fldChar w:fldCharType="end"/>
    </w:r>
  </w:p>
  <w:p w:rsidR="00DA15E8" w:rsidRPr="00516D30" w:rsidRDefault="00DA15E8">
    <w:pPr>
      <w:pStyle w:val="FSHNormalS5"/>
    </w:pPr>
    <w:r w:rsidRPr="00516D30">
      <w:fldChar w:fldCharType="begin" w:fldLock="1"/>
    </w:r>
    <w:r w:rsidRPr="00516D30">
      <w:instrText xml:space="preserve"> DOCPROPERTY "MotionarText" *\charformat </w:instrText>
    </w:r>
    <w:r w:rsidRPr="00516D30">
      <w:fldChar w:fldCharType="separate"/>
    </w:r>
    <w:r w:rsidRPr="00516D30">
      <w:t>av Anders Åkesson och Staffan Danielsson (c)</w:t>
    </w:r>
    <w:r w:rsidRPr="00516D30">
      <w:fldChar w:fldCharType="end"/>
    </w:r>
    <w:r w:rsidRPr="00516D30">
      <w:br/>
    </w:r>
    <w:r w:rsidRPr="00516D30">
      <w:fldChar w:fldCharType="begin" w:fldLock="1"/>
    </w:r>
    <w:r w:rsidRPr="00516D30">
      <w:instrText xml:space="preserve"> DOCPROPERTY "SvarFrasKort" *\charformat </w:instrText>
    </w:r>
    <w:r w:rsidRPr="00516D30">
      <w:fldChar w:fldCharType="end"/>
    </w:r>
  </w:p>
  <w:p w:rsidR="00DA15E8" w:rsidRPr="00516D30" w:rsidRDefault="00DA15E8">
    <w:pPr>
      <w:pStyle w:val="FSHTitel"/>
    </w:pPr>
    <w:r w:rsidRPr="00516D30">
      <w:fldChar w:fldCharType="begin" w:fldLock="1"/>
    </w:r>
    <w:r w:rsidRPr="00516D30">
      <w:instrText xml:space="preserve"> DOCPROPERTY</w:instrText>
    </w:r>
    <w:r w:rsidRPr="00516D30">
      <w:rPr>
        <w:sz w:val="18"/>
      </w:rPr>
      <w:instrText xml:space="preserve"> "RubrikSvar" *\charformat </w:instrText>
    </w:r>
    <w:r w:rsidRPr="00516D30">
      <w:fldChar w:fldCharType="separate"/>
    </w:r>
    <w:r w:rsidRPr="00516D30">
      <w:t>Väg- och järnvägssatsningar i Kalmar och Östergötlands län</w:t>
    </w:r>
    <w:r w:rsidRPr="00516D30">
      <w:fldChar w:fldCharType="end"/>
    </w:r>
  </w:p>
  <w:p w:rsidR="00DA15E8" w:rsidRPr="00516D30" w:rsidRDefault="00DA15E8">
    <w:pPr>
      <w:pStyle w:val="Normal00"/>
    </w:pPr>
  </w:p>
  <w:p w:rsidR="007C1B59" w:rsidRPr="00516D30" w:rsidRDefault="007C1B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5019052">
    <w:abstractNumId w:val="13"/>
  </w:num>
  <w:num w:numId="2" w16cid:durableId="1918243162">
    <w:abstractNumId w:val="10"/>
  </w:num>
  <w:num w:numId="3" w16cid:durableId="1308626484">
    <w:abstractNumId w:val="11"/>
  </w:num>
  <w:num w:numId="4" w16cid:durableId="201135052">
    <w:abstractNumId w:val="12"/>
  </w:num>
  <w:num w:numId="5" w16cid:durableId="506596529">
    <w:abstractNumId w:val="8"/>
  </w:num>
  <w:num w:numId="6" w16cid:durableId="228806039">
    <w:abstractNumId w:val="3"/>
  </w:num>
  <w:num w:numId="7" w16cid:durableId="1295522330">
    <w:abstractNumId w:val="2"/>
  </w:num>
  <w:num w:numId="8" w16cid:durableId="96145176">
    <w:abstractNumId w:val="1"/>
  </w:num>
  <w:num w:numId="9" w16cid:durableId="812790058">
    <w:abstractNumId w:val="0"/>
  </w:num>
  <w:num w:numId="10" w16cid:durableId="1550070704">
    <w:abstractNumId w:val="9"/>
  </w:num>
  <w:num w:numId="11" w16cid:durableId="932126362">
    <w:abstractNumId w:val="7"/>
  </w:num>
  <w:num w:numId="12" w16cid:durableId="1070543995">
    <w:abstractNumId w:val="6"/>
  </w:num>
  <w:num w:numId="13" w16cid:durableId="490995741">
    <w:abstractNumId w:val="5"/>
  </w:num>
  <w:num w:numId="14" w16cid:durableId="2100715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33509719-CD2F-4B79-8ED9-F88FE7888905},{A20657EE-46E1-40E4-A0AF-762B51729735}"/>
  </w:docVars>
  <w:rsids>
    <w:rsidRoot w:val="00516D30"/>
    <w:rsid w:val="004762FB"/>
    <w:rsid w:val="004B47CB"/>
    <w:rsid w:val="00516D30"/>
    <w:rsid w:val="007C1B59"/>
    <w:rsid w:val="009269DC"/>
    <w:rsid w:val="00B021C5"/>
    <w:rsid w:val="00C35251"/>
    <w:rsid w:val="00DA15E8"/>
    <w:rsid w:val="00E31B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470F35-961D-42C1-A8B2-3929B031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04FFF"/>
    <w:pPr>
      <w:spacing w:before="125" w:line="250" w:lineRule="atLeast"/>
      <w:jc w:val="both"/>
    </w:pPr>
    <w:rPr>
      <w:sz w:val="19"/>
      <w:lang w:val="sv-SE" w:eastAsia="sv-SE"/>
    </w:rPr>
  </w:style>
  <w:style w:type="paragraph" w:styleId="Rubrik1">
    <w:name w:val="heading 1"/>
    <w:basedOn w:val="Normal"/>
    <w:next w:val="Normal"/>
    <w:qFormat/>
    <w:rsid w:val="00204FF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04FFF"/>
    <w:pPr>
      <w:spacing w:before="500" w:line="250" w:lineRule="exact"/>
      <w:outlineLvl w:val="1"/>
    </w:pPr>
    <w:rPr>
      <w:sz w:val="27"/>
    </w:rPr>
  </w:style>
  <w:style w:type="paragraph" w:styleId="Rubrik3">
    <w:name w:val="heading 3"/>
    <w:aliases w:val="Mellanrubrik"/>
    <w:basedOn w:val="Rubrik2"/>
    <w:next w:val="Normal"/>
    <w:qFormat/>
    <w:rsid w:val="00204FFF"/>
    <w:pPr>
      <w:spacing w:before="250" w:after="0"/>
      <w:outlineLvl w:val="2"/>
    </w:pPr>
    <w:rPr>
      <w:b/>
      <w:sz w:val="21"/>
    </w:rPr>
  </w:style>
  <w:style w:type="paragraph" w:styleId="Rubrik4">
    <w:name w:val="heading 4"/>
    <w:aliases w:val="KursivRubrik"/>
    <w:basedOn w:val="Rubrik3"/>
    <w:next w:val="Normal"/>
    <w:qFormat/>
    <w:rsid w:val="00204FFF"/>
    <w:pPr>
      <w:outlineLvl w:val="3"/>
    </w:pPr>
    <w:rPr>
      <w:b w:val="0"/>
      <w:i/>
    </w:rPr>
  </w:style>
  <w:style w:type="paragraph" w:styleId="Rubrik5">
    <w:name w:val="heading 5"/>
    <w:aliases w:val="PackadFetRubrik,PackadKursivRubrik"/>
    <w:basedOn w:val="Rubrik4"/>
    <w:next w:val="Normal"/>
    <w:qFormat/>
    <w:rsid w:val="00204FFF"/>
    <w:pPr>
      <w:spacing w:before="125"/>
      <w:outlineLvl w:val="4"/>
    </w:pPr>
    <w:rPr>
      <w:i w:val="0"/>
      <w:sz w:val="19"/>
    </w:rPr>
  </w:style>
  <w:style w:type="paragraph" w:styleId="Rubrik6">
    <w:name w:val="heading 6"/>
    <w:basedOn w:val="Rubrik5"/>
    <w:next w:val="Normal"/>
    <w:qFormat/>
    <w:rsid w:val="00204FFF"/>
    <w:pPr>
      <w:spacing w:before="50" w:line="200" w:lineRule="exact"/>
      <w:outlineLvl w:val="5"/>
    </w:pPr>
    <w:rPr>
      <w:caps/>
      <w:sz w:val="14"/>
    </w:rPr>
  </w:style>
  <w:style w:type="paragraph" w:styleId="Rubrik7">
    <w:name w:val="heading 7"/>
    <w:basedOn w:val="Rubrik6"/>
    <w:next w:val="Normal"/>
    <w:qFormat/>
    <w:rsid w:val="00204FFF"/>
    <w:pPr>
      <w:spacing w:before="0"/>
      <w:outlineLvl w:val="6"/>
    </w:pPr>
  </w:style>
  <w:style w:type="paragraph" w:styleId="Rubrik8">
    <w:name w:val="heading 8"/>
    <w:basedOn w:val="Rubrik7"/>
    <w:next w:val="Normal"/>
    <w:qFormat/>
    <w:rsid w:val="00204FFF"/>
    <w:pPr>
      <w:outlineLvl w:val="7"/>
    </w:pPr>
  </w:style>
  <w:style w:type="paragraph" w:styleId="Rubrik9">
    <w:name w:val="heading 9"/>
    <w:basedOn w:val="Rubrik8"/>
    <w:next w:val="Normal"/>
    <w:qFormat/>
    <w:rsid w:val="00204FF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04FFF"/>
    <w:pPr>
      <w:spacing w:before="0"/>
      <w:ind w:firstLine="227"/>
    </w:pPr>
  </w:style>
  <w:style w:type="paragraph" w:styleId="Citat">
    <w:name w:val="Quote"/>
    <w:basedOn w:val="Normal"/>
    <w:next w:val="Normal"/>
    <w:qFormat/>
    <w:rsid w:val="00204FFF"/>
    <w:pPr>
      <w:spacing w:line="200" w:lineRule="exact"/>
      <w:ind w:left="340"/>
    </w:pPr>
  </w:style>
  <w:style w:type="paragraph" w:customStyle="1" w:styleId="Citatindrag">
    <w:name w:val="Citat_indrag"/>
    <w:aliases w:val="Packad"/>
    <w:basedOn w:val="Citat"/>
    <w:rsid w:val="00204FFF"/>
    <w:pPr>
      <w:spacing w:before="0"/>
      <w:ind w:firstLine="227"/>
    </w:pPr>
  </w:style>
  <w:style w:type="paragraph" w:customStyle="1" w:styleId="FSHNormal">
    <w:name w:val="FSH_Normal"/>
    <w:semiHidden/>
    <w:rsid w:val="00204FF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04FFF"/>
    <w:pPr>
      <w:spacing w:line="240" w:lineRule="auto"/>
    </w:pPr>
  </w:style>
  <w:style w:type="paragraph" w:customStyle="1" w:styleId="FSHNormalS5">
    <w:name w:val="FSH_NormalS5"/>
    <w:basedOn w:val="FSHNormal"/>
    <w:next w:val="FSHNormal"/>
    <w:semiHidden/>
    <w:rsid w:val="00204FFF"/>
    <w:pPr>
      <w:keepNext/>
      <w:keepLines/>
      <w:widowControl/>
      <w:spacing w:before="230" w:after="520" w:line="250" w:lineRule="exact"/>
    </w:pPr>
    <w:rPr>
      <w:b/>
      <w:sz w:val="27"/>
    </w:rPr>
  </w:style>
  <w:style w:type="paragraph" w:customStyle="1" w:styleId="FSHNormL">
    <w:name w:val="FSH_NormLÖ"/>
    <w:basedOn w:val="FSHNormal"/>
    <w:next w:val="FSHNormal"/>
    <w:semiHidden/>
    <w:rsid w:val="00204FFF"/>
    <w:pPr>
      <w:pBdr>
        <w:top w:val="single" w:sz="12" w:space="1" w:color="auto"/>
      </w:pBdr>
    </w:pPr>
  </w:style>
  <w:style w:type="paragraph" w:customStyle="1" w:styleId="FSHRub1">
    <w:name w:val="FSH_Rub1"/>
    <w:aliases w:val="Rubrik1_S5,Huvudrubrik"/>
    <w:basedOn w:val="FSHNormal"/>
    <w:next w:val="FSHNormal"/>
    <w:semiHidden/>
    <w:rsid w:val="00204FF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04FFF"/>
    <w:pPr>
      <w:spacing w:before="240" w:after="80" w:line="360" w:lineRule="exact"/>
    </w:pPr>
    <w:rPr>
      <w:sz w:val="36"/>
    </w:rPr>
  </w:style>
  <w:style w:type="paragraph" w:customStyle="1" w:styleId="FSHTitel">
    <w:name w:val="FSH_Titel"/>
    <w:aliases w:val="Dokumentrubrik"/>
    <w:basedOn w:val="FSHRub1"/>
    <w:next w:val="FSHNormal"/>
    <w:semiHidden/>
    <w:rsid w:val="00204FFF"/>
    <w:pPr>
      <w:pBdr>
        <w:bottom w:val="single" w:sz="4" w:space="3" w:color="auto"/>
      </w:pBdr>
      <w:spacing w:before="0" w:after="80" w:line="400" w:lineRule="exact"/>
    </w:pPr>
    <w:rPr>
      <w:sz w:val="40"/>
    </w:rPr>
  </w:style>
  <w:style w:type="paragraph" w:customStyle="1" w:styleId="Hemstlrubrik">
    <w:name w:val="Hemstl_rubrik"/>
    <w:basedOn w:val="Rubrik1"/>
    <w:next w:val="Normal"/>
    <w:rsid w:val="00204FFF"/>
    <w:pPr>
      <w:spacing w:after="250"/>
    </w:pPr>
  </w:style>
  <w:style w:type="paragraph" w:customStyle="1" w:styleId="Autokorrigering">
    <w:name w:val="Autokorrigering"/>
    <w:rsid w:val="00204FFF"/>
    <w:rPr>
      <w:sz w:val="24"/>
      <w:szCs w:val="24"/>
      <w:lang w:val="sv-SE" w:eastAsia="sv-SE"/>
    </w:rPr>
  </w:style>
  <w:style w:type="paragraph" w:customStyle="1" w:styleId="Yrkandehnv">
    <w:name w:val="Yrkandehänv"/>
    <w:semiHidden/>
    <w:rsid w:val="00204FFF"/>
    <w:pPr>
      <w:keepNext/>
      <w:keepLines/>
      <w:suppressAutoHyphens/>
    </w:pPr>
    <w:rPr>
      <w:noProof/>
      <w:sz w:val="16"/>
      <w:lang w:val="sv-SE" w:eastAsia="sv-SE"/>
    </w:rPr>
  </w:style>
  <w:style w:type="paragraph" w:customStyle="1" w:styleId="KantRubrikS5H">
    <w:name w:val="KantRubrikS5H"/>
    <w:semiHidden/>
    <w:rsid w:val="00204FF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04FFF"/>
    <w:pPr>
      <w:spacing w:line="200" w:lineRule="exact"/>
    </w:pPr>
  </w:style>
  <w:style w:type="paragraph" w:customStyle="1" w:styleId="KantRubrikS5V">
    <w:name w:val="KantRubrikS5V"/>
    <w:basedOn w:val="KantRubrikS5H"/>
    <w:semiHidden/>
    <w:rsid w:val="00204FFF"/>
    <w:pPr>
      <w:tabs>
        <w:tab w:val="right" w:pos="1814"/>
        <w:tab w:val="left" w:pos="1899"/>
      </w:tabs>
      <w:ind w:right="0"/>
      <w:jc w:val="left"/>
    </w:pPr>
  </w:style>
  <w:style w:type="paragraph" w:customStyle="1" w:styleId="KantRubrikS5Vrad2">
    <w:name w:val="KantRubrikS5Vrad2"/>
    <w:basedOn w:val="KantRubrikS5V"/>
    <w:semiHidden/>
    <w:rsid w:val="00204FFF"/>
    <w:pPr>
      <w:tabs>
        <w:tab w:val="clear" w:pos="1814"/>
        <w:tab w:val="clear" w:pos="1899"/>
        <w:tab w:val="right" w:pos="1418"/>
        <w:tab w:val="left" w:pos="1503"/>
      </w:tabs>
    </w:pPr>
  </w:style>
  <w:style w:type="paragraph" w:customStyle="1" w:styleId="Lagtext">
    <w:name w:val="Lagtext"/>
    <w:basedOn w:val="Lagtextrubrik"/>
    <w:next w:val="Lagtextindrag"/>
    <w:rsid w:val="00204FFF"/>
    <w:pPr>
      <w:spacing w:before="0"/>
    </w:pPr>
    <w:rPr>
      <w:sz w:val="19"/>
    </w:rPr>
  </w:style>
  <w:style w:type="paragraph" w:customStyle="1" w:styleId="Lagtextrubrik">
    <w:name w:val="Lagtext_rubrik"/>
    <w:basedOn w:val="Normal"/>
    <w:next w:val="Normal"/>
    <w:rsid w:val="00204FFF"/>
    <w:pPr>
      <w:suppressAutoHyphens/>
      <w:spacing w:line="220" w:lineRule="exact"/>
    </w:pPr>
    <w:rPr>
      <w:i/>
      <w:sz w:val="21"/>
    </w:rPr>
  </w:style>
  <w:style w:type="paragraph" w:customStyle="1" w:styleId="Lagtextindrag">
    <w:name w:val="Lagtext_indrag"/>
    <w:basedOn w:val="Lagtext"/>
    <w:rsid w:val="00204FFF"/>
    <w:pPr>
      <w:ind w:firstLine="170"/>
    </w:pPr>
  </w:style>
  <w:style w:type="paragraph" w:customStyle="1" w:styleId="NormalA4fot">
    <w:name w:val="Normal_A4fot"/>
    <w:basedOn w:val="Normal"/>
    <w:semiHidden/>
    <w:rsid w:val="00204FFF"/>
    <w:pPr>
      <w:spacing w:before="240" w:line="240" w:lineRule="auto"/>
      <w:jc w:val="center"/>
    </w:pPr>
  </w:style>
  <w:style w:type="paragraph" w:customStyle="1" w:styleId="NormalA4sidnr">
    <w:name w:val="Normal_A4sidnr"/>
    <w:basedOn w:val="Normal"/>
    <w:semiHidden/>
    <w:rsid w:val="00204FFF"/>
    <w:pPr>
      <w:spacing w:after="240"/>
      <w:jc w:val="center"/>
    </w:pPr>
  </w:style>
  <w:style w:type="paragraph" w:customStyle="1" w:styleId="NormalS5sidnrH">
    <w:name w:val="Normal_S5sidnrH"/>
    <w:basedOn w:val="Normal"/>
    <w:semiHidden/>
    <w:rsid w:val="00204FFF"/>
    <w:pPr>
      <w:spacing w:before="0" w:line="240" w:lineRule="auto"/>
      <w:ind w:right="57"/>
      <w:jc w:val="right"/>
    </w:pPr>
  </w:style>
  <w:style w:type="paragraph" w:customStyle="1" w:styleId="NormalS5sidnrV">
    <w:name w:val="Normal_S5sidnrV"/>
    <w:basedOn w:val="NormalS5sidnrH"/>
    <w:semiHidden/>
    <w:rsid w:val="00204FFF"/>
    <w:pPr>
      <w:tabs>
        <w:tab w:val="right" w:pos="1814"/>
        <w:tab w:val="left" w:pos="1899"/>
      </w:tabs>
      <w:ind w:right="0"/>
      <w:jc w:val="left"/>
    </w:pPr>
  </w:style>
  <w:style w:type="paragraph" w:customStyle="1" w:styleId="Normal00">
    <w:name w:val="Normal00"/>
    <w:basedOn w:val="Normal"/>
    <w:semiHidden/>
    <w:rsid w:val="00204FFF"/>
    <w:pPr>
      <w:spacing w:before="0" w:line="240" w:lineRule="auto"/>
      <w:jc w:val="left"/>
    </w:pPr>
  </w:style>
  <w:style w:type="paragraph" w:customStyle="1" w:styleId="PunktlistaBomb">
    <w:name w:val="Punktlista_Bomb"/>
    <w:aliases w:val="Bomb"/>
    <w:basedOn w:val="Normal"/>
    <w:rsid w:val="00204FFF"/>
    <w:pPr>
      <w:numPr>
        <w:numId w:val="2"/>
      </w:numPr>
    </w:pPr>
  </w:style>
  <w:style w:type="paragraph" w:customStyle="1" w:styleId="PunktlistaNummer">
    <w:name w:val="Punktlista_Nummer"/>
    <w:aliases w:val="Nummerlista"/>
    <w:basedOn w:val="Normal"/>
    <w:rsid w:val="00204FFF"/>
    <w:pPr>
      <w:numPr>
        <w:numId w:val="3"/>
      </w:numPr>
    </w:pPr>
  </w:style>
  <w:style w:type="paragraph" w:customStyle="1" w:styleId="PunktlistaTankstreck">
    <w:name w:val="Punktlista_Tankstreck"/>
    <w:aliases w:val="Tankstreck"/>
    <w:basedOn w:val="Normal"/>
    <w:rsid w:val="00204FFF"/>
    <w:pPr>
      <w:numPr>
        <w:numId w:val="4"/>
      </w:numPr>
    </w:pPr>
  </w:style>
  <w:style w:type="paragraph" w:customStyle="1" w:styleId="RubrikSammanf">
    <w:name w:val="RubrikSammanf"/>
    <w:basedOn w:val="Rubrik1"/>
    <w:next w:val="Normal"/>
    <w:rsid w:val="00204FFF"/>
  </w:style>
  <w:style w:type="paragraph" w:customStyle="1" w:styleId="RubrikInnehllsf">
    <w:name w:val="RubrikInnehållsf"/>
    <w:basedOn w:val="RubrikSammanf"/>
    <w:next w:val="Normal"/>
    <w:rsid w:val="00204FFF"/>
  </w:style>
  <w:style w:type="paragraph" w:customStyle="1" w:styleId="Tabellochbildrubrik">
    <w:name w:val="Tabell och bildrubrik"/>
    <w:basedOn w:val="Normal"/>
    <w:next w:val="Normal"/>
    <w:rsid w:val="00204FFF"/>
    <w:pPr>
      <w:suppressAutoHyphens/>
      <w:spacing w:before="300" w:line="200" w:lineRule="exact"/>
      <w:jc w:val="left"/>
    </w:pPr>
    <w:rPr>
      <w:caps/>
      <w:sz w:val="14"/>
    </w:rPr>
  </w:style>
  <w:style w:type="paragraph" w:customStyle="1" w:styleId="Underskrifter">
    <w:name w:val="Underskrifter"/>
    <w:basedOn w:val="Normal"/>
    <w:rsid w:val="00204FFF"/>
    <w:pPr>
      <w:keepNext/>
      <w:keepLines/>
      <w:suppressAutoHyphens/>
      <w:spacing w:before="0" w:after="40" w:line="250" w:lineRule="exact"/>
    </w:pPr>
    <w:rPr>
      <w:i/>
    </w:rPr>
  </w:style>
  <w:style w:type="paragraph" w:customStyle="1" w:styleId="UnderskriftDatum">
    <w:name w:val="UnderskriftDatum"/>
    <w:basedOn w:val="Underskrifter"/>
    <w:next w:val="Underskrifter"/>
    <w:rsid w:val="00204FFF"/>
    <w:pPr>
      <w:spacing w:before="250" w:after="125"/>
    </w:pPr>
    <w:rPr>
      <w:i w:val="0"/>
    </w:rPr>
  </w:style>
  <w:style w:type="paragraph" w:styleId="Sidhuvud">
    <w:name w:val="header"/>
    <w:basedOn w:val="Normal"/>
    <w:semiHidden/>
    <w:rsid w:val="00204FFF"/>
    <w:pPr>
      <w:tabs>
        <w:tab w:val="center" w:pos="4536"/>
        <w:tab w:val="right" w:pos="9072"/>
      </w:tabs>
    </w:pPr>
  </w:style>
  <w:style w:type="paragraph" w:styleId="Sidfot">
    <w:name w:val="footer"/>
    <w:basedOn w:val="Normal"/>
    <w:semiHidden/>
    <w:rsid w:val="00204FFF"/>
    <w:pPr>
      <w:tabs>
        <w:tab w:val="center" w:pos="4536"/>
        <w:tab w:val="right" w:pos="9072"/>
      </w:tabs>
    </w:pPr>
  </w:style>
  <w:style w:type="paragraph" w:styleId="Innehll1">
    <w:name w:val="toc 1"/>
    <w:basedOn w:val="Normal"/>
    <w:next w:val="Innehll2"/>
    <w:semiHidden/>
    <w:rsid w:val="00204FFF"/>
    <w:pPr>
      <w:tabs>
        <w:tab w:val="right" w:leader="dot" w:pos="5953"/>
      </w:tabs>
      <w:suppressAutoHyphens/>
      <w:spacing w:before="0"/>
      <w:ind w:right="567"/>
      <w:jc w:val="left"/>
    </w:pPr>
  </w:style>
  <w:style w:type="paragraph" w:styleId="Innehll2">
    <w:name w:val="toc 2"/>
    <w:basedOn w:val="Innehll1"/>
    <w:next w:val="Innehll3"/>
    <w:semiHidden/>
    <w:rsid w:val="00204FFF"/>
    <w:pPr>
      <w:ind w:left="284"/>
    </w:pPr>
  </w:style>
  <w:style w:type="paragraph" w:styleId="Innehll3">
    <w:name w:val="toc 3"/>
    <w:basedOn w:val="Innehll2"/>
    <w:next w:val="Innehll4"/>
    <w:semiHidden/>
    <w:rsid w:val="00204FFF"/>
    <w:pPr>
      <w:ind w:left="567"/>
    </w:pPr>
  </w:style>
  <w:style w:type="paragraph" w:styleId="Innehll4">
    <w:name w:val="toc 4"/>
    <w:basedOn w:val="Innehll3"/>
    <w:next w:val="Normal"/>
    <w:semiHidden/>
    <w:rsid w:val="00204FFF"/>
  </w:style>
  <w:style w:type="paragraph" w:customStyle="1" w:styleId="Hemstlatt">
    <w:name w:val="Hemstl_att"/>
    <w:aliases w:val="HemstPunkt,HemstPunktFlera,HemställansPunkt,Förslagstext"/>
    <w:basedOn w:val="Normal"/>
    <w:next w:val="Normal"/>
    <w:rsid w:val="00204FFF"/>
    <w:pPr>
      <w:keepLines/>
      <w:spacing w:before="0"/>
      <w:ind w:left="340"/>
    </w:pPr>
  </w:style>
  <w:style w:type="paragraph" w:styleId="Datum">
    <w:name w:val="Date"/>
    <w:basedOn w:val="Normal"/>
    <w:next w:val="Normal"/>
    <w:semiHidden/>
    <w:rsid w:val="00204FFF"/>
  </w:style>
  <w:style w:type="character" w:styleId="Hyperlnk">
    <w:name w:val="Hyperlink"/>
    <w:basedOn w:val="Standardstycketeckensnitt"/>
    <w:semiHidden/>
    <w:rsid w:val="00204FFF"/>
    <w:rPr>
      <w:color w:val="0000FF"/>
      <w:u w:val="single"/>
    </w:rPr>
  </w:style>
  <w:style w:type="paragraph" w:styleId="Indragetstycke">
    <w:name w:val="Block Text"/>
    <w:basedOn w:val="Normal"/>
    <w:semiHidden/>
    <w:rsid w:val="00204FFF"/>
    <w:pPr>
      <w:spacing w:after="120"/>
      <w:ind w:left="1440" w:right="1440"/>
    </w:pPr>
  </w:style>
  <w:style w:type="paragraph" w:styleId="Innehll5">
    <w:name w:val="toc 5"/>
    <w:basedOn w:val="Innehll4"/>
    <w:next w:val="Normal"/>
    <w:semiHidden/>
    <w:rsid w:val="00204FFF"/>
  </w:style>
  <w:style w:type="paragraph" w:styleId="Lista">
    <w:name w:val="List"/>
    <w:basedOn w:val="Normal"/>
    <w:semiHidden/>
    <w:rsid w:val="00204FFF"/>
    <w:pPr>
      <w:ind w:left="283" w:hanging="283"/>
    </w:pPr>
  </w:style>
  <w:style w:type="paragraph" w:styleId="Normalwebb">
    <w:name w:val="Normal (Web)"/>
    <w:basedOn w:val="Normal"/>
    <w:semiHidden/>
    <w:rsid w:val="00204FFF"/>
    <w:rPr>
      <w:szCs w:val="24"/>
    </w:rPr>
  </w:style>
  <w:style w:type="paragraph" w:styleId="Numreradlista">
    <w:name w:val="List Number"/>
    <w:basedOn w:val="Normal"/>
    <w:semiHidden/>
    <w:rsid w:val="00204FFF"/>
    <w:pPr>
      <w:numPr>
        <w:numId w:val="5"/>
      </w:numPr>
    </w:pPr>
  </w:style>
  <w:style w:type="paragraph" w:styleId="Punktlista">
    <w:name w:val="List Bullet"/>
    <w:basedOn w:val="Normal"/>
    <w:semiHidden/>
    <w:rsid w:val="00204FFF"/>
    <w:pPr>
      <w:numPr>
        <w:numId w:val="10"/>
      </w:numPr>
    </w:pPr>
  </w:style>
  <w:style w:type="character" w:styleId="Radnummer">
    <w:name w:val="line number"/>
    <w:basedOn w:val="Standardstycketeckensnitt"/>
    <w:semiHidden/>
    <w:rsid w:val="00204FFF"/>
  </w:style>
  <w:style w:type="character" w:styleId="Sidnummer">
    <w:name w:val="page number"/>
    <w:basedOn w:val="Standardstycketeckensnitt"/>
    <w:semiHidden/>
    <w:rsid w:val="00204FFF"/>
  </w:style>
  <w:style w:type="paragraph" w:styleId="Signatur">
    <w:name w:val="Signature"/>
    <w:basedOn w:val="Normal"/>
    <w:semiHidden/>
    <w:rsid w:val="00204FFF"/>
    <w:pPr>
      <w:ind w:left="4252"/>
    </w:pPr>
  </w:style>
  <w:style w:type="paragraph" w:styleId="Underrubrik">
    <w:name w:val="Subtitle"/>
    <w:basedOn w:val="Normal"/>
    <w:qFormat/>
    <w:rsid w:val="00204FF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1970</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c375</vt:lpstr>
    </vt:vector>
  </TitlesOfParts>
  <Company>Riksdagen</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c375</dc:title>
  <dc:subject>c375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2007-01-23T08:49:00Z</cp:lastPrinted>
  <dcterms:created xsi:type="dcterms:W3CDTF">2025-12-17T01:55:00Z</dcterms:created>
  <dcterms:modified xsi:type="dcterms:W3CDTF">2025-12-17T01:55:00Z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Väg- och järnvägssatsningar i Kalmar och Östergötlands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 och järnvägssatsningar i Kalmar och Östergötlands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Staffan Danielsson (c)</vt:lpwstr>
  </property>
  <property fmtid="{D5CDD505-2E9C-101B-9397-08002B2CF9AE}" pid="26" name="MotionarLista">
    <vt:lpwstr>Åkesson, Anders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20062007000000000099000003750069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20062007000000000099000003750069</vt:lpwstr>
  </property>
  <property fmtid="{D5CDD505-2E9C-101B-9397-08002B2CF9AE}" pid="50" name="nummer">
    <vt:lpwstr>216</vt:lpwstr>
  </property>
  <property fmtid="{D5CDD505-2E9C-101B-9397-08002B2CF9AE}" pid="51" name="utskottsbeteckning">
    <vt:lpwstr>T</vt:lpwstr>
  </property>
  <property fmtid="{D5CDD505-2E9C-101B-9397-08002B2CF9AE}" pid="52" name="GlobalUID">
    <vt:lpwstr>{3532031E-B2F1-43F8-9665-25ABA60A752A}</vt:lpwstr>
  </property>
  <property fmtid="{D5CDD505-2E9C-101B-9397-08002B2CF9AE}" pid="53" name="Överföringar">
    <vt:i4>0</vt:i4>
  </property>
  <property fmtid="{D5CDD505-2E9C-101B-9397-08002B2CF9AE}" pid="54" name="Checksum">
    <vt:lpwstr>*0009072851695*</vt:lpwstr>
  </property>
  <property fmtid="{D5CDD505-2E9C-101B-9397-08002B2CF9AE}" pid="55" name="skuggnummer">
    <vt:lpwstr>175</vt:lpwstr>
  </property>
  <property fmtid="{D5CDD505-2E9C-101B-9397-08002B2CF9AE}" pid="56" name="urixVersion">
    <vt:lpwstr>3.1.4.4</vt:lpwstr>
  </property>
  <property fmtid="{D5CDD505-2E9C-101B-9397-08002B2CF9AE}" pid="57" name="urixOrigin">
    <vt:lpwstr>070215 16:29:08.276</vt:lpwstr>
  </property>
  <property fmtid="{D5CDD505-2E9C-101B-9397-08002B2CF9AE}" pid="58" name="urixGuid">
    <vt:lpwstr>{5DE45DC6-FB25-4535-9E2F-6E6C1E0BFDB7}</vt:lpwstr>
  </property>
</Properties>
</file>