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139" w:rsidRPr="001E6EAC" w:rsidRDefault="00BD7531" w:rsidP="00FA03CF">
      <w:pPr>
        <w:pStyle w:val="Hemstlrubrik"/>
      </w:pPr>
      <w:r w:rsidRPr="001E6EAC">
        <w:t>Förslag till riksdagsbeslut</w:t>
      </w:r>
    </w:p>
    <w:p w:rsidR="002C0139" w:rsidRPr="001E6EAC" w:rsidRDefault="002C0139" w:rsidP="002C0139">
      <w:pPr>
        <w:pStyle w:val="Hemstlatt"/>
      </w:pPr>
      <w:r w:rsidRPr="001E6EAC">
        <w:t>Riksdagen tillkännager för regeringen som sin mening vad i motionen anförs om förändrade direktiv för Apoteket AB, så att framkomligheten och tillgängligheten på apoteken ökar.</w:t>
      </w:r>
    </w:p>
    <w:p w:rsidR="00E84F25" w:rsidRPr="001E6EAC" w:rsidRDefault="007C6092" w:rsidP="00E22893">
      <w:pPr>
        <w:pStyle w:val="Rubrik1"/>
      </w:pPr>
      <w:r w:rsidRPr="001E6EAC">
        <w:t>Motivering</w:t>
      </w:r>
    </w:p>
    <w:p w:rsidR="002C0139" w:rsidRPr="001E6EAC" w:rsidRDefault="002C0139" w:rsidP="002C0139">
      <w:pPr>
        <w:tabs>
          <w:tab w:val="left" w:pos="0"/>
        </w:tabs>
        <w:autoSpaceDE w:val="0"/>
        <w:autoSpaceDN w:val="0"/>
        <w:adjustRightInd w:val="0"/>
      </w:pPr>
      <w:r w:rsidRPr="001E6EAC">
        <w:t xml:space="preserve">Apoteket AB har en </w:t>
      </w:r>
      <w:r w:rsidR="005627F2" w:rsidRPr="001E6EAC">
        <w:t>central</w:t>
      </w:r>
      <w:r w:rsidRPr="001E6EAC">
        <w:t xml:space="preserve"> roll att fylla i att tillhandahålla läkemedel</w:t>
      </w:r>
      <w:r w:rsidR="00250177" w:rsidRPr="001E6EAC">
        <w:t xml:space="preserve"> för alla medborgare</w:t>
      </w:r>
      <w:r w:rsidRPr="001E6EAC">
        <w:t xml:space="preserve">. Eftersom Apoteket AB </w:t>
      </w:r>
      <w:r w:rsidR="00250177" w:rsidRPr="001E6EAC">
        <w:t xml:space="preserve">enligt regeringens tolkning </w:t>
      </w:r>
      <w:r w:rsidRPr="001E6EAC">
        <w:t>fortfarande innehar monopo</w:t>
      </w:r>
      <w:r w:rsidR="00250177" w:rsidRPr="001E6EAC">
        <w:t>l när det gäller återförsäljning</w:t>
      </w:r>
      <w:r w:rsidRPr="001E6EAC">
        <w:t xml:space="preserve"> av läkemedel måste det vara tillgängligt för alla människor och uppfylla mycket högt ställda krav på både framkomlighet och tillgänglighet.</w:t>
      </w:r>
    </w:p>
    <w:p w:rsidR="002C0139" w:rsidRPr="001E6EAC" w:rsidRDefault="002C0139" w:rsidP="002C0139">
      <w:pPr>
        <w:pStyle w:val="Normaltindrag"/>
      </w:pPr>
      <w:r w:rsidRPr="001E6EAC">
        <w:t xml:space="preserve">Runt om i landet är dock situationen sådan att </w:t>
      </w:r>
      <w:r w:rsidR="00FA03CF" w:rsidRPr="001E6EAC">
        <w:t>A</w:t>
      </w:r>
      <w:r w:rsidRPr="001E6EAC">
        <w:t>potekets lokaler inte är a</w:t>
      </w:r>
      <w:r w:rsidRPr="001E6EAC">
        <w:t>n</w:t>
      </w:r>
      <w:r w:rsidRPr="001E6EAC">
        <w:t xml:space="preserve">passade efter de behov som kunderna har. </w:t>
      </w:r>
      <w:r w:rsidR="00250177" w:rsidRPr="001E6EAC">
        <w:t xml:space="preserve">Ett exempel är att </w:t>
      </w:r>
      <w:r w:rsidR="00FA03CF" w:rsidRPr="001E6EAC">
        <w:t>a</w:t>
      </w:r>
      <w:r w:rsidRPr="001E6EAC">
        <w:t xml:space="preserve">poteken med några få undantag </w:t>
      </w:r>
      <w:r w:rsidR="00FA03CF" w:rsidRPr="001E6EAC">
        <w:t xml:space="preserve">saknar </w:t>
      </w:r>
      <w:r w:rsidRPr="001E6EAC">
        <w:t xml:space="preserve">toaletter, vilket kan medföra att det blir svårt för personer med nedsatt funktion i matsmältningskanalen att besöka </w:t>
      </w:r>
      <w:r w:rsidR="00FA03CF" w:rsidRPr="001E6EAC">
        <w:t>a</w:t>
      </w:r>
      <w:r w:rsidRPr="001E6EAC">
        <w:t xml:space="preserve">poteket. Många av </w:t>
      </w:r>
      <w:r w:rsidR="00FA03CF" w:rsidRPr="001E6EAC">
        <w:t>a</w:t>
      </w:r>
      <w:r w:rsidRPr="001E6EAC">
        <w:t>potekets kunder är funktionshindrade, varför det är av största vikt att handikappanpassningen av apoteken fullföljs.</w:t>
      </w:r>
      <w:r w:rsidR="00250177" w:rsidRPr="001E6EAC">
        <w:t xml:space="preserve"> Apoteket AB bör göra en översyn </w:t>
      </w:r>
      <w:r w:rsidR="0008672C" w:rsidRPr="001E6EAC">
        <w:t>av</w:t>
      </w:r>
      <w:r w:rsidR="00250177" w:rsidRPr="001E6EAC">
        <w:t xml:space="preserve"> de </w:t>
      </w:r>
      <w:r w:rsidR="0008672C" w:rsidRPr="001E6EAC">
        <w:t>olika svårigheter som uppstår när funktionshindrade besöker Apotekets lokaler i</w:t>
      </w:r>
      <w:r w:rsidR="00FA03CF" w:rsidRPr="001E6EAC">
        <w:t xml:space="preserve"> </w:t>
      </w:r>
      <w:r w:rsidR="0008672C" w:rsidRPr="001E6EAC">
        <w:t>dag.</w:t>
      </w:r>
    </w:p>
    <w:p w:rsidR="002C0139" w:rsidRPr="001E6EAC" w:rsidRDefault="002C0139" w:rsidP="002C0139">
      <w:pPr>
        <w:pStyle w:val="Normaltindrag"/>
      </w:pPr>
      <w:r w:rsidRPr="001E6EAC">
        <w:t>En genomförd handikappanpassning torde vara i överensstämmelse med den handikapplan som tidigare antagits av riksdagen. Således bör staten a</w:t>
      </w:r>
      <w:r w:rsidRPr="001E6EAC">
        <w:t>n</w:t>
      </w:r>
      <w:r w:rsidRPr="001E6EAC">
        <w:t xml:space="preserve">vända sitt ägande </w:t>
      </w:r>
      <w:r w:rsidR="009A6852" w:rsidRPr="001E6EAC">
        <w:t>till att leda Apoteket AB</w:t>
      </w:r>
      <w:r w:rsidRPr="001E6EAC">
        <w:t xml:space="preserve"> i rätt riktning när det gäller en fullständig handikappanpassning av samtliga apotek.</w:t>
      </w:r>
    </w:p>
    <w:p w:rsidR="002C0139" w:rsidRPr="001E6EAC" w:rsidRDefault="002C0139" w:rsidP="002C0139">
      <w:pPr>
        <w:pStyle w:val="Normaltindrag"/>
      </w:pPr>
      <w:r w:rsidRPr="001E6EAC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03CF" w:rsidRPr="001E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03CF" w:rsidRPr="001E6EAC" w:rsidRDefault="00FA03CF" w:rsidP="00FA03CF">
            <w:pPr>
              <w:pStyle w:val="UnderskriftDatum"/>
              <w:spacing w:before="240"/>
            </w:pPr>
            <w:r w:rsidRPr="001E6EAC">
              <w:t>Stockholm den 20 september 2005</w:t>
            </w:r>
          </w:p>
        </w:tc>
        <w:tc>
          <w:tcPr>
            <w:tcW w:w="3047" w:type="dxa"/>
          </w:tcPr>
          <w:p w:rsidR="00FA03CF" w:rsidRPr="001E6EAC" w:rsidRDefault="00FA03CF" w:rsidP="00FA03CF">
            <w:pPr>
              <w:pStyle w:val="Underskrifter"/>
              <w:spacing w:before="240"/>
            </w:pPr>
          </w:p>
        </w:tc>
      </w:tr>
      <w:tr w:rsidR="00FA03CF" w:rsidRPr="001E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03CF" w:rsidRPr="001E6EAC" w:rsidRDefault="00FA03CF" w:rsidP="00FA03CF">
            <w:pPr>
              <w:pStyle w:val="Underskrifter"/>
            </w:pPr>
            <w:r w:rsidRPr="001E6EAC">
              <w:t>Cecilia Wikström (fp)</w:t>
            </w:r>
          </w:p>
        </w:tc>
        <w:tc>
          <w:tcPr>
            <w:tcW w:w="3047" w:type="dxa"/>
          </w:tcPr>
          <w:p w:rsidR="00FA03CF" w:rsidRPr="001E6EAC" w:rsidRDefault="00FA03CF" w:rsidP="00FA03CF">
            <w:pPr>
              <w:pStyle w:val="Underskrifter"/>
            </w:pPr>
          </w:p>
        </w:tc>
      </w:tr>
    </w:tbl>
    <w:p w:rsidR="002C0139" w:rsidRPr="001E6EAC" w:rsidRDefault="002C0139" w:rsidP="00FA03CF">
      <w:pPr>
        <w:pStyle w:val="Normaltindrag"/>
      </w:pPr>
    </w:p>
    <w:sectPr w:rsidR="002C0139" w:rsidRPr="001E6EAC" w:rsidSect="00FA0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D58" w:rsidRPr="001E6EAC" w:rsidRDefault="00512D58">
      <w:r w:rsidRPr="001E6EAC">
        <w:separator/>
      </w:r>
    </w:p>
  </w:endnote>
  <w:endnote w:type="continuationSeparator" w:id="0">
    <w:p w:rsidR="00512D58" w:rsidRPr="001E6EAC" w:rsidRDefault="00512D58">
      <w:r w:rsidRPr="001E6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1E6EAC" w:rsidP="00FA03CF">
    <w:pPr>
      <w:pStyle w:val="Sidfot"/>
    </w:pPr>
    <w:r w:rsidRPr="001E6E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2263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CF" w:rsidRDefault="00FA03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0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03CF" w:rsidRDefault="00FA03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90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1E6EAC" w:rsidP="00FA03CF">
    <w:pPr>
      <w:pStyle w:val="Sidfot"/>
    </w:pPr>
    <w:r w:rsidRPr="001E6E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28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CF" w:rsidRDefault="00FA03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0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03CF" w:rsidRDefault="00FA03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90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1E6EAC" w:rsidP="00FA03CF">
    <w:pPr>
      <w:pStyle w:val="Sidfot"/>
    </w:pPr>
    <w:r w:rsidRPr="001E6E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58086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CF" w:rsidRDefault="00FA03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0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03CF" w:rsidRDefault="00FA03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90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D58" w:rsidRPr="001E6EAC" w:rsidRDefault="00512D58">
      <w:r w:rsidRPr="001E6EAC">
        <w:separator/>
      </w:r>
    </w:p>
  </w:footnote>
  <w:footnote w:type="continuationSeparator" w:id="0">
    <w:p w:rsidR="00512D58" w:rsidRPr="001E6EAC" w:rsidRDefault="00512D58">
      <w:r w:rsidRPr="001E6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1E6EAC" w:rsidP="00FA03CF">
    <w:pPr>
      <w:pStyle w:val="Sidhuvud"/>
    </w:pPr>
    <w:r w:rsidRPr="001E6E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1423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CF" w:rsidRDefault="00FA03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02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02EE"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03CF" w:rsidRDefault="00FA03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02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02EE"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1E6EAC" w:rsidP="00FA03CF">
    <w:pPr>
      <w:pStyle w:val="Sidhuvud"/>
    </w:pPr>
    <w:r w:rsidRPr="001E6E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969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CF" w:rsidRDefault="00FA03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02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02EE"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03CF" w:rsidRDefault="00FA03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02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02EE"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CF" w:rsidRPr="001E6EAC" w:rsidRDefault="00FA03CF">
    <w:pPr>
      <w:pStyle w:val="FSHNormal"/>
      <w:tabs>
        <w:tab w:val="right" w:pos="5840"/>
      </w:tabs>
    </w:pPr>
    <w:r w:rsidRPr="001E6EAC">
      <w:br/>
    </w:r>
    <w:r w:rsidRPr="001E6EAC">
      <w:fldChar w:fldCharType="begin" w:fldLock="1"/>
    </w:r>
    <w:r w:rsidRPr="001E6EAC">
      <w:instrText xml:space="preserve"> DOCPROPERTY</w:instrText>
    </w:r>
    <w:r w:rsidRPr="001E6EAC">
      <w:rPr>
        <w:sz w:val="18"/>
      </w:rPr>
      <w:instrText xml:space="preserve"> "YearUser" *\charformat </w:instrText>
    </w:r>
    <w:r w:rsidRPr="001E6EAC">
      <w:fldChar w:fldCharType="separate"/>
    </w:r>
    <w:r w:rsidR="007902EE" w:rsidRPr="001E6EAC">
      <w:t>2005/06</w:t>
    </w:r>
    <w:r w:rsidRPr="001E6EAC">
      <w:fldChar w:fldCharType="end"/>
    </w:r>
    <w:r w:rsidRPr="001E6EAC">
      <w:t xml:space="preserve"> </w:t>
    </w:r>
    <w:r w:rsidRPr="001E6EAC">
      <w:tab/>
      <w:t xml:space="preserve">mnr: </w:t>
    </w:r>
    <w:r w:rsidRPr="001E6EAC">
      <w:fldChar w:fldCharType="begin" w:fldLock="1"/>
    </w:r>
    <w:r w:rsidRPr="001E6EAC">
      <w:instrText xml:space="preserve"> DOCPROPERTY</w:instrText>
    </w:r>
    <w:r w:rsidRPr="001E6EAC">
      <w:rPr>
        <w:sz w:val="18"/>
      </w:rPr>
      <w:instrText xml:space="preserve"> "Motionsnummer" *\charformat </w:instrText>
    </w:r>
    <w:r w:rsidRPr="001E6EAC">
      <w:fldChar w:fldCharType="separate"/>
    </w:r>
    <w:r w:rsidR="007902EE" w:rsidRPr="001E6EAC">
      <w:t>So257</w:t>
    </w:r>
    <w:r w:rsidRPr="001E6EAC">
      <w:fldChar w:fldCharType="end"/>
    </w:r>
    <w:r w:rsidRPr="001E6EAC">
      <w:br/>
    </w:r>
    <w:r w:rsidRPr="001E6EAC">
      <w:fldChar w:fldCharType="begin" w:fldLock="1"/>
    </w:r>
    <w:r w:rsidRPr="001E6EAC">
      <w:instrText xml:space="preserve"> DOCPROPERTY</w:instrText>
    </w:r>
    <w:r w:rsidRPr="001E6EAC">
      <w:rPr>
        <w:sz w:val="18"/>
      </w:rPr>
      <w:instrText xml:space="preserve"> "Samling" *\charformat </w:instrText>
    </w:r>
    <w:r w:rsidRPr="001E6EAC">
      <w:fldChar w:fldCharType="end"/>
    </w:r>
    <w:r w:rsidRPr="001E6EAC">
      <w:tab/>
      <w:t xml:space="preserve">pnr: </w:t>
    </w:r>
    <w:r w:rsidRPr="001E6EAC">
      <w:fldChar w:fldCharType="begin" w:fldLock="1"/>
    </w:r>
    <w:r w:rsidRPr="001E6EAC">
      <w:instrText xml:space="preserve"> DOCPROPERTY</w:instrText>
    </w:r>
    <w:r w:rsidRPr="001E6EAC">
      <w:rPr>
        <w:sz w:val="18"/>
      </w:rPr>
      <w:instrText xml:space="preserve"> "Partinummer" *\charformat </w:instrText>
    </w:r>
    <w:r w:rsidRPr="001E6EAC">
      <w:fldChar w:fldCharType="separate"/>
    </w:r>
    <w:r w:rsidR="007902EE" w:rsidRPr="001E6EAC">
      <w:t>fp905</w:t>
    </w:r>
    <w:r w:rsidRPr="001E6EAC">
      <w:fldChar w:fldCharType="end"/>
    </w:r>
  </w:p>
  <w:p w:rsidR="00FA03CF" w:rsidRPr="001E6EAC" w:rsidRDefault="00FA03CF">
    <w:pPr>
      <w:pStyle w:val="FSHRub1"/>
    </w:pPr>
    <w:r w:rsidRPr="001E6EAC">
      <w:t>Motion till riksdagen</w:t>
    </w:r>
    <w:r w:rsidRPr="001E6EAC">
      <w:br/>
    </w:r>
    <w:r w:rsidRPr="001E6EAC">
      <w:fldChar w:fldCharType="begin" w:fldLock="1"/>
    </w:r>
    <w:r w:rsidRPr="001E6EAC">
      <w:instrText xml:space="preserve"> DOCPROPERTY "YearUser" *\charformat </w:instrText>
    </w:r>
    <w:r w:rsidRPr="001E6EAC">
      <w:fldChar w:fldCharType="separate"/>
    </w:r>
    <w:r w:rsidR="007902EE" w:rsidRPr="001E6EAC">
      <w:t>2005/06</w:t>
    </w:r>
    <w:r w:rsidRPr="001E6EAC">
      <w:fldChar w:fldCharType="end"/>
    </w:r>
    <w:r w:rsidRPr="001E6EAC">
      <w:t>:</w:t>
    </w:r>
    <w:r w:rsidRPr="001E6EAC">
      <w:fldChar w:fldCharType="begin" w:fldLock="1"/>
    </w:r>
    <w:r w:rsidRPr="001E6EAC">
      <w:instrText xml:space="preserve"> DOCPROPERTY "Motionsnummer" *\charformat </w:instrText>
    </w:r>
    <w:r w:rsidRPr="001E6EAC">
      <w:fldChar w:fldCharType="separate"/>
    </w:r>
    <w:r w:rsidR="007902EE" w:rsidRPr="001E6EAC">
      <w:t>So257</w:t>
    </w:r>
    <w:r w:rsidRPr="001E6EAC">
      <w:fldChar w:fldCharType="end"/>
    </w:r>
  </w:p>
  <w:p w:rsidR="00FA03CF" w:rsidRPr="001E6EAC" w:rsidRDefault="00FA03CF">
    <w:pPr>
      <w:pStyle w:val="FSHNormalS5"/>
    </w:pPr>
    <w:r w:rsidRPr="001E6EAC">
      <w:fldChar w:fldCharType="begin" w:fldLock="1"/>
    </w:r>
    <w:r w:rsidRPr="001E6EAC">
      <w:instrText xml:space="preserve"> DOCPROPERTY "MotionarText" *\charformat </w:instrText>
    </w:r>
    <w:r w:rsidRPr="001E6EAC">
      <w:fldChar w:fldCharType="separate"/>
    </w:r>
    <w:r w:rsidR="007902EE" w:rsidRPr="001E6EAC">
      <w:t>av Cecilia Wikström (fp)</w:t>
    </w:r>
    <w:r w:rsidRPr="001E6EAC">
      <w:fldChar w:fldCharType="end"/>
    </w:r>
    <w:r w:rsidRPr="001E6EAC">
      <w:br/>
    </w:r>
    <w:r w:rsidRPr="001E6EAC">
      <w:fldChar w:fldCharType="begin" w:fldLock="1"/>
    </w:r>
    <w:r w:rsidRPr="001E6EAC">
      <w:instrText xml:space="preserve"> DOCPROPERTY "SvarFrasKort" *\charformat </w:instrText>
    </w:r>
    <w:r w:rsidRPr="001E6EAC">
      <w:fldChar w:fldCharType="end"/>
    </w:r>
  </w:p>
  <w:p w:rsidR="00FA03CF" w:rsidRPr="001E6EAC" w:rsidRDefault="00FA03CF">
    <w:pPr>
      <w:pStyle w:val="FSHTitel"/>
    </w:pPr>
    <w:r w:rsidRPr="001E6EAC">
      <w:fldChar w:fldCharType="begin" w:fldLock="1"/>
    </w:r>
    <w:r w:rsidRPr="001E6EAC">
      <w:instrText xml:space="preserve"> DOCPROPERTY</w:instrText>
    </w:r>
    <w:r w:rsidRPr="001E6EAC">
      <w:rPr>
        <w:sz w:val="18"/>
      </w:rPr>
      <w:instrText xml:space="preserve"> "RubrikSvar" *\charformat </w:instrText>
    </w:r>
    <w:r w:rsidRPr="001E6EAC">
      <w:fldChar w:fldCharType="separate"/>
    </w:r>
    <w:r w:rsidR="007902EE" w:rsidRPr="001E6EAC">
      <w:t>Apotekets bristande handikappanpassning</w:t>
    </w:r>
    <w:r w:rsidRPr="001E6EAC">
      <w:fldChar w:fldCharType="end"/>
    </w:r>
  </w:p>
  <w:p w:rsidR="00FA03CF" w:rsidRPr="001E6EAC" w:rsidRDefault="00FA03CF" w:rsidP="00FA03C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372DD34"/>
    <w:lvl w:ilvl="0" w:tplc="6BD663A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497469">
    <w:abstractNumId w:val="13"/>
  </w:num>
  <w:num w:numId="2" w16cid:durableId="2089038508">
    <w:abstractNumId w:val="10"/>
  </w:num>
  <w:num w:numId="3" w16cid:durableId="519199473">
    <w:abstractNumId w:val="11"/>
  </w:num>
  <w:num w:numId="4" w16cid:durableId="222302429">
    <w:abstractNumId w:val="12"/>
  </w:num>
  <w:num w:numId="5" w16cid:durableId="700015570">
    <w:abstractNumId w:val="8"/>
  </w:num>
  <w:num w:numId="6" w16cid:durableId="1280797140">
    <w:abstractNumId w:val="3"/>
  </w:num>
  <w:num w:numId="7" w16cid:durableId="949627549">
    <w:abstractNumId w:val="2"/>
  </w:num>
  <w:num w:numId="8" w16cid:durableId="2132280008">
    <w:abstractNumId w:val="1"/>
  </w:num>
  <w:num w:numId="9" w16cid:durableId="1690520286">
    <w:abstractNumId w:val="0"/>
  </w:num>
  <w:num w:numId="10" w16cid:durableId="1883981907">
    <w:abstractNumId w:val="9"/>
  </w:num>
  <w:num w:numId="11" w16cid:durableId="1782525553">
    <w:abstractNumId w:val="7"/>
  </w:num>
  <w:num w:numId="12" w16cid:durableId="1815754725">
    <w:abstractNumId w:val="6"/>
  </w:num>
  <w:num w:numId="13" w16cid:durableId="466510783">
    <w:abstractNumId w:val="5"/>
  </w:num>
  <w:num w:numId="14" w16cid:durableId="1415934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BD7531"/>
    <w:rsid w:val="00064BC3"/>
    <w:rsid w:val="00066775"/>
    <w:rsid w:val="00072FB9"/>
    <w:rsid w:val="0008672C"/>
    <w:rsid w:val="000F1E41"/>
    <w:rsid w:val="00100531"/>
    <w:rsid w:val="001E6EAC"/>
    <w:rsid w:val="00201DFB"/>
    <w:rsid w:val="00212FF1"/>
    <w:rsid w:val="00230193"/>
    <w:rsid w:val="00250177"/>
    <w:rsid w:val="0025068A"/>
    <w:rsid w:val="002818D3"/>
    <w:rsid w:val="002C0139"/>
    <w:rsid w:val="002D11A8"/>
    <w:rsid w:val="004A0504"/>
    <w:rsid w:val="004E38D9"/>
    <w:rsid w:val="00512D58"/>
    <w:rsid w:val="005627F2"/>
    <w:rsid w:val="005E60B7"/>
    <w:rsid w:val="006437A1"/>
    <w:rsid w:val="007217BD"/>
    <w:rsid w:val="00740D6D"/>
    <w:rsid w:val="007902EE"/>
    <w:rsid w:val="00794149"/>
    <w:rsid w:val="007B67A7"/>
    <w:rsid w:val="007C6092"/>
    <w:rsid w:val="008F76B3"/>
    <w:rsid w:val="00921750"/>
    <w:rsid w:val="009A0D1D"/>
    <w:rsid w:val="009A6852"/>
    <w:rsid w:val="00A053C6"/>
    <w:rsid w:val="00B13BF0"/>
    <w:rsid w:val="00BD7531"/>
    <w:rsid w:val="00C1285C"/>
    <w:rsid w:val="00C27B7D"/>
    <w:rsid w:val="00CF28A5"/>
    <w:rsid w:val="00DC6C70"/>
    <w:rsid w:val="00DD09F1"/>
    <w:rsid w:val="00E22893"/>
    <w:rsid w:val="00E360DE"/>
    <w:rsid w:val="00E75D28"/>
    <w:rsid w:val="00E84F25"/>
    <w:rsid w:val="00FA03CF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BD835B-C4DD-4980-941F-54B7FD41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03C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03C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F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214</Words>
  <Characters>1270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So257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So257</dc:title>
  <dc:subject>So257</dc:subject>
  <dc:creator>Riksdagen</dc:creator>
  <cp:keywords>Riksdagen</cp:keywords>
  <dc:description/>
  <cp:lastModifiedBy>Lars Brink</cp:lastModifiedBy>
  <cp:revision>2</cp:revision>
  <cp:lastPrinted>2005-10-23T07:57:00Z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Apotekets bristande handikappanpassning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Apotekets bristande handikappanpassning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20052006000001020112000009050069</vt:lpwstr>
  </property>
  <property fmtid="{D5CDD505-2E9C-101B-9397-08002B2CF9AE}" pid="47" name="datum">
    <vt:lpwstr>050920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20052006000001020112000009050069</vt:lpwstr>
  </property>
  <property fmtid="{D5CDD505-2E9C-101B-9397-08002B2CF9AE}" pid="50" name="nummer">
    <vt:lpwstr>257</vt:lpwstr>
  </property>
  <property fmtid="{D5CDD505-2E9C-101B-9397-08002B2CF9AE}" pid="51" name="utskottsbeteckning">
    <vt:lpwstr>So</vt:lpwstr>
  </property>
</Properties>
</file>