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41466" w:rsidRDefault="00A41466" w14:paraId="53FBDBDF" w14:textId="77777777">
      <w:pPr>
        <w:pStyle w:val="RubrikFrslagTIllRiksdagsbeslut"/>
      </w:pPr>
      <w:sdt>
        <w:sdtPr>
          <w:alias w:val="CC_Boilerplate_4"/>
          <w:tag w:val="CC_Boilerplate_4"/>
          <w:id w:val="-1644581176"/>
          <w:lock w:val="sdtContentLocked"/>
          <w:placeholder>
            <w:docPart w:val="B1D1B9F31A7C421E9A4B07570061F76E"/>
          </w:placeholder>
          <w:text/>
        </w:sdtPr>
        <w:sdtEndPr/>
        <w:sdtContent>
          <w:r w:rsidRPr="009B062B" w:rsidR="00AF30DD">
            <w:t>Förslag till riksdagsbeslut</w:t>
          </w:r>
        </w:sdtContent>
      </w:sdt>
      <w:bookmarkEnd w:id="0"/>
      <w:bookmarkEnd w:id="1"/>
    </w:p>
    <w:sdt>
      <w:sdtPr>
        <w:tag w:val="72cea4e0-9f04-408c-81fb-aab1ece86d4d"/>
        <w:alias w:val="Yrkande 1"/>
        <w:lock w:val="sdtLocked"/>
        <w15:appearance xmlns:w15="http://schemas.microsoft.com/office/word/2012/wordml" w15:val="boundingBox"/>
      </w:sdtPr>
      <w:sdtContent>
        <w:p>
          <w:pPr>
            <w:pStyle w:val="Frslagstext"/>
          </w:pPr>
          <w:r>
            <w:t>Riksdagen ställer sig bakom det som anförs i motionen om att avskaffa biotopskyddet på temporära stenhögar och tillkännager detta för regeringen.</w:t>
          </w:r>
        </w:p>
      </w:sdtContent>
    </w:sdt>
    <w:sdt>
      <w:sdtPr>
        <w:tag w:val="5a75d92f-44ca-4040-8d4f-ff0f2c2a5911"/>
        <w:alias w:val="Yrkande 2"/>
        <w:lock w:val="sdtLocked"/>
        <w15:appearance xmlns:w15="http://schemas.microsoft.com/office/word/2012/wordml" w15:val="boundingBox"/>
      </w:sdtPr>
      <w:sdtContent>
        <w:p>
          <w:pPr>
            <w:pStyle w:val="Frslagstext"/>
          </w:pPr>
          <w:r>
            <w:t>Riksdagen ställer sig bakom det som anförs i motionen om att avskaffa den obligatoriska anmälan av danstillställning och tillkännager detta för regeringen.</w:t>
          </w:r>
        </w:p>
      </w:sdtContent>
    </w:sdt>
    <w:sdt>
      <w:sdtPr>
        <w:tag w:val="95f22dce-d5a7-4e89-9b05-8a01bf8c1456"/>
        <w:alias w:val="Yrkande 3"/>
        <w:lock w:val="sdtLocked"/>
        <w15:appearance xmlns:w15="http://schemas.microsoft.com/office/word/2012/wordml" w15:val="boundingBox"/>
      </w:sdtPr>
      <w:sdtContent>
        <w:p>
          <w:pPr>
            <w:pStyle w:val="Frslagstext"/>
          </w:pPr>
          <w:r>
            <w:t>Riksdagen ställer sig bakom det som anförs i motionen om att avskaffa kraven på spridningstillstånd av ofarliga objekt fotade med luftfarkost och tillkännager detta för regeringen.</w:t>
          </w:r>
        </w:p>
      </w:sdtContent>
    </w:sdt>
    <w:sdt>
      <w:sdtPr>
        <w:tag w:val="8b485aa0-545c-4f36-a852-c5b6cd587c47"/>
        <w:alias w:val="Yrkande 4"/>
        <w:lock w:val="sdtLocked"/>
        <w15:appearance xmlns:w15="http://schemas.microsoft.com/office/word/2012/wordml" w15:val="boundingBox"/>
      </w:sdtPr>
      <w:sdtContent>
        <w:p>
          <w:pPr>
            <w:pStyle w:val="Frslagstext"/>
          </w:pPr>
          <w:r>
            <w:t>Riksdagen ställer sig bakom det som anförs i motionen om att avskaffa tillståndskravet på varmkomposter och tillkännager detta för regeringen.</w:t>
          </w:r>
        </w:p>
      </w:sdtContent>
    </w:sdt>
    <w:sdt>
      <w:sdtPr>
        <w:tag w:val="3dc4fd4a-e746-4d27-845e-98633aa56e90"/>
        <w:alias w:val="Yrkande 5"/>
        <w:lock w:val="sdtLocked"/>
        <w15:appearance xmlns:w15="http://schemas.microsoft.com/office/word/2012/wordml" w15:val="boundingBox"/>
      </w:sdtPr>
      <w:sdtContent>
        <w:p>
          <w:pPr>
            <w:pStyle w:val="Frslagstext"/>
          </w:pPr>
          <w:r>
            <w:t>Riksdagen ställer sig bakom det som anförs i motionen om att avskaffa gränsen för elproduktion för eget bruk och tillkännager detta för regeringen.</w:t>
          </w:r>
        </w:p>
      </w:sdtContent>
    </w:sdt>
    <w:sdt>
      <w:sdtPr>
        <w:tag w:val="b155a675-d00b-4858-9563-d4f2a6185c44"/>
        <w:alias w:val="Yrkande 6"/>
        <w:lock w:val="sdtLocked"/>
        <w15:appearance xmlns:w15="http://schemas.microsoft.com/office/word/2012/wordml" w15:val="boundingBox"/>
      </w:sdtPr>
      <w:sdtContent>
        <w:p>
          <w:pPr>
            <w:pStyle w:val="Frslagstext"/>
          </w:pPr>
          <w:r>
            <w:t>Riksdagen ställer sig bakom det som anförs i motionen om att avskaffa kassettbandsavgiften och tillkännager detta för regeringen.</w:t>
          </w:r>
        </w:p>
      </w:sdtContent>
    </w:sdt>
    <w:sdt>
      <w:sdtPr>
        <w:tag w:val="fe746523-db01-4a05-907c-ca2d71c9fa69"/>
        <w:alias w:val="Yrkande 7"/>
        <w:lock w:val="sdtLocked"/>
        <w15:appearance xmlns:w15="http://schemas.microsoft.com/office/word/2012/wordml" w15:val="boundingBox"/>
      </w:sdtPr>
      <w:sdtContent>
        <w:p>
          <w:pPr>
            <w:pStyle w:val="Frslagstext"/>
          </w:pPr>
          <w:r>
            <w:t>Riksdagen ställer sig bakom det som anförs i motionen om att avskaffa förbudet mot att fota offentlig konst och tillkännager detta för regeringen.</w:t>
          </w:r>
        </w:p>
      </w:sdtContent>
    </w:sdt>
    <w:sdt>
      <w:sdtPr>
        <w:tag w:val="4d8bd5ad-e900-49b6-853d-62a47548ad7c"/>
        <w:alias w:val="Yrkande 8"/>
        <w:lock w:val="sdtLocked"/>
        <w15:appearance xmlns:w15="http://schemas.microsoft.com/office/word/2012/wordml" w15:val="boundingBox"/>
      </w:sdtPr>
      <w:sdtContent>
        <w:p>
          <w:pPr>
            <w:pStyle w:val="Frslagstext"/>
          </w:pPr>
          <w:r>
            <w:t>Riksdagen ställer sig bakom det som anförs i motionen om att avskaffa flipperspelslagen och kvittokraven på arkadspel och tillkännager detta för regeringen.</w:t>
          </w:r>
        </w:p>
      </w:sdtContent>
    </w:sdt>
    <w:sdt>
      <w:sdtPr>
        <w:tag w:val="fcd8ee1f-987b-40e7-905c-4c48db695c19"/>
        <w:alias w:val="Yrkande 9"/>
        <w:lock w:val="sdtLocked"/>
        <w15:appearance xmlns:w15="http://schemas.microsoft.com/office/word/2012/wordml" w15:val="boundingBox"/>
      </w:sdtPr>
      <w:sdtContent>
        <w:p>
          <w:pPr>
            <w:pStyle w:val="Frslagstext"/>
          </w:pPr>
          <w:r>
            <w:t>Riksdagen ställer sig bakom det som anförs i motionen om att avskaffa kraven på personalliggare för familj och tillkännager detta för regeringen.</w:t>
          </w:r>
        </w:p>
      </w:sdtContent>
    </w:sdt>
    <w:sdt>
      <w:sdtPr>
        <w:tag w:val="1b127977-c948-48f0-8359-93ad81fe5583"/>
        <w:alias w:val="Yrkande 10"/>
        <w:lock w:val="sdtLocked"/>
        <w15:appearance xmlns:w15="http://schemas.microsoft.com/office/word/2012/wordml" w15:val="boundingBox"/>
      </w:sdtPr>
      <w:sdtContent>
        <w:p>
          <w:pPr>
            <w:pStyle w:val="Frslagstext"/>
          </w:pPr>
          <w:r>
            <w:t>Riksdagen ställer sig bakom det som anförs i motionen om att avskaffa kravet på mat vid alkoholservering och tillkännager detta för regeringen.</w:t>
          </w:r>
        </w:p>
      </w:sdtContent>
    </w:sdt>
    <w:sdt>
      <w:sdtPr>
        <w:tag w:val="9cd270c7-e779-4f15-8a85-91a3086f2cf7"/>
        <w:alias w:val="Yrkande 11"/>
        <w:lock w:val="sdtLocked"/>
        <w15:appearance xmlns:w15="http://schemas.microsoft.com/office/word/2012/wordml" w15:val="boundingBox"/>
      </w:sdtPr>
      <w:sdtContent>
        <w:p>
          <w:pPr>
            <w:pStyle w:val="Frslagstext"/>
          </w:pPr>
          <w:r>
            <w:t>Riksdagen ställer sig bakom det som anförs i motionen om att avskaffa kravet på att hamnar ska kontrollera innehållet i samtliga containrar och tillkännager detta för regeringen.</w:t>
          </w:r>
        </w:p>
      </w:sdtContent>
    </w:sdt>
    <w:sdt>
      <w:sdtPr>
        <w:tag w:val="d5573bce-48df-4449-ade8-cbcf32fce1cb"/>
        <w:alias w:val="Yrkande 12"/>
        <w:lock w:val="sdtLocked"/>
        <w15:appearance xmlns:w15="http://schemas.microsoft.com/office/word/2012/wordml" w15:val="boundingBox"/>
      </w:sdtPr>
      <w:sdtContent>
        <w:p>
          <w:pPr>
            <w:pStyle w:val="Frslagstext"/>
          </w:pPr>
          <w:r>
            <w:t>Riksdagen ställer sig bakom det som anförs i motionen om att slopa kommuners möjlighet till tvångsanslutning av enskilda avlopp och tillkännager detta för regeringen.</w:t>
          </w:r>
        </w:p>
      </w:sdtContent>
    </w:sdt>
    <w:sdt>
      <w:sdtPr>
        <w:tag w:val="c329872d-e27a-44e8-9f6c-cc4684e8477e"/>
        <w:alias w:val="Yrkande 13"/>
        <w:lock w:val="sdtLocked"/>
        <w15:appearance xmlns:w15="http://schemas.microsoft.com/office/word/2012/wordml" w15:val="boundingBox"/>
      </w:sdtPr>
      <w:sdtContent>
        <w:p>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134857F1B405EA7D0CC1C5B5102ED"/>
        </w:placeholder>
        <w:text/>
      </w:sdtPr>
      <w:sdtEndPr/>
      <w:sdtContent>
        <w:p xmlns:w14="http://schemas.microsoft.com/office/word/2010/wordml" w:rsidRPr="009B062B" w:rsidR="006D79C9" w:rsidP="00333E95" w:rsidRDefault="006D79C9" w14:paraId="1E68708B" w14:textId="77777777">
          <w:pPr>
            <w:pStyle w:val="Rubrik1"/>
          </w:pPr>
          <w:r>
            <w:t>Motivering</w:t>
          </w:r>
        </w:p>
      </w:sdtContent>
    </w:sdt>
    <w:bookmarkEnd w:displacedByCustomXml="prev" w:id="3"/>
    <w:bookmarkEnd w:displacedByCustomXml="prev" w:id="4"/>
    <w:p xmlns:w14="http://schemas.microsoft.com/office/word/2010/wordml" w:rsidR="003E53E6" w:rsidP="003E53E6" w:rsidRDefault="003E53E6" w14:paraId="1E3A79C6" w14:textId="67EC8334">
      <w:pPr>
        <w:pStyle w:val="Normalutanindragellerluft"/>
      </w:pPr>
      <w:r>
        <w:t>Det är riksdagens uppdrag att stifta lagar i Sverige. Nästan varje vecka tar riksdagen nya beslut kopplat till lagar, regler och förordningar. Och ibland blir det lite fel. Och ibland finns det regler som haft en funktion men som blivit till mer av ett problem än en lösning. Och då är det dags att avskaffa dessa lagar. Vi anser att följande lagar är sådana som helt enkelt borde avskaffas för att de är – ja – sämst.</w:t>
      </w:r>
    </w:p>
    <w:p xmlns:w14="http://schemas.microsoft.com/office/word/2010/wordml" w:rsidRPr="003E53E6" w:rsidR="003E53E6" w:rsidP="003E53E6" w:rsidRDefault="003E53E6" w14:paraId="445E5229" w14:textId="77777777">
      <w:pPr>
        <w:pStyle w:val="Rubrik2"/>
      </w:pPr>
      <w:r w:rsidRPr="003E53E6">
        <w:t xml:space="preserve">Avskaffa förbudet mot att flytta stenhögar </w:t>
      </w:r>
    </w:p>
    <w:p xmlns:w14="http://schemas.microsoft.com/office/word/2010/wordml" w:rsidR="003E53E6" w:rsidP="003E53E6" w:rsidRDefault="003E53E6" w14:paraId="7182C655" w14:textId="77777777">
      <w:pPr>
        <w:pStyle w:val="Normalutanindragellerluft"/>
      </w:pPr>
      <w:r>
        <w:t>Jordbruket bidrar till en starkt levande landsbygd med öppna landskap och hållbara livsmedel. I alla tider har jordbrukare vårdat och förädlat åkermark med en djup insikt om kretslopp och naturvärden. I steniga landskap är det helt naturligt att i samband med plöjning och harvning samla upp sten och lägga i högar. Dock har oförutsägbar byråkrati och myndighetsutövning försvårat för lantbrukare att bedriva och planera sin verksamhet.</w:t>
      </w:r>
    </w:p>
    <w:p xmlns:w14="http://schemas.microsoft.com/office/word/2010/wordml" w:rsidR="003E53E6" w:rsidP="003E53E6" w:rsidRDefault="003E53E6" w14:paraId="40FFAA1C" w14:textId="77777777">
      <w:pPr>
        <w:pStyle w:val="Normalutanindragellerluft"/>
      </w:pPr>
      <w:r>
        <w:t xml:space="preserve">Det finns flera fall där markägare och arrendatorer fått myndighetsbeslut kopplade till biotopskyddet som väcker frågor. En jordbrukare som samlar ihop sten tillfälligt under våren och lägger den i en hög kan inte fundera i godan ro på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w:t>
      </w:r>
      <w:r>
        <w:lastRenderedPageBreak/>
        <w:t xml:space="preserve">med en stärkt livsmedelsproduktion eller förenklad byråkrati för företagare. Undantagen från biotopskyddet bör kraftigt utökas för att undvika orimliga situationer. </w:t>
      </w:r>
    </w:p>
    <w:p xmlns:w14="http://schemas.microsoft.com/office/word/2010/wordml" w:rsidRPr="003E53E6" w:rsidR="003E53E6" w:rsidP="003E53E6" w:rsidRDefault="003E53E6" w14:paraId="2B2DB822" w14:textId="77777777">
      <w:pPr>
        <w:pStyle w:val="Rubrik2"/>
      </w:pPr>
      <w:r w:rsidRPr="003E53E6">
        <w:t xml:space="preserve">Avskaffa den obligatoriska anmälan om danstillställning </w:t>
      </w:r>
    </w:p>
    <w:p xmlns:w14="http://schemas.microsoft.com/office/word/2010/wordml" w:rsidR="003E53E6" w:rsidP="003E53E6" w:rsidRDefault="003E53E6" w14:paraId="13FDC087" w14:textId="77777777">
      <w:pPr>
        <w:pStyle w:val="Normalutanindragellerluft"/>
      </w:pPr>
      <w:r>
        <w:t xml:space="preserve">Fram till 1 juli i år krävdes enligt 4 kap. 2 § ordningslagen (1993:1617) tillstånd för att anordna en danstillställning, även om den inte ägde rum på offentlig plats. Det kravet är nu borta efter att bland annat undertecknade har motionerat om detta. Men istället införde regeringen en obligatorisk anmälan om danstillställning. Man måste alltså fortfarande höra av sig till polisen för att dansa. </w:t>
      </w:r>
    </w:p>
    <w:p xmlns:w14="http://schemas.microsoft.com/office/word/2010/wordml" w:rsidR="003E53E6" w:rsidP="003E53E6" w:rsidRDefault="003E53E6" w14:paraId="08CFBC29" w14:textId="77777777">
      <w:pPr>
        <w:pStyle w:val="Normalutanindragellerluft"/>
      </w:pPr>
      <w:r>
        <w:t>Bland annat en krögare i Karlskrona har efter de nya reglerna infördes åtalats för brott mot ordningslagen efter att ha ordnat en dans för skolungdomar. Polisen hävdar att han saknade tillstånd. Och eftersom krögaren dömdes för att det funnits inte anmäld dans på hans krog stoppades han från att arrangera Oktoberfest i Karlskrona. Det är absurd.</w:t>
      </w:r>
    </w:p>
    <w:p xmlns:w14="http://schemas.microsoft.com/office/word/2010/wordml" w:rsidR="003E53E6" w:rsidP="003E53E6" w:rsidRDefault="003E53E6" w14:paraId="24721E74" w14:textId="77777777">
      <w:pPr>
        <w:pStyle w:val="Normalutanindragellerluft"/>
      </w:pPr>
      <w:r>
        <w:t xml:space="preserve">Enligt krögaren har reglerna blivit krångligare efter regeländringen. Det gamla danstillståndet var ändå rätt smidigt. Då betalade man 700 kronor för ett år. Idag måste man anmäla varje tillfälle till polisen och måste ändå bifoga säkerhetsplan, antalet ordningsvakter och annat. Detta är alltså vad regeringen kallar en frihetsreform. Låt oss hoppas att de inte kommer på fler sådana. </w:t>
      </w:r>
    </w:p>
    <w:p xmlns:w14="http://schemas.microsoft.com/office/word/2010/wordml" w:rsidR="003E53E6" w:rsidP="003E53E6" w:rsidRDefault="003E53E6" w14:paraId="49070C66" w14:textId="77777777">
      <w:pPr>
        <w:pStyle w:val="Normalutanindragellerluft"/>
      </w:pPr>
      <w:r>
        <w:t>Anmälning av dans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av eventuella tillstånd till alkoholförtäring. För att minska byråkratin för företagen och överförmynderiet i samhället bör kravet på tillstånd, anmälan eller att överhuvudtaget höra av sig till polisen för att dansa helt avskaffas.</w:t>
      </w:r>
    </w:p>
    <w:p xmlns:w14="http://schemas.microsoft.com/office/word/2010/wordml" w:rsidRPr="003E53E6" w:rsidR="003E53E6" w:rsidP="003E53E6" w:rsidRDefault="003E53E6" w14:paraId="2E73911A" w14:textId="77777777">
      <w:pPr>
        <w:pStyle w:val="Rubrik2"/>
      </w:pPr>
      <w:r w:rsidRPr="003E53E6">
        <w:t>Avskaffa granskningen av ofarliga objekt</w:t>
      </w:r>
    </w:p>
    <w:p xmlns:w14="http://schemas.microsoft.com/office/word/2010/wordml" w:rsidR="003E53E6" w:rsidP="003E53E6" w:rsidRDefault="003E53E6" w14:paraId="22926970" w14:textId="77777777">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w:t>
      </w:r>
      <w:r>
        <w:lastRenderedPageBreak/>
        <w:t xml:space="preserve">lyfter mot solsemestern. Förväntad svarstid är ofta flera månader. Det sätter effektivt käppar i hjulet för exempelvis nyhetsfotografering, fallskärmshoppare eller kommersiellt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xmlns:w14="http://schemas.microsoft.com/office/word/2010/wordml" w:rsidR="003E53E6" w:rsidP="003E53E6" w:rsidRDefault="003E53E6" w14:paraId="65E3C31B" w14:textId="77777777">
      <w:pPr>
        <w:pStyle w:val="Normalutanindragellerluft"/>
      </w:pPr>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xmlns:w14="http://schemas.microsoft.com/office/word/2010/wordml" w:rsidR="003E53E6" w:rsidP="003E53E6" w:rsidRDefault="003E53E6" w14:paraId="6DC0BF58" w14:textId="77777777">
      <w:pPr>
        <w:pStyle w:val="Normalutanindragellerluft"/>
      </w:pPr>
      <w:r>
        <w:t>Lagstiftningen bör omgående ändras.</w:t>
      </w:r>
    </w:p>
    <w:p xmlns:w14="http://schemas.microsoft.com/office/word/2010/wordml" w:rsidRPr="003E53E6" w:rsidR="003E53E6" w:rsidP="003E53E6" w:rsidRDefault="003E53E6" w14:paraId="16797953" w14:textId="77777777">
      <w:pPr>
        <w:pStyle w:val="Rubrik2"/>
      </w:pPr>
      <w:r w:rsidRPr="003E53E6">
        <w:t>Avskaffa lagen om olagliga komposter</w:t>
      </w:r>
    </w:p>
    <w:p xmlns:w14="http://schemas.microsoft.com/office/word/2010/wordml" w:rsidR="003E53E6" w:rsidP="003E53E6" w:rsidRDefault="003E53E6" w14:paraId="4D301D6C" w14:textId="7777777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Mer matavfall bör komposteras eller göras till biogas. Idag eldas alltför mycket upp. Regeln bör därför avskaffas omgående.</w:t>
      </w:r>
    </w:p>
    <w:p xmlns:w14="http://schemas.microsoft.com/office/word/2010/wordml" w:rsidRPr="003E53E6" w:rsidR="003E53E6" w:rsidP="003E53E6" w:rsidRDefault="003E53E6" w14:paraId="49E5A1E2" w14:textId="77777777">
      <w:pPr>
        <w:pStyle w:val="Rubrik2"/>
      </w:pPr>
      <w:r w:rsidRPr="003E53E6">
        <w:t>Avskaffa ”idiotskatten”</w:t>
      </w:r>
    </w:p>
    <w:p xmlns:w14="http://schemas.microsoft.com/office/word/2010/wordml" w:rsidR="003E53E6" w:rsidP="003E53E6" w:rsidRDefault="003E53E6" w14:paraId="0980394A" w14:textId="77777777">
      <w:pPr>
        <w:pStyle w:val="Normalutanindragellerluft"/>
      </w:pPr>
      <w:r>
        <w:t xml:space="preserve">Sveriges kanske konstigaste skatt, ibland kallad ”idiotskatten” eller ”solskatten”, säger att du, om du producerar tillräckligt mycket el helt för eget bruk ändå blir skattskyldig. Den gör att tak bara beläggs till hälften med solceller, trots att behovet är större. Regeln kom till efter stark lobbying från svenska och norska energiföretag som såg konkurrensen i att folk och företag kunde producera el själva. Begränsningen har minskats och uppgår idag till 500 kW. Motiveringen till införandet var EU-regler men få andra länder i EU har ens en sådan regel och de som har det har betydligt större frihet. Det har tidigare diskuterats vedskatt för den som använder egen ved för </w:t>
      </w:r>
      <w:r>
        <w:lastRenderedPageBreak/>
        <w:t xml:space="preserve">uppvärmning. Det är lika absurt med solskatt för egen användning. Skatten bör omgående ses över med syftet att avskaffa den. </w:t>
      </w:r>
    </w:p>
    <w:p xmlns:w14="http://schemas.microsoft.com/office/word/2010/wordml" w:rsidRPr="003E53E6" w:rsidR="003E53E6" w:rsidP="003E53E6" w:rsidRDefault="003E53E6" w14:paraId="17228BB9" w14:textId="77777777">
      <w:pPr>
        <w:pStyle w:val="Rubrik2"/>
      </w:pPr>
      <w:r w:rsidRPr="003E53E6">
        <w:t>Avskaffa kassettbandsavgiften</w:t>
      </w:r>
    </w:p>
    <w:p xmlns:w14="http://schemas.microsoft.com/office/word/2010/wordml" w:rsidR="003E53E6" w:rsidP="003E53E6" w:rsidRDefault="003E53E6" w14:paraId="235708C2" w14:textId="1EE18812">
      <w:pPr>
        <w:pStyle w:val="Normalutanindragellerluft"/>
      </w:pPr>
      <w:r>
        <w:t>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du varje gång du köper en hårddisk eller ett USB t ex ska betala en avgift för att du kommer kopiera upphovsrättsskyddat material. Och ju mer det får plats, desto mer ska du betala. Även om funktionen för vad lagring idag används till totalt har förändrats. Ersättning för användning av upphovsrättsskyddat material i streaming etc. ska nu införas vilket är en bra och självklar modernisering av upphovsrätten. Lika självklart är det att ta bort den utdaterade kassettbandsavgiften.</w:t>
      </w:r>
    </w:p>
    <w:p xmlns:w14="http://schemas.microsoft.com/office/word/2010/wordml" w:rsidRPr="003E53E6" w:rsidR="003E53E6" w:rsidP="003E53E6" w:rsidRDefault="003E53E6" w14:paraId="5CF7B811" w14:textId="77777777">
      <w:pPr>
        <w:pStyle w:val="Rubrik2"/>
      </w:pPr>
      <w:r w:rsidRPr="003E53E6">
        <w:t>Avskaffa förbudet att fota offentlig konst</w:t>
      </w:r>
    </w:p>
    <w:p xmlns:w14="http://schemas.microsoft.com/office/word/2010/wordml" w:rsidR="003E53E6" w:rsidP="003E53E6" w:rsidRDefault="003E53E6" w14:paraId="265D49DB"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xmlns:w14="http://schemas.microsoft.com/office/word/2010/wordml" w:rsidR="003E53E6" w:rsidP="003E53E6" w:rsidRDefault="003E53E6" w14:paraId="63E71CB1" w14:textId="77777777">
      <w:pPr>
        <w:pStyle w:val="Normalutanindragellerluft"/>
      </w:pPr>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xmlns:w14="http://schemas.microsoft.com/office/word/2010/wordml" w:rsidRPr="003E53E6" w:rsidR="003E53E6" w:rsidP="003E53E6" w:rsidRDefault="003E53E6" w14:paraId="34448CBE" w14:textId="77777777">
      <w:pPr>
        <w:pStyle w:val="Rubrik2"/>
      </w:pPr>
      <w:r w:rsidRPr="003E53E6">
        <w:t>Avskaffa flipperspelslagen och kvittokrav på flipperspel</w:t>
      </w:r>
    </w:p>
    <w:p xmlns:w14="http://schemas.microsoft.com/office/word/2010/wordml" w:rsidR="003E53E6" w:rsidP="003E53E6" w:rsidRDefault="003E53E6" w14:paraId="44D811B7" w14:textId="77777777">
      <w:pPr>
        <w:pStyle w:val="Normalutanindragellerluft"/>
      </w:pPr>
      <w:r>
        <w:t xml:space="preserve">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Istället för tillståndskrav, ska nu varje </w:t>
      </w:r>
      <w:r>
        <w:lastRenderedPageBreak/>
        <w:t xml:space="preserve">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kassaregister för dessa spel bör snarast dras tillbaka. </w:t>
      </w:r>
    </w:p>
    <w:p xmlns:w14="http://schemas.microsoft.com/office/word/2010/wordml" w:rsidRPr="003E53E6" w:rsidR="003E53E6" w:rsidP="003E53E6" w:rsidRDefault="003E53E6" w14:paraId="302C7844" w14:textId="77777777">
      <w:pPr>
        <w:pStyle w:val="Rubrik2"/>
      </w:pPr>
      <w:r w:rsidRPr="003E53E6">
        <w:t xml:space="preserve">Avskaffa plikten att skriva in familj i personalliggare </w:t>
      </w:r>
    </w:p>
    <w:p xmlns:w14="http://schemas.microsoft.com/office/word/2010/wordml" w:rsidR="003E53E6" w:rsidP="003E53E6" w:rsidRDefault="003E53E6" w14:paraId="350E99ED" w14:textId="77777777">
      <w:pPr>
        <w:pStyle w:val="Normalutanindragellerluft"/>
      </w:pPr>
      <w:r>
        <w:t xml:space="preserve">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För att säkra att alla som är på arbetsplatsen faktiskt får lön och betalar skatt. Saknas någon i liggaren blir det böter på 12 500 kr. Det är en rimlig tanke. Men införandet har fått helt orimliga konsekvenser för många familjeföretag och enskilda näringsidkare. </w:t>
      </w:r>
    </w:p>
    <w:p xmlns:w14="http://schemas.microsoft.com/office/word/2010/wordml" w:rsidR="003E53E6" w:rsidP="003E53E6" w:rsidRDefault="003E53E6" w14:paraId="0C33EF0B" w14:textId="77777777">
      <w:pPr>
        <w:pStyle w:val="Normalutanindragellerluft"/>
      </w:pPr>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xmlns:w14="http://schemas.microsoft.com/office/word/2010/wordml" w:rsidRPr="003E53E6" w:rsidR="003E53E6" w:rsidP="003E53E6" w:rsidRDefault="003E53E6" w14:paraId="3F663996" w14:textId="77777777">
      <w:pPr>
        <w:pStyle w:val="Rubrik2"/>
      </w:pPr>
      <w:r w:rsidRPr="003E53E6">
        <w:t>Avskaffa kravet på mat vid alkoholservering</w:t>
      </w:r>
    </w:p>
    <w:p xmlns:w14="http://schemas.microsoft.com/office/word/2010/wordml" w:rsidR="003E53E6" w:rsidP="003E53E6" w:rsidRDefault="003E53E6" w14:paraId="4FBBF8FF" w14:textId="77777777">
      <w:pPr>
        <w:pStyle w:val="Normalutanindragellerluft"/>
      </w:pPr>
      <w:r>
        <w:t xml:space="preserve">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w:t>
      </w:r>
      <w:r>
        <w:lastRenderedPageBreak/>
        <w:t>prussiluskapolitik. Det är inte maten som avgör om ett utskänkningsställe har koll på vad de gör eller inte. För att någon vill ta en drink kan det inte vara krav att någon annan ska serveras mat. Därför bör matkravet i § 15 i alkohollagen avskaffas.</w:t>
      </w:r>
    </w:p>
    <w:p xmlns:w14="http://schemas.microsoft.com/office/word/2010/wordml" w:rsidRPr="003E53E6" w:rsidR="003E53E6" w:rsidP="003E53E6" w:rsidRDefault="003E53E6" w14:paraId="794C2FBE" w14:textId="77777777">
      <w:pPr>
        <w:pStyle w:val="Rubrik2"/>
      </w:pPr>
      <w:r w:rsidRPr="003E53E6">
        <w:t>Avskaffa hamnars krav att kontrollera varje container innan lastning</w:t>
      </w:r>
    </w:p>
    <w:p xmlns:w14="http://schemas.microsoft.com/office/word/2010/wordml" w:rsidR="003E53E6" w:rsidP="003E53E6" w:rsidRDefault="003E53E6" w14:paraId="7AD07572" w14:textId="77777777">
      <w:pPr>
        <w:pStyle w:val="Normalutanindragellerluft"/>
      </w:pPr>
      <w:r>
        <w:t xml:space="preserve">Tullverket kräver av hamnar att de ska kontrollräkna allt innehåll i containrar innan de lastas. Detta trots att hamnar i sina avtal med kunder självklart inte få gå in i plomberade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transithamn för vidare transport. </w:t>
      </w:r>
    </w:p>
    <w:p xmlns:w14="http://schemas.microsoft.com/office/word/2010/wordml" w:rsidR="003E53E6" w:rsidP="003E53E6" w:rsidRDefault="003E53E6" w14:paraId="2A368622" w14:textId="77777777">
      <w:pPr>
        <w:pStyle w:val="Normalutanindragellerluft"/>
      </w:pPr>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xmlns:w14="http://schemas.microsoft.com/office/word/2010/wordml" w:rsidRPr="003E53E6" w:rsidR="003E53E6" w:rsidP="003E53E6" w:rsidRDefault="003E53E6" w14:paraId="08C4999A" w14:textId="77777777">
      <w:pPr>
        <w:pStyle w:val="Rubrik2"/>
      </w:pPr>
      <w:r w:rsidRPr="003E53E6">
        <w:t>Avskaffa kommuners möjlighet att tvångsansluta enskildas vatten och avlopp</w:t>
      </w:r>
    </w:p>
    <w:p xmlns:w14="http://schemas.microsoft.com/office/word/2010/wordml" w:rsidR="003E53E6" w:rsidP="003E53E6" w:rsidRDefault="003E53E6" w14:paraId="794554DA" w14:textId="77777777">
      <w:pPr>
        <w:pStyle w:val="Normalutanindragellerluft"/>
      </w:pPr>
      <w:r>
        <w:t>I Sverige finns det ca 700 000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xmlns:w14="http://schemas.microsoft.com/office/word/2010/wordml" w:rsidR="003E53E6" w:rsidP="003E53E6" w:rsidRDefault="003E53E6" w14:paraId="73D519F7" w14:textId="77777777">
      <w:pPr>
        <w:pStyle w:val="Normalutanindragellerluft"/>
      </w:pPr>
      <w:r>
        <w:t xml:space="preserve">Vad som inte är klokt är att kommuner kan tvångsansluta enskilda till kommunalt vatten och avlopp trots att det inte finns några som helst problem med de enskilda anläggningarna. Det kan kosta hundratusentals kronor för en husägare som redan har </w:t>
      </w:r>
      <w:r>
        <w:lastRenderedPageBreak/>
        <w:t xml:space="preserve">fullt fungerande lösningar. Samtidigt som kommunen när som helst kan välja att det är dags – eller att plötsligt ändra sig eller skjuta fram en påtvingad anslutning. Det är inte rimligt. </w:t>
      </w:r>
    </w:p>
    <w:p xmlns:w14="http://schemas.microsoft.com/office/word/2010/wordml" w:rsidR="003E53E6" w:rsidP="003E53E6" w:rsidRDefault="003E53E6" w14:paraId="515212CA" w14:textId="77777777">
      <w:pPr>
        <w:pStyle w:val="Normalutanindragellerluft"/>
      </w:pPr>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xmlns:w14="http://schemas.microsoft.com/office/word/2010/wordml" w:rsidRPr="003E53E6" w:rsidR="003E53E6" w:rsidP="003E53E6" w:rsidRDefault="003E53E6" w14:paraId="54A7A52D" w14:textId="77777777">
      <w:pPr>
        <w:pStyle w:val="Rubrik2"/>
      </w:pPr>
      <w:r w:rsidRPr="003E53E6">
        <w:t xml:space="preserve">Avskaffa kemikalieskatten på import av begagnad it </w:t>
      </w:r>
    </w:p>
    <w:p xmlns:w14="http://schemas.microsoft.com/office/word/2010/wordml" w:rsidR="003E53E6" w:rsidP="003E53E6" w:rsidRDefault="003E53E6" w14:paraId="3E78885D" w14:textId="75B78DE9">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IT-produkter. </w:t>
      </w:r>
    </w:p>
    <w:p xmlns:w14="http://schemas.microsoft.com/office/word/2010/wordml" w:rsidR="003E53E6" w:rsidP="003E53E6" w:rsidRDefault="003E53E6" w14:paraId="31142988" w14:textId="385D720D">
      <w:pPr>
        <w:pStyle w:val="Normalutanindragellerluft"/>
      </w:pPr>
      <w:r>
        <w:t>Idag finns en kemikalieskatt för att minska användandet av kemikalier i olika produkter. Det i sig är inte ett problem. Problemet uppstår när du vill importera en begagnad IT-produkt, då behöver du nämligen betala full kemikalieskatt. Skattskyldighet uppstår inte om du köper begagnat inom landets gränser. Eftersom begagnatmarknaden är större än Sverige, vilket den måste vara för att kunna svara upp mot efterfrågan på enskilda modeller, blir detta ett stort problem. När ett företag eller en kommun exempelvis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i att sälja nya varor som begagnade över landsgräns för att slippa kemikalieskatt då priset på nya varor är högre än skatten. Om det behövs går det att ställa krav på att en viss tid måste ha gått från produktion till återbruk för att minimera risken för fusk.</w:t>
      </w:r>
    </w:p>
    <w:p xmlns:w14="http://schemas.microsoft.com/office/word/2010/wordml" w:rsidR="003E53E6" w:rsidP="003E53E6" w:rsidRDefault="003E53E6" w14:paraId="6D8A26C3" w14:textId="77777777">
      <w:pPr>
        <w:pStyle w:val="Normalutanindragellerluft"/>
      </w:pPr>
      <w:r>
        <w:t xml:space="preserve">Kemikalieskatten på begagnade importerade varor gör bara att cirkulära företag och deras kunder får svårare att motivera återbruk. Det ökar utsläppen och material-utnyttjandet. Det är onödigt. Skatten bör därför ses över eller helt avskaffas på import av begagnade varor. </w:t>
      </w:r>
    </w:p>
    <w:p xmlns:w14="http://schemas.microsoft.com/office/word/2010/wordml" w:rsidR="003E53E6" w:rsidP="003E53E6" w:rsidRDefault="003E53E6" w14:paraId="67FDF74E" w14:textId="77777777">
      <w:pPr>
        <w:pStyle w:val="Normalutanindragellerluft"/>
      </w:pPr>
    </w:p>
    <w:p xmlns:w14="http://schemas.microsoft.com/office/word/2010/wordml" w:rsidRPr="00422B9E" w:rsidR="00422B9E" w:rsidP="008E0FE2" w:rsidRDefault="00422B9E" w14:paraId="27B24BC2" w14:textId="3DC92064">
      <w:pPr>
        <w:pStyle w:val="Normalutanindragellerluft"/>
      </w:pPr>
    </w:p>
    <w:p xmlns:w14="http://schemas.microsoft.com/office/word/2010/wordml" w:rsidR="00BB6339" w:rsidP="008E0FE2" w:rsidRDefault="00BB6339" w14:paraId="7E11095F" w14:textId="77777777">
      <w:pPr>
        <w:pStyle w:val="Normalutanindragellerluft"/>
      </w:pPr>
    </w:p>
    <w:sdt>
      <w:sdtPr>
        <w:rPr>
          <w:i/>
          <w:noProof/>
        </w:rPr>
        <w:alias w:val="CC_Underskrifter"/>
        <w:tag w:val="CC_Underskrifter"/>
        <w:id w:val="583496634"/>
        <w:lock w:val="sdtContentLocked"/>
        <w:placeholder>
          <w:docPart w:val="2E902E8DB1EE414C865103603299A337"/>
        </w:placeholder>
      </w:sdtPr>
      <w:sdtEndPr/>
      <w:sdtContent>
        <w:p xmlns:w14="http://schemas.microsoft.com/office/word/2010/wordml" w:rsidR="00A41466" w:rsidP="00A41466" w:rsidRDefault="00A41466" w14:paraId="00934ED4" w14:textId="77777777">
          <w:pPr/>
          <w:r/>
        </w:p>
        <w:p xmlns:w14="http://schemas.microsoft.com/office/word/2010/wordml" w:rsidR="00A41466" w:rsidP="00A41466" w:rsidRDefault="00A41466" w14:paraId="641EDC5C" w14:textId="6CF3A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21FFC14" w14:textId="0EF8A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BB03" w14:textId="77777777" w:rsidR="003E53E6" w:rsidRDefault="003E53E6" w:rsidP="000C1CAD">
      <w:pPr>
        <w:spacing w:line="240" w:lineRule="auto"/>
      </w:pPr>
      <w:r>
        <w:separator/>
      </w:r>
    </w:p>
  </w:endnote>
  <w:endnote w:type="continuationSeparator" w:id="0">
    <w:p w14:paraId="02740501" w14:textId="77777777" w:rsidR="003E53E6" w:rsidRDefault="003E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F7F0" w14:textId="362B94D5" w:rsidR="00262EA3" w:rsidRPr="00A41466" w:rsidRDefault="00262EA3" w:rsidP="00A4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726F" w14:textId="77777777" w:rsidR="003E53E6" w:rsidRDefault="003E53E6" w:rsidP="000C1CAD">
      <w:pPr>
        <w:spacing w:line="240" w:lineRule="auto"/>
      </w:pPr>
      <w:r>
        <w:separator/>
      </w:r>
    </w:p>
  </w:footnote>
  <w:footnote w:type="continuationSeparator" w:id="0">
    <w:p w14:paraId="39FC34C2" w14:textId="77777777" w:rsidR="003E53E6" w:rsidRDefault="003E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CEA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D017" wp14:anchorId="14D37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375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0D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BA2007" w14:textId="77777777">
    <w:pPr>
      <w:jc w:val="right"/>
    </w:pPr>
  </w:p>
  <w:p w:rsidR="00262EA3" w:rsidP="00776B74" w:rsidRDefault="00262EA3" w14:paraId="326B9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466" w14:paraId="69A91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75078" wp14:anchorId="77C1B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466" w14:paraId="1642BFC7" w14:textId="68D580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3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1466" w14:paraId="19C3F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466" w14:paraId="0E6C00B8" w14:textId="4172B5D7">
    <w:pPr>
      <w:pStyle w:val="MotionTIllRiksdagen"/>
    </w:pPr>
    <w:sdt>
      <w:sdtPr>
        <w:rPr>
          <w:rStyle w:val="BeteckningChar"/>
        </w:rPr>
        <w:alias w:val="CC_Noformat_Riksmote"/>
        <w:tag w:val="CC_Noformat_Riksmote"/>
        <w:id w:val="1201050710"/>
        <w:lock w:val="sdtContentLocked"/>
        <w:placeholder>
          <w:docPart w:val="F9969EB82F5C4572A02A383D44F17C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A41466" w14:paraId="60645EBF" w14:textId="1CF639B6">
    <w:pPr>
      <w:pStyle w:val="Motionr"/>
    </w:pPr>
    <w:sdt>
      <w:sdtPr>
        <w:alias w:val="CC_Noformat_Avtext"/>
        <w:tag w:val="CC_Noformat_Avtext"/>
        <w:id w:val="-2020768203"/>
        <w:lock w:val="sdtContentLocked"/>
        <w:placeholder>
          <w:docPart w:val="619C23C26A6641E4B19ED13F5F44E31B"/>
        </w:placeholder>
        <w15:appearance w15:val="hidden"/>
        <w:text/>
      </w:sdtPr>
      <w:sdtEndPr/>
      <w:sdtContent>
        <w:r>
          <w:t>av Rickard Nordin och Niels Paarup-Petersen (båda C)</w:t>
        </w:r>
      </w:sdtContent>
    </w:sdt>
  </w:p>
  <w:sdt>
    <w:sdtPr>
      <w:alias w:val="CC_Noformat_Rubtext"/>
      <w:tag w:val="CC_Noformat_Rubtext"/>
      <w:id w:val="-218060500"/>
      <w:lock w:val="sdtContentLocked"/>
      <w:placeholder>
        <w:docPart w:val="076923A1F5384225A2285C2D04FE66EC"/>
      </w:placeholder>
      <w:text/>
    </w:sdtPr>
    <w:sdtEndPr/>
    <w:sdtContent>
      <w:p w:rsidR="00262EA3" w:rsidP="00283E0F" w:rsidRDefault="003E53E6" w14:paraId="05939F4E" w14:textId="6EE8070C">
        <w:pPr>
          <w:pStyle w:val="FSHRub2"/>
        </w:pPr>
        <w:r>
          <w:t>13 svenska lagar som bör avskaffas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325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3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9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BF"/>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6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D7"/>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5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4556A"/>
  <w15:chartTrackingRefBased/>
  <w15:docId w15:val="{AFFB7E84-878B-4A01-8724-EEED5D2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B9F31A7C421E9A4B07570061F76E"/>
        <w:category>
          <w:name w:val="Allmänt"/>
          <w:gallery w:val="placeholder"/>
        </w:category>
        <w:types>
          <w:type w:val="bbPlcHdr"/>
        </w:types>
        <w:behaviors>
          <w:behavior w:val="content"/>
        </w:behaviors>
        <w:guid w:val="{DE5FA030-A6D1-4F6D-A88C-7EE7A1ADE292}"/>
      </w:docPartPr>
      <w:docPartBody>
        <w:p w:rsidR="0097053C" w:rsidRDefault="00623506">
          <w:pPr>
            <w:pStyle w:val="B1D1B9F31A7C421E9A4B07570061F76E"/>
          </w:pPr>
          <w:r w:rsidRPr="005A0A93">
            <w:rPr>
              <w:rStyle w:val="Platshllartext"/>
            </w:rPr>
            <w:t>Förslag till riksdagsbeslut</w:t>
          </w:r>
        </w:p>
      </w:docPartBody>
    </w:docPart>
    <w:docPart>
      <w:docPartPr>
        <w:name w:val="F0BF4C591C324C1CACECDA8A21AE39D2"/>
        <w:category>
          <w:name w:val="Allmänt"/>
          <w:gallery w:val="placeholder"/>
        </w:category>
        <w:types>
          <w:type w:val="bbPlcHdr"/>
        </w:types>
        <w:behaviors>
          <w:behavior w:val="content"/>
        </w:behaviors>
        <w:guid w:val="{B92E76D8-A030-4F87-BC7C-F11072574529}"/>
      </w:docPartPr>
      <w:docPartBody>
        <w:p w:rsidR="0097053C" w:rsidRDefault="00623506">
          <w:pPr>
            <w:pStyle w:val="F0BF4C591C324C1CACECDA8A21AE3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7134857F1B405EA7D0CC1C5B5102ED"/>
        <w:category>
          <w:name w:val="Allmänt"/>
          <w:gallery w:val="placeholder"/>
        </w:category>
        <w:types>
          <w:type w:val="bbPlcHdr"/>
        </w:types>
        <w:behaviors>
          <w:behavior w:val="content"/>
        </w:behaviors>
        <w:guid w:val="{90BCEC09-CA9D-4134-B99B-E4E9B904450C}"/>
      </w:docPartPr>
      <w:docPartBody>
        <w:p w:rsidR="0097053C" w:rsidRDefault="00623506">
          <w:pPr>
            <w:pStyle w:val="FC7134857F1B405EA7D0CC1C5B5102ED"/>
          </w:pPr>
          <w:r w:rsidRPr="005A0A93">
            <w:rPr>
              <w:rStyle w:val="Platshllartext"/>
            </w:rPr>
            <w:t>Motivering</w:t>
          </w:r>
        </w:p>
      </w:docPartBody>
    </w:docPart>
    <w:docPart>
      <w:docPartPr>
        <w:name w:val="2E902E8DB1EE414C865103603299A337"/>
        <w:category>
          <w:name w:val="Allmänt"/>
          <w:gallery w:val="placeholder"/>
        </w:category>
        <w:types>
          <w:type w:val="bbPlcHdr"/>
        </w:types>
        <w:behaviors>
          <w:behavior w:val="content"/>
        </w:behaviors>
        <w:guid w:val="{60E0DE96-44BF-4294-A7C9-9BF92D595793}"/>
      </w:docPartPr>
      <w:docPartBody>
        <w:p w:rsidR="0097053C" w:rsidRDefault="00623506">
          <w:pPr>
            <w:pStyle w:val="2E902E8DB1EE414C865103603299A337"/>
          </w:pPr>
          <w:r w:rsidRPr="009B077E">
            <w:rPr>
              <w:rStyle w:val="Platshllartext"/>
            </w:rPr>
            <w:t>Namn på motionärer infogas/tas bort via panelen.</w:t>
          </w:r>
        </w:p>
      </w:docPartBody>
    </w:docPart>
    <w:docPart>
      <w:docPartPr>
        <w:name w:val="619C23C26A6641E4B19ED13F5F44E31B"/>
        <w:category>
          <w:name w:val="Allmänt"/>
          <w:gallery w:val="placeholder"/>
        </w:category>
        <w:types>
          <w:type w:val="bbPlcHdr"/>
        </w:types>
        <w:behaviors>
          <w:behavior w:val="content"/>
        </w:behaviors>
        <w:guid w:val="{80D16944-2309-40DB-8293-7398E433FD20}"/>
      </w:docPartPr>
      <w:docPartBody>
        <w:p w:rsidR="0097053C" w:rsidRDefault="00623506">
          <w:pPr>
            <w:pStyle w:val="619C23C26A6641E4B19ED13F5F44E31B"/>
          </w:pPr>
          <w:r>
            <w:rPr>
              <w:rStyle w:val="Platshllartext"/>
            </w:rPr>
            <w:t xml:space="preserve"> </w:t>
          </w:r>
        </w:p>
      </w:docPartBody>
    </w:docPart>
    <w:docPart>
      <w:docPartPr>
        <w:name w:val="076923A1F5384225A2285C2D04FE66EC"/>
        <w:category>
          <w:name w:val="Allmänt"/>
          <w:gallery w:val="placeholder"/>
        </w:category>
        <w:types>
          <w:type w:val="bbPlcHdr"/>
        </w:types>
        <w:behaviors>
          <w:behavior w:val="content"/>
        </w:behaviors>
        <w:guid w:val="{AB59136C-5B5E-4FF3-961F-9D90E2322589}"/>
      </w:docPartPr>
      <w:docPartBody>
        <w:p w:rsidR="0097053C" w:rsidRDefault="00623506">
          <w:pPr>
            <w:pStyle w:val="076923A1F5384225A2285C2D04FE66EC"/>
          </w:pPr>
          <w:r>
            <w:t xml:space="preserve"> </w:t>
          </w:r>
        </w:p>
      </w:docPartBody>
    </w:docPart>
    <w:docPart>
      <w:docPartPr>
        <w:name w:val="F9969EB82F5C4572A02A383D44F17C82"/>
        <w:category>
          <w:name w:val="Allmänt"/>
          <w:gallery w:val="placeholder"/>
        </w:category>
        <w:types>
          <w:type w:val="bbPlcHdr"/>
        </w:types>
        <w:behaviors>
          <w:behavior w:val="content"/>
        </w:behaviors>
        <w:guid w:val="{39D68984-7C09-48F0-817C-00942728CBA1}"/>
      </w:docPartPr>
      <w:docPartBody>
        <w:p w:rsidR="0097053C" w:rsidRDefault="00623506">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6"/>
    <w:rsid w:val="00623506"/>
    <w:rsid w:val="0097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506"/>
    <w:rPr>
      <w:color w:val="F4B083" w:themeColor="accent2" w:themeTint="99"/>
    </w:rPr>
  </w:style>
  <w:style w:type="paragraph" w:customStyle="1" w:styleId="B1D1B9F31A7C421E9A4B07570061F76E">
    <w:name w:val="B1D1B9F31A7C421E9A4B07570061F76E"/>
  </w:style>
  <w:style w:type="paragraph" w:customStyle="1" w:styleId="F0BF4C591C324C1CACECDA8A21AE39D2">
    <w:name w:val="F0BF4C591C324C1CACECDA8A21AE39D2"/>
  </w:style>
  <w:style w:type="paragraph" w:customStyle="1" w:styleId="FC7134857F1B405EA7D0CC1C5B5102ED">
    <w:name w:val="FC7134857F1B405EA7D0CC1C5B5102ED"/>
  </w:style>
  <w:style w:type="paragraph" w:customStyle="1" w:styleId="2E902E8DB1EE414C865103603299A337">
    <w:name w:val="2E902E8DB1EE414C865103603299A337"/>
  </w:style>
  <w:style w:type="paragraph" w:customStyle="1" w:styleId="619C23C26A6641E4B19ED13F5F44E31B">
    <w:name w:val="619C23C26A6641E4B19ED13F5F44E31B"/>
  </w:style>
  <w:style w:type="paragraph" w:customStyle="1" w:styleId="076923A1F5384225A2285C2D04FE66EC">
    <w:name w:val="076923A1F5384225A2285C2D04FE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2C580-382C-49C3-872B-381D1120DF7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A72C00A-5983-4225-90F1-AC9FAE1F5AF9}"/>
</file>

<file path=customXml/itemProps4.xml><?xml version="1.0" encoding="utf-8"?>
<ds:datastoreItem xmlns:ds="http://schemas.openxmlformats.org/officeDocument/2006/customXml" ds:itemID="{FE3BD65E-A159-43E0-BEE4-D4DA8CC44CA9}"/>
</file>

<file path=docProps/app.xml><?xml version="1.0" encoding="utf-8"?>
<Properties xmlns="http://schemas.openxmlformats.org/officeDocument/2006/extended-properties" xmlns:vt="http://schemas.openxmlformats.org/officeDocument/2006/docPropsVTypes">
  <Template>Normal</Template>
  <TotalTime>15</TotalTime>
  <Pages>9</Pages>
  <Words>2762</Words>
  <Characters>14994</Characters>
  <Application>Microsoft Office Word</Application>
  <DocSecurity>0</DocSecurity>
  <Lines>242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