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71D5" w:rsidRPr="004E38AC" w:rsidRDefault="000671D5">
      <w:pPr>
        <w:pStyle w:val="Frslagsrubrik"/>
      </w:pPr>
      <w:r w:rsidRPr="004E38AC">
        <w:t>Förslag till riksdagsbeslut</w:t>
      </w:r>
    </w:p>
    <w:p w:rsidR="000671D5" w:rsidRPr="004E38AC" w:rsidRDefault="000671D5">
      <w:pPr>
        <w:pStyle w:val="Hemstlatt"/>
        <w:ind w:left="0"/>
      </w:pPr>
      <w:r w:rsidRPr="004E38AC">
        <w:t>Riksdagen tillkännager för regeringen som sin mening vad som anförs i motionen om ett förbud mot kommunala avknoppningar av skolor och förskolor.</w:t>
      </w:r>
    </w:p>
    <w:p w:rsidR="000671D5" w:rsidRPr="004E38AC" w:rsidRDefault="000671D5">
      <w:pPr>
        <w:pStyle w:val="Rubrik1"/>
      </w:pPr>
      <w:r w:rsidRPr="004E38AC">
        <w:t>Motivering</w:t>
      </w:r>
    </w:p>
    <w:p w:rsidR="000671D5" w:rsidRPr="004E38AC" w:rsidRDefault="000671D5">
      <w:r w:rsidRPr="004E38AC">
        <w:t>Efter att de senaste reformerna inom skolväsendet trätt i kraft har så kallade avknoppningar av den kommunala skolan skett där kommunala skolor och förskolor sålts till underpriser. Avknoppning som begrepp är något otydligt, men innebär på skolans område i korthet att en skola eller förskola överlåts till personalen i ett riktat erbjudande, utan konkurrens och utan transparens. Personalen driver den sedan vidare i samma lokaler, ofta med liten eller ingen förändring av själva skolverksamheten som sådan.</w:t>
      </w:r>
    </w:p>
    <w:p w:rsidR="000671D5" w:rsidRPr="004E38AC" w:rsidRDefault="000671D5">
      <w:pPr>
        <w:pStyle w:val="Normaltindrag"/>
      </w:pPr>
      <w:r w:rsidRPr="004E38AC">
        <w:t>Exempel på detta är försäljningen av Tibble gymnasium i Täby, en skola med över 1 000 elever, som såldes för 9,2 miljoner kronor till Tibble Frist</w:t>
      </w:r>
      <w:r w:rsidRPr="004E38AC">
        <w:t>å</w:t>
      </w:r>
      <w:r w:rsidRPr="004E38AC">
        <w:t>ende Gymnasium, som ägs av skolans rektor och en lärare. Inte nog med att skolan såldes till ett underpris långt under marknadsvärdet; den såldes trots omfattande protester från lärare, föräldrar och elever. En affär som dessutom förklarats olaglig av kammarrätten som menar att försäljningen strider mot kommunallagen. Ett annat exempel är när kommunledningen i Upplands Väsby valde att sälja tre skolor oc</w:t>
      </w:r>
      <w:bookmarkStart w:id="0" w:name="_GoBack"/>
      <w:bookmarkEnd w:id="0"/>
      <w:r w:rsidRPr="004E38AC">
        <w:t xml:space="preserve">h tre förskolor till personalen i ett nybildat företag för rekordlåga 2,1 miljoner kronor. </w:t>
      </w:r>
    </w:p>
    <w:p w:rsidR="000671D5" w:rsidRPr="004E38AC" w:rsidRDefault="000671D5">
      <w:pPr>
        <w:pStyle w:val="Normaltindrag"/>
      </w:pPr>
      <w:r w:rsidRPr="004E38AC">
        <w:t>Frågan om va</w:t>
      </w:r>
      <w:r w:rsidRPr="004E38AC">
        <w:t>lfrihet och konkurrens får inte bli ett självändamål, vilket tycks vara fallet vid ovan nämnda avknoppningar. I stället borde mer fokus läggas på hur vi höjer den svenska skolans resultat och hur vi ökar likvärdi</w:t>
      </w:r>
      <w:r w:rsidRPr="004E38AC">
        <w:t>g</w:t>
      </w:r>
      <w:r w:rsidRPr="004E38AC">
        <w:t xml:space="preserve">heten. </w:t>
      </w:r>
    </w:p>
    <w:p w:rsidR="000671D5" w:rsidRPr="004E38AC" w:rsidRDefault="000671D5">
      <w:pPr>
        <w:pStyle w:val="Normaltindrag"/>
      </w:pPr>
      <w:r w:rsidRPr="004E38AC">
        <w:t>Vidare menar vi att det inte bara är förkastligt att en kommun gynnar e</w:t>
      </w:r>
      <w:r w:rsidRPr="004E38AC">
        <w:t>n</w:t>
      </w:r>
      <w:r w:rsidRPr="004E38AC">
        <w:t xml:space="preserve">skilda genom att sälja ut kommunal egendom till underpris utan upphandling, </w:t>
      </w:r>
      <w:r w:rsidRPr="004E38AC">
        <w:lastRenderedPageBreak/>
        <w:t>utan även orationellt och oetiskt. Vi menar därför att det i lag ska införas ett förbud mot så kallade kommunala avknoppningar.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38AC">
        <w:trPr>
          <w:cantSplit/>
        </w:trPr>
        <w:tc>
          <w:tcPr>
            <w:tcW w:w="3046" w:type="dxa"/>
          </w:tcPr>
          <w:p w:rsidR="000671D5" w:rsidRPr="004E38AC" w:rsidRDefault="000671D5">
            <w:pPr>
              <w:pStyle w:val="UnderskriftDatum"/>
              <w:spacing w:before="240"/>
            </w:pPr>
            <w:r w:rsidRPr="004E38AC">
              <w:t>Stockholm den 24 september 2012</w:t>
            </w:r>
          </w:p>
        </w:tc>
        <w:tc>
          <w:tcPr>
            <w:tcW w:w="3047" w:type="dxa"/>
          </w:tcPr>
          <w:p w:rsidR="000671D5" w:rsidRPr="004E38AC" w:rsidRDefault="000671D5">
            <w:pPr>
              <w:pStyle w:val="Underskrifter"/>
              <w:spacing w:before="240"/>
            </w:pPr>
          </w:p>
        </w:tc>
      </w:tr>
      <w:tr w:rsidR="00000000" w:rsidRPr="004E38AC">
        <w:trPr>
          <w:cantSplit/>
        </w:trPr>
        <w:tc>
          <w:tcPr>
            <w:tcW w:w="3046" w:type="dxa"/>
          </w:tcPr>
          <w:p w:rsidR="000671D5" w:rsidRPr="004E38AC" w:rsidRDefault="000671D5">
            <w:pPr>
              <w:pStyle w:val="Underskrifter"/>
            </w:pPr>
            <w:r w:rsidRPr="004E38AC">
              <w:t>Richard Jomshof (SD)</w:t>
            </w:r>
          </w:p>
        </w:tc>
        <w:tc>
          <w:tcPr>
            <w:tcW w:w="3046" w:type="dxa"/>
          </w:tcPr>
          <w:p w:rsidR="000671D5" w:rsidRPr="004E38AC" w:rsidRDefault="000671D5">
            <w:pPr>
              <w:pStyle w:val="Underskrifter"/>
            </w:pPr>
            <w:r w:rsidRPr="004E38AC">
              <w:t>Margareta Larsson (SD)</w:t>
            </w:r>
          </w:p>
        </w:tc>
      </w:tr>
    </w:tbl>
    <w:p w:rsidR="000671D5" w:rsidRPr="004E38AC" w:rsidRDefault="000671D5">
      <w:pPr>
        <w:pStyle w:val="Normaltindrag"/>
      </w:pPr>
    </w:p>
    <w:sectPr w:rsidR="000671D5" w:rsidRPr="004E38A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71D5" w:rsidRPr="004E38AC" w:rsidRDefault="000671D5">
      <w:r w:rsidRPr="004E38AC">
        <w:separator/>
      </w:r>
    </w:p>
  </w:endnote>
  <w:endnote w:type="continuationSeparator" w:id="0">
    <w:p w:rsidR="000671D5" w:rsidRPr="004E38AC" w:rsidRDefault="000671D5">
      <w:r w:rsidRPr="004E38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1D5" w:rsidRPr="004E38AC" w:rsidRDefault="004E38AC">
    <w:pPr>
      <w:pStyle w:val="Sidfot"/>
    </w:pPr>
    <w:r w:rsidRPr="004E38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01164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1D5" w:rsidRDefault="000671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71D5" w:rsidRDefault="000671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1D5" w:rsidRPr="004E38AC" w:rsidRDefault="004E38AC">
    <w:pPr>
      <w:pStyle w:val="Sidfot"/>
    </w:pPr>
    <w:r w:rsidRPr="004E38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08656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1D5" w:rsidRDefault="000671D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71D5" w:rsidRDefault="000671D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1D5" w:rsidRPr="004E38AC" w:rsidRDefault="004E38AC">
    <w:pPr>
      <w:pStyle w:val="Sidfot"/>
    </w:pPr>
    <w:r w:rsidRPr="004E38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37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1D5" w:rsidRDefault="000671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71D5" w:rsidRDefault="000671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71D5" w:rsidRPr="004E38AC" w:rsidRDefault="000671D5">
      <w:r w:rsidRPr="004E38AC">
        <w:separator/>
      </w:r>
    </w:p>
  </w:footnote>
  <w:footnote w:type="continuationSeparator" w:id="0">
    <w:p w:rsidR="000671D5" w:rsidRPr="004E38AC" w:rsidRDefault="000671D5">
      <w:r w:rsidRPr="004E38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1D5" w:rsidRPr="004E38AC" w:rsidRDefault="004E38AC">
    <w:pPr>
      <w:pStyle w:val="Sidhuvud"/>
    </w:pPr>
    <w:r w:rsidRPr="004E38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98516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1D5" w:rsidRDefault="000671D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71D5" w:rsidRDefault="000671D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1D5" w:rsidRPr="004E38AC" w:rsidRDefault="004E38AC">
    <w:pPr>
      <w:pStyle w:val="Sidhuvud"/>
    </w:pPr>
    <w:r w:rsidRPr="004E38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99778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1D5" w:rsidRDefault="000671D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71D5" w:rsidRDefault="000671D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1D5" w:rsidRPr="004E38AC" w:rsidRDefault="000671D5">
    <w:pPr>
      <w:pStyle w:val="FSHNormal"/>
      <w:tabs>
        <w:tab w:val="right" w:pos="5840"/>
      </w:tabs>
    </w:pPr>
    <w:r w:rsidRPr="004E38AC">
      <w:br/>
    </w:r>
    <w:r w:rsidRPr="004E38AC">
      <w:fldChar w:fldCharType="begin" w:fldLock="1"/>
    </w:r>
    <w:r w:rsidRPr="004E38AC">
      <w:instrText xml:space="preserve"> DOCPROPERTY</w:instrText>
    </w:r>
    <w:r w:rsidRPr="004E38AC">
      <w:rPr>
        <w:sz w:val="18"/>
      </w:rPr>
      <w:instrText xml:space="preserve"> "YearUser" *\charformat </w:instrText>
    </w:r>
    <w:r w:rsidRPr="004E38AC">
      <w:fldChar w:fldCharType="separate"/>
    </w:r>
    <w:r w:rsidRPr="004E38AC">
      <w:t>2012/13</w:t>
    </w:r>
    <w:r w:rsidRPr="004E38AC">
      <w:fldChar w:fldCharType="end"/>
    </w:r>
    <w:r w:rsidRPr="004E38AC">
      <w:t xml:space="preserve"> </w:t>
    </w:r>
    <w:r w:rsidRPr="004E38AC">
      <w:tab/>
      <w:t xml:space="preserve">mnr: </w:t>
    </w:r>
    <w:r w:rsidRPr="004E38AC">
      <w:fldChar w:fldCharType="begin" w:fldLock="1"/>
    </w:r>
    <w:r w:rsidRPr="004E38AC">
      <w:instrText xml:space="preserve"> DOCPROPERTY</w:instrText>
    </w:r>
    <w:r w:rsidRPr="004E38AC">
      <w:rPr>
        <w:sz w:val="18"/>
      </w:rPr>
      <w:instrText xml:space="preserve"> "Motionsnummer" *\charformat </w:instrText>
    </w:r>
    <w:r w:rsidRPr="004E38AC">
      <w:fldChar w:fldCharType="separate"/>
    </w:r>
    <w:r w:rsidRPr="004E38AC">
      <w:t>Fi271</w:t>
    </w:r>
    <w:r w:rsidRPr="004E38AC">
      <w:fldChar w:fldCharType="end"/>
    </w:r>
    <w:r w:rsidRPr="004E38AC">
      <w:br/>
    </w:r>
    <w:r w:rsidRPr="004E38AC">
      <w:fldChar w:fldCharType="begin" w:fldLock="1"/>
    </w:r>
    <w:r w:rsidRPr="004E38AC">
      <w:instrText xml:space="preserve"> DOCPROPERTY</w:instrText>
    </w:r>
    <w:r w:rsidRPr="004E38AC">
      <w:rPr>
        <w:sz w:val="18"/>
      </w:rPr>
      <w:instrText xml:space="preserve"> "Samling" *\charformat </w:instrText>
    </w:r>
    <w:r w:rsidRPr="004E38AC">
      <w:fldChar w:fldCharType="end"/>
    </w:r>
    <w:r w:rsidRPr="004E38AC">
      <w:tab/>
      <w:t xml:space="preserve">pnr: </w:t>
    </w:r>
    <w:r w:rsidRPr="004E38AC">
      <w:fldChar w:fldCharType="begin" w:fldLock="1"/>
    </w:r>
    <w:r w:rsidRPr="004E38AC">
      <w:instrText xml:space="preserve"> DOCPROPERTY</w:instrText>
    </w:r>
    <w:r w:rsidRPr="004E38AC">
      <w:rPr>
        <w:sz w:val="18"/>
      </w:rPr>
      <w:instrText xml:space="preserve"> "Partinummer" *\charformat </w:instrText>
    </w:r>
    <w:r w:rsidRPr="004E38AC">
      <w:fldChar w:fldCharType="separate"/>
    </w:r>
    <w:r w:rsidRPr="004E38AC">
      <w:t>SD83</w:t>
    </w:r>
    <w:r w:rsidRPr="004E38AC">
      <w:fldChar w:fldCharType="end"/>
    </w:r>
  </w:p>
  <w:p w:rsidR="000671D5" w:rsidRPr="004E38AC" w:rsidRDefault="000671D5">
    <w:pPr>
      <w:pStyle w:val="FSHRub1"/>
    </w:pPr>
    <w:r w:rsidRPr="004E38AC">
      <w:t>Motion till riksdagen</w:t>
    </w:r>
    <w:r w:rsidRPr="004E38AC">
      <w:br/>
    </w:r>
    <w:r w:rsidRPr="004E38AC">
      <w:fldChar w:fldCharType="begin" w:fldLock="1"/>
    </w:r>
    <w:r w:rsidRPr="004E38AC">
      <w:instrText xml:space="preserve"> DOCPROPERTY "YearUser" *\charformat </w:instrText>
    </w:r>
    <w:r w:rsidRPr="004E38AC">
      <w:fldChar w:fldCharType="separate"/>
    </w:r>
    <w:r w:rsidRPr="004E38AC">
      <w:t>2012/13</w:t>
    </w:r>
    <w:r w:rsidRPr="004E38AC">
      <w:fldChar w:fldCharType="end"/>
    </w:r>
    <w:r w:rsidRPr="004E38AC">
      <w:t>:</w:t>
    </w:r>
    <w:r w:rsidRPr="004E38AC">
      <w:fldChar w:fldCharType="begin" w:fldLock="1"/>
    </w:r>
    <w:r w:rsidRPr="004E38AC">
      <w:instrText xml:space="preserve"> DOCPROPERTY "Motionsnummer" *\charformat </w:instrText>
    </w:r>
    <w:r w:rsidRPr="004E38AC">
      <w:fldChar w:fldCharType="separate"/>
    </w:r>
    <w:r w:rsidRPr="004E38AC">
      <w:t>Fi271</w:t>
    </w:r>
    <w:r w:rsidRPr="004E38AC">
      <w:fldChar w:fldCharType="end"/>
    </w:r>
  </w:p>
  <w:p w:rsidR="000671D5" w:rsidRPr="004E38AC" w:rsidRDefault="000671D5">
    <w:pPr>
      <w:pStyle w:val="FSHNormalS5"/>
    </w:pPr>
    <w:r w:rsidRPr="004E38AC">
      <w:fldChar w:fldCharType="begin" w:fldLock="1"/>
    </w:r>
    <w:r w:rsidRPr="004E38AC">
      <w:instrText xml:space="preserve"> DOCPROPERTY "MotionarText" *\charformat </w:instrText>
    </w:r>
    <w:r w:rsidRPr="004E38AC">
      <w:fldChar w:fldCharType="separate"/>
    </w:r>
    <w:r w:rsidRPr="004E38AC">
      <w:t>av Richard Jomshof och Margareta Larsson (SD)</w:t>
    </w:r>
    <w:r w:rsidRPr="004E38AC">
      <w:fldChar w:fldCharType="end"/>
    </w:r>
    <w:r w:rsidRPr="004E38AC">
      <w:br/>
    </w:r>
    <w:r w:rsidRPr="004E38AC">
      <w:fldChar w:fldCharType="begin" w:fldLock="1"/>
    </w:r>
    <w:r w:rsidRPr="004E38AC">
      <w:instrText xml:space="preserve"> DOCPROPERTY "SvarFrasKort" *\charformat </w:instrText>
    </w:r>
    <w:r w:rsidRPr="004E38AC">
      <w:fldChar w:fldCharType="end"/>
    </w:r>
  </w:p>
  <w:p w:rsidR="000671D5" w:rsidRPr="004E38AC" w:rsidRDefault="000671D5">
    <w:pPr>
      <w:pStyle w:val="FSHTitel"/>
    </w:pPr>
    <w:r w:rsidRPr="004E38AC">
      <w:fldChar w:fldCharType="begin" w:fldLock="1"/>
    </w:r>
    <w:r w:rsidRPr="004E38AC">
      <w:instrText xml:space="preserve"> DOCPROPERTY</w:instrText>
    </w:r>
    <w:r w:rsidRPr="004E38AC">
      <w:rPr>
        <w:sz w:val="18"/>
      </w:rPr>
      <w:instrText xml:space="preserve"> "RubrikSvar" *\charformat </w:instrText>
    </w:r>
    <w:r w:rsidRPr="004E38AC">
      <w:fldChar w:fldCharType="separate"/>
    </w:r>
    <w:r w:rsidRPr="004E38AC">
      <w:t>Förbud mot kommunala avknoppningar</w:t>
    </w:r>
    <w:r w:rsidRPr="004E38AC">
      <w:fldChar w:fldCharType="end"/>
    </w:r>
  </w:p>
  <w:p w:rsidR="000671D5" w:rsidRPr="004E38AC" w:rsidRDefault="000671D5">
    <w:pPr>
      <w:pStyle w:val="Normal00"/>
    </w:pPr>
  </w:p>
  <w:p w:rsidR="000671D5" w:rsidRPr="004E38AC" w:rsidRDefault="000671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47168424">
    <w:abstractNumId w:val="10"/>
  </w:num>
  <w:num w:numId="2" w16cid:durableId="215969287">
    <w:abstractNumId w:val="11"/>
  </w:num>
  <w:num w:numId="3" w16cid:durableId="1631782806">
    <w:abstractNumId w:val="13"/>
  </w:num>
  <w:num w:numId="4" w16cid:durableId="1043289699">
    <w:abstractNumId w:val="8"/>
  </w:num>
  <w:num w:numId="5" w16cid:durableId="1582835778">
    <w:abstractNumId w:val="3"/>
  </w:num>
  <w:num w:numId="6" w16cid:durableId="821504184">
    <w:abstractNumId w:val="2"/>
  </w:num>
  <w:num w:numId="7" w16cid:durableId="1570308183">
    <w:abstractNumId w:val="1"/>
  </w:num>
  <w:num w:numId="8" w16cid:durableId="692263647">
    <w:abstractNumId w:val="0"/>
  </w:num>
  <w:num w:numId="9" w16cid:durableId="58525586">
    <w:abstractNumId w:val="9"/>
  </w:num>
  <w:num w:numId="10" w16cid:durableId="779759106">
    <w:abstractNumId w:val="7"/>
  </w:num>
  <w:num w:numId="11" w16cid:durableId="1367440795">
    <w:abstractNumId w:val="6"/>
  </w:num>
  <w:num w:numId="12" w16cid:durableId="1777870194">
    <w:abstractNumId w:val="5"/>
  </w:num>
  <w:num w:numId="13" w16cid:durableId="759721474">
    <w:abstractNumId w:val="4"/>
  </w:num>
  <w:num w:numId="14" w16cid:durableId="359859554">
    <w:abstractNumId w:val="15"/>
  </w:num>
  <w:num w:numId="15" w16cid:durableId="1102796973">
    <w:abstractNumId w:val="12"/>
  </w:num>
  <w:num w:numId="16" w16cid:durableId="6640913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F18D46FE-CB1E-4F47-A773-E1B0F6C993DB},{710FA618-5B25-4BFF-97BA-81B32B30C3BD}"/>
  </w:docVars>
  <w:rsids>
    <w:rsidRoot w:val="0038218C"/>
    <w:rsid w:val="000671D5"/>
    <w:rsid w:val="0038218C"/>
    <w:rsid w:val="004E38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F535D9-372D-43AD-9C8E-2C6A8523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link w:val="BrdtextChar"/>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rdtextChar">
    <w:name w:val="Brödtext Char"/>
    <w:basedOn w:val="Standardstycketeckensnitt"/>
    <w:link w:val="Brdtext"/>
    <w:semiHidden/>
    <w:locked/>
    <w:rPr>
      <w:sz w:val="24"/>
      <w:lang w:val="sv-SE" w:eastAsia="sv-SE" w:bidi="ar-SA"/>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1633</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SD83</vt:lpstr>
    </vt:vector>
  </TitlesOfParts>
  <Company>Riksdagen</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SD83</dc:title>
  <dc:subject>SD83</dc:subject>
  <dc:creator>Riksdagen</dc:creator>
  <cp:keywords>Riksdagen</cp:keywords>
  <dc:description>Större EAN, fria namnval (prtimotion etc), a4-funktionen, nya v-loggan, grönmarkering, basdialogen mm</dc:description>
  <cp:lastModifiedBy>Lars Brink</cp:lastModifiedBy>
  <cp:revision>2</cp:revision>
  <cp:lastPrinted>2013-01-07T12:29:00Z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Förbud mot kommunala avknoppningar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kommunala avknoppningar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SD83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Margareta Larsson (SD)</vt:lpwstr>
  </property>
  <property fmtid="{D5CDD505-2E9C-101B-9397-08002B2CF9AE}" pid="26" name="MotionarLista">
    <vt:lpwstr>Jomshof, Richard (SD)\Larsson,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Margareta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20122013000000830068000000830069</vt:lpwstr>
  </property>
  <property fmtid="{D5CDD505-2E9C-101B-9397-08002B2CF9AE}" pid="47" name="datum">
    <vt:lpwstr>120924</vt:lpwstr>
  </property>
  <property fmtid="{D5CDD505-2E9C-101B-9397-08002B2CF9AE}" pid="48" name="avsändar-e-post">
    <vt:lpwstr>charlott.qvick@riksdagen.se</vt:lpwstr>
  </property>
  <property fmtid="{D5CDD505-2E9C-101B-9397-08002B2CF9AE}" pid="49" name="id">
    <vt:lpwstr>20122013000000830068000000830069</vt:lpwstr>
  </property>
  <property fmtid="{D5CDD505-2E9C-101B-9397-08002B2CF9AE}" pid="50" name="nummer">
    <vt:lpwstr>271</vt:lpwstr>
  </property>
  <property fmtid="{D5CDD505-2E9C-101B-9397-08002B2CF9AE}" pid="51" name="utskottsbeteckning">
    <vt:lpwstr>Fi</vt:lpwstr>
  </property>
  <property fmtid="{D5CDD505-2E9C-101B-9397-08002B2CF9AE}" pid="52" name="GlobalUID">
    <vt:lpwstr>{EC63E915-4E44-4AEB-8A5B-F1AD1E1BEC17}</vt:lpwstr>
  </property>
  <property fmtid="{D5CDD505-2E9C-101B-9397-08002B2CF9AE}" pid="53" name="Överföringar">
    <vt:i4>0</vt:i4>
  </property>
  <property fmtid="{D5CDD505-2E9C-101B-9397-08002B2CF9AE}" pid="54" name="Checksum">
    <vt:lpwstr>*1009831315207*</vt:lpwstr>
  </property>
  <property fmtid="{D5CDD505-2E9C-101B-9397-08002B2CF9AE}" pid="55" name="skuggnummer">
    <vt:lpwstr>2565</vt:lpwstr>
  </property>
  <property fmtid="{D5CDD505-2E9C-101B-9397-08002B2CF9AE}" pid="56" name="urixVersion">
    <vt:lpwstr>4.6.0.0</vt:lpwstr>
  </property>
  <property fmtid="{D5CDD505-2E9C-101B-9397-08002B2CF9AE}" pid="57" name="urixOrigin">
    <vt:lpwstr>130109 14:21:47.975</vt:lpwstr>
  </property>
  <property fmtid="{D5CDD505-2E9C-101B-9397-08002B2CF9AE}" pid="58" name="urixGuid">
    <vt:lpwstr>{0EA62FE6-C76C-44C5-9479-E44839A05246}</vt:lpwstr>
  </property>
</Properties>
</file>