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A2F" w:rsidRPr="008B6A2F" w:rsidRDefault="008B6A2F">
      <w:pPr>
        <w:pStyle w:val="Frslagsrubrik"/>
      </w:pPr>
      <w:r w:rsidRPr="008B6A2F">
        <w:t>Förslag till riksdagsbeslut</w:t>
      </w:r>
    </w:p>
    <w:p w:rsidR="008B6A2F" w:rsidRPr="008B6A2F" w:rsidRDefault="008B6A2F">
      <w:pPr>
        <w:pStyle w:val="Hemstlatt"/>
      </w:pPr>
      <w:r w:rsidRPr="008B6A2F">
        <w:t>Riksdagen tillkännager för regeringen som sin mening vad som anförs i motionen om att införa legitimation för socion</w:t>
      </w:r>
      <w:r w:rsidRPr="008B6A2F">
        <w:t>o</w:t>
      </w:r>
      <w:r w:rsidRPr="008B6A2F">
        <w:t>mer.</w:t>
      </w:r>
    </w:p>
    <w:p w:rsidR="008B6A2F" w:rsidRPr="008B6A2F" w:rsidRDefault="008B6A2F">
      <w:pPr>
        <w:pStyle w:val="Rubrik1"/>
      </w:pPr>
      <w:r w:rsidRPr="008B6A2F">
        <w:t>Motivering</w:t>
      </w:r>
    </w:p>
    <w:p w:rsidR="008B6A2F" w:rsidRPr="008B6A2F" w:rsidRDefault="008B6A2F">
      <w:r w:rsidRPr="008B6A2F">
        <w:t>Även socionomer bör legitimeras. Detta skulle innebära både en kvalitetssä</w:t>
      </w:r>
      <w:r w:rsidRPr="008B6A2F">
        <w:t>k</w:t>
      </w:r>
      <w:r w:rsidRPr="008B6A2F">
        <w:t>ring och en garanti för de medborgare som söker hjälp eller som känner sig utsatta från socialtjän</w:t>
      </w:r>
      <w:r w:rsidRPr="008B6A2F">
        <w:t>s</w:t>
      </w:r>
      <w:r w:rsidRPr="008B6A2F">
        <w:t>tens sida. Såväl myndighetsutövning som psykosocialt behandlingsarbete kräver stor kunskap och kompetens. Det övergripande syftet med en legitimation är att tillförsäkra klienterna professionell han</w:t>
      </w:r>
      <w:r w:rsidRPr="008B6A2F">
        <w:t>d</w:t>
      </w:r>
      <w:r w:rsidRPr="008B6A2F">
        <w:t>läggning av ett ärende, en professionell behandling och ett gott bemötande. Kraven är stora på kompetens vare sig en socionom arbetar inom socialtjän</w:t>
      </w:r>
      <w:r w:rsidRPr="008B6A2F">
        <w:t>s</w:t>
      </w:r>
      <w:r w:rsidRPr="008B6A2F">
        <w:t>ten, inom hälso- och sjukvården, kriminalvården, skolan, vid be</w:t>
      </w:r>
      <w:r w:rsidRPr="008B6A2F">
        <w:t>handlingshem eller i annan social verksamhet. Därför är det viktigt att socionomutbildnin</w:t>
      </w:r>
      <w:r w:rsidRPr="008B6A2F">
        <w:t>g</w:t>
      </w:r>
      <w:r w:rsidRPr="008B6A2F">
        <w:t>en är av mycket hög kvalitet. Kravet på legitimation skulle även kunna inn</w:t>
      </w:r>
      <w:r w:rsidRPr="008B6A2F">
        <w:t>e</w:t>
      </w:r>
      <w:r w:rsidRPr="008B6A2F">
        <w:t>bära att socialtjänstens arbete får en välbehövlig statushöjning. Idag är soci</w:t>
      </w:r>
      <w:r w:rsidRPr="008B6A2F">
        <w:t>o</w:t>
      </w:r>
      <w:r w:rsidRPr="008B6A2F">
        <w:t>nomyrket ett kvinnodominerat a</w:t>
      </w:r>
      <w:r w:rsidRPr="008B6A2F">
        <w:t>r</w:t>
      </w:r>
      <w:r w:rsidRPr="008B6A2F">
        <w:t>bete. Med en statushöjning kan fler män lockas till yrket.</w:t>
      </w:r>
    </w:p>
    <w:p w:rsidR="008B6A2F" w:rsidRPr="008B6A2F" w:rsidRDefault="008B6A2F">
      <w:pPr>
        <w:pStyle w:val="Normaltindrag"/>
      </w:pPr>
      <w:r w:rsidRPr="008B6A2F">
        <w:t>En fördel med att utfärda legitimation för socionomer är ökade möjligheter för a</w:t>
      </w:r>
      <w:r w:rsidRPr="008B6A2F">
        <w:t>n</w:t>
      </w:r>
      <w:r w:rsidRPr="008B6A2F">
        <w:t>svarsutkrävande. En socionom som är direkt olämplig kan då förhindras utöva sitt yrke. Sveriges Socionomers Riksförbund (SSR) har länge drivit kravet på legitimation. Det är hög tid att realisera detta.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6A2F">
        <w:trPr>
          <w:cantSplit/>
        </w:trPr>
        <w:tc>
          <w:tcPr>
            <w:tcW w:w="3046" w:type="dxa"/>
          </w:tcPr>
          <w:p w:rsidR="008B6A2F" w:rsidRPr="008B6A2F" w:rsidRDefault="008B6A2F">
            <w:pPr>
              <w:pStyle w:val="UnderskriftDatum"/>
              <w:spacing w:before="240"/>
            </w:pPr>
            <w:r w:rsidRPr="008B6A2F">
              <w:t>Stockholm den 29 september 2009</w:t>
            </w:r>
          </w:p>
        </w:tc>
        <w:tc>
          <w:tcPr>
            <w:tcW w:w="3047" w:type="dxa"/>
          </w:tcPr>
          <w:p w:rsidR="008B6A2F" w:rsidRPr="008B6A2F" w:rsidRDefault="008B6A2F">
            <w:pPr>
              <w:pStyle w:val="Underskrifter"/>
              <w:spacing w:before="240"/>
            </w:pPr>
          </w:p>
        </w:tc>
      </w:tr>
      <w:tr w:rsidR="00000000" w:rsidRPr="008B6A2F">
        <w:trPr>
          <w:cantSplit/>
        </w:trPr>
        <w:tc>
          <w:tcPr>
            <w:tcW w:w="3046" w:type="dxa"/>
          </w:tcPr>
          <w:p w:rsidR="008B6A2F" w:rsidRPr="008B6A2F" w:rsidRDefault="008B6A2F">
            <w:pPr>
              <w:pStyle w:val="Underskrifter"/>
            </w:pPr>
            <w:r w:rsidRPr="008B6A2F">
              <w:t>Maria Lundqvist-Brömster (fp)</w:t>
            </w:r>
          </w:p>
        </w:tc>
        <w:tc>
          <w:tcPr>
            <w:tcW w:w="3046" w:type="dxa"/>
          </w:tcPr>
          <w:p w:rsidR="008B6A2F" w:rsidRPr="008B6A2F" w:rsidRDefault="008B6A2F">
            <w:pPr>
              <w:pStyle w:val="Underskrifter"/>
            </w:pPr>
            <w:r w:rsidRPr="008B6A2F">
              <w:t>Solveig Hellquist (fp)</w:t>
            </w:r>
          </w:p>
        </w:tc>
      </w:tr>
    </w:tbl>
    <w:p w:rsidR="008B6A2F" w:rsidRPr="008B6A2F" w:rsidRDefault="008B6A2F">
      <w:pPr>
        <w:pStyle w:val="Normaltindrag"/>
      </w:pPr>
    </w:p>
    <w:sectPr w:rsidR="00000000" w:rsidRPr="008B6A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A2F" w:rsidRPr="008B6A2F" w:rsidRDefault="008B6A2F">
      <w:r w:rsidRPr="008B6A2F">
        <w:separator/>
      </w:r>
    </w:p>
  </w:endnote>
  <w:endnote w:type="continuationSeparator" w:id="0">
    <w:p w:rsidR="008B6A2F" w:rsidRPr="008B6A2F" w:rsidRDefault="008B6A2F">
      <w:r w:rsidRPr="008B6A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fot"/>
    </w:pPr>
    <w:r w:rsidRPr="008B6A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2858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6A2F" w:rsidRDefault="008B6A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fot"/>
    </w:pPr>
    <w:r w:rsidRPr="008B6A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1551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6A2F" w:rsidRDefault="008B6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fot"/>
    </w:pPr>
    <w:r w:rsidRPr="008B6A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9510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6A2F" w:rsidRDefault="008B6A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A2F" w:rsidRPr="008B6A2F" w:rsidRDefault="008B6A2F">
      <w:r w:rsidRPr="008B6A2F">
        <w:separator/>
      </w:r>
    </w:p>
  </w:footnote>
  <w:footnote w:type="continuationSeparator" w:id="0">
    <w:p w:rsidR="008B6A2F" w:rsidRPr="008B6A2F" w:rsidRDefault="008B6A2F">
      <w:r w:rsidRPr="008B6A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huvud"/>
    </w:pPr>
    <w:r w:rsidRPr="008B6A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639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6A2F" w:rsidRDefault="008B6A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Sidhuvud"/>
    </w:pPr>
    <w:r w:rsidRPr="008B6A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42412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A2F" w:rsidRDefault="008B6A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6A2F" w:rsidRDefault="008B6A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A2F" w:rsidRPr="008B6A2F" w:rsidRDefault="008B6A2F">
    <w:pPr>
      <w:pStyle w:val="FSHNormal"/>
      <w:tabs>
        <w:tab w:val="right" w:pos="5840"/>
      </w:tabs>
    </w:pPr>
    <w:r w:rsidRPr="008B6A2F">
      <w:br/>
    </w:r>
    <w:r w:rsidRPr="008B6A2F">
      <w:fldChar w:fldCharType="begin" w:fldLock="1"/>
    </w:r>
    <w:r w:rsidRPr="008B6A2F">
      <w:instrText xml:space="preserve"> DOCPROPERTY</w:instrText>
    </w:r>
    <w:r w:rsidRPr="008B6A2F">
      <w:rPr>
        <w:sz w:val="18"/>
      </w:rPr>
      <w:instrText xml:space="preserve"> "YearUser" *\charformat </w:instrText>
    </w:r>
    <w:r w:rsidRPr="008B6A2F">
      <w:fldChar w:fldCharType="separate"/>
    </w:r>
    <w:r w:rsidRPr="008B6A2F">
      <w:t>2009/10</w:t>
    </w:r>
    <w:r w:rsidRPr="008B6A2F">
      <w:fldChar w:fldCharType="end"/>
    </w:r>
    <w:r w:rsidRPr="008B6A2F">
      <w:t xml:space="preserve"> </w:t>
    </w:r>
    <w:r w:rsidRPr="008B6A2F">
      <w:tab/>
      <w:t xml:space="preserve">mnr: </w:t>
    </w:r>
    <w:r w:rsidRPr="008B6A2F">
      <w:fldChar w:fldCharType="begin" w:fldLock="1"/>
    </w:r>
    <w:r w:rsidRPr="008B6A2F">
      <w:instrText xml:space="preserve"> DOCPROPERTY</w:instrText>
    </w:r>
    <w:r w:rsidRPr="008B6A2F">
      <w:rPr>
        <w:sz w:val="18"/>
      </w:rPr>
      <w:instrText xml:space="preserve"> "Motionsnummer" *\charformat </w:instrText>
    </w:r>
    <w:r w:rsidRPr="008B6A2F">
      <w:fldChar w:fldCharType="separate"/>
    </w:r>
    <w:r w:rsidRPr="008B6A2F">
      <w:t>So258</w:t>
    </w:r>
    <w:r w:rsidRPr="008B6A2F">
      <w:fldChar w:fldCharType="end"/>
    </w:r>
    <w:r w:rsidRPr="008B6A2F">
      <w:br/>
    </w:r>
    <w:r w:rsidRPr="008B6A2F">
      <w:fldChar w:fldCharType="begin" w:fldLock="1"/>
    </w:r>
    <w:r w:rsidRPr="008B6A2F">
      <w:instrText xml:space="preserve"> DOCPROPERTY</w:instrText>
    </w:r>
    <w:r w:rsidRPr="008B6A2F">
      <w:rPr>
        <w:sz w:val="18"/>
      </w:rPr>
      <w:instrText xml:space="preserve"> "Samling" *\charformat </w:instrText>
    </w:r>
    <w:r w:rsidRPr="008B6A2F">
      <w:fldChar w:fldCharType="end"/>
    </w:r>
    <w:r w:rsidRPr="008B6A2F">
      <w:tab/>
      <w:t xml:space="preserve">pnr: </w:t>
    </w:r>
    <w:r w:rsidRPr="008B6A2F">
      <w:fldChar w:fldCharType="begin" w:fldLock="1"/>
    </w:r>
    <w:r w:rsidRPr="008B6A2F">
      <w:instrText xml:space="preserve"> DOCPROPERTY</w:instrText>
    </w:r>
    <w:r w:rsidRPr="008B6A2F">
      <w:rPr>
        <w:sz w:val="18"/>
      </w:rPr>
      <w:instrText xml:space="preserve"> "Partinummer" *\charformat </w:instrText>
    </w:r>
    <w:r w:rsidRPr="008B6A2F">
      <w:fldChar w:fldCharType="separate"/>
    </w:r>
    <w:r w:rsidRPr="008B6A2F">
      <w:t>fp1050</w:t>
    </w:r>
    <w:r w:rsidRPr="008B6A2F">
      <w:fldChar w:fldCharType="end"/>
    </w:r>
  </w:p>
  <w:p w:rsidR="008B6A2F" w:rsidRPr="008B6A2F" w:rsidRDefault="008B6A2F">
    <w:pPr>
      <w:pStyle w:val="FSHRub1"/>
    </w:pPr>
    <w:r w:rsidRPr="008B6A2F">
      <w:t>Motion till riksdagen</w:t>
    </w:r>
    <w:r w:rsidRPr="008B6A2F">
      <w:br/>
    </w:r>
    <w:r w:rsidRPr="008B6A2F">
      <w:fldChar w:fldCharType="begin" w:fldLock="1"/>
    </w:r>
    <w:r w:rsidRPr="008B6A2F">
      <w:instrText xml:space="preserve"> DOCPROPERTY "YearUser" *\charformat </w:instrText>
    </w:r>
    <w:r w:rsidRPr="008B6A2F">
      <w:fldChar w:fldCharType="separate"/>
    </w:r>
    <w:r w:rsidRPr="008B6A2F">
      <w:t>2009/10</w:t>
    </w:r>
    <w:r w:rsidRPr="008B6A2F">
      <w:fldChar w:fldCharType="end"/>
    </w:r>
    <w:r w:rsidRPr="008B6A2F">
      <w:t>:</w:t>
    </w:r>
    <w:r w:rsidRPr="008B6A2F">
      <w:fldChar w:fldCharType="begin" w:fldLock="1"/>
    </w:r>
    <w:r w:rsidRPr="008B6A2F">
      <w:instrText xml:space="preserve"> DOCPROPERTY "Motionsnummer" *\charformat </w:instrText>
    </w:r>
    <w:r w:rsidRPr="008B6A2F">
      <w:fldChar w:fldCharType="separate"/>
    </w:r>
    <w:r w:rsidRPr="008B6A2F">
      <w:t>So258</w:t>
    </w:r>
    <w:r w:rsidRPr="008B6A2F">
      <w:fldChar w:fldCharType="end"/>
    </w:r>
  </w:p>
  <w:p w:rsidR="008B6A2F" w:rsidRPr="008B6A2F" w:rsidRDefault="008B6A2F">
    <w:pPr>
      <w:pStyle w:val="FSHNormalS5"/>
    </w:pPr>
    <w:r w:rsidRPr="008B6A2F">
      <w:fldChar w:fldCharType="begin" w:fldLock="1"/>
    </w:r>
    <w:r w:rsidRPr="008B6A2F">
      <w:instrText xml:space="preserve"> DOCPROPERTY "MotionarText" *\charformat </w:instrText>
    </w:r>
    <w:r w:rsidRPr="008B6A2F">
      <w:fldChar w:fldCharType="separate"/>
    </w:r>
    <w:r w:rsidRPr="008B6A2F">
      <w:t>av Maria Lundqvist-Brömster och Solveig Hellquist (fp)</w:t>
    </w:r>
    <w:r w:rsidRPr="008B6A2F">
      <w:fldChar w:fldCharType="end"/>
    </w:r>
    <w:r w:rsidRPr="008B6A2F">
      <w:br/>
    </w:r>
    <w:r w:rsidRPr="008B6A2F">
      <w:fldChar w:fldCharType="begin" w:fldLock="1"/>
    </w:r>
    <w:r w:rsidRPr="008B6A2F">
      <w:instrText xml:space="preserve"> DOCPROPERTY "SvarFrasKort" *\charformat </w:instrText>
    </w:r>
    <w:r w:rsidRPr="008B6A2F">
      <w:fldChar w:fldCharType="end"/>
    </w:r>
  </w:p>
  <w:p w:rsidR="008B6A2F" w:rsidRPr="008B6A2F" w:rsidRDefault="008B6A2F">
    <w:pPr>
      <w:pStyle w:val="FSHTitel"/>
    </w:pPr>
    <w:r w:rsidRPr="008B6A2F">
      <w:fldChar w:fldCharType="begin" w:fldLock="1"/>
    </w:r>
    <w:r w:rsidRPr="008B6A2F">
      <w:instrText xml:space="preserve"> DOCPROPERTY</w:instrText>
    </w:r>
    <w:r w:rsidRPr="008B6A2F">
      <w:rPr>
        <w:sz w:val="18"/>
      </w:rPr>
      <w:instrText xml:space="preserve"> "RubrikSvar" *\charformat </w:instrText>
    </w:r>
    <w:r w:rsidRPr="008B6A2F">
      <w:fldChar w:fldCharType="separate"/>
    </w:r>
    <w:r w:rsidRPr="008B6A2F">
      <w:t>Legitimation för socionomer</w:t>
    </w:r>
    <w:r w:rsidRPr="008B6A2F">
      <w:fldChar w:fldCharType="end"/>
    </w:r>
  </w:p>
  <w:p w:rsidR="008B6A2F" w:rsidRPr="008B6A2F" w:rsidRDefault="008B6A2F">
    <w:pPr>
      <w:pStyle w:val="Normal00"/>
    </w:pPr>
  </w:p>
  <w:p w:rsidR="008B6A2F" w:rsidRPr="008B6A2F" w:rsidRDefault="008B6A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7755568">
    <w:abstractNumId w:val="8"/>
  </w:num>
  <w:num w:numId="2" w16cid:durableId="914360645">
    <w:abstractNumId w:val="9"/>
  </w:num>
  <w:num w:numId="3" w16cid:durableId="1353143577">
    <w:abstractNumId w:val="8"/>
  </w:num>
  <w:num w:numId="4" w16cid:durableId="1677226809">
    <w:abstractNumId w:val="9"/>
  </w:num>
  <w:num w:numId="5" w16cid:durableId="452482023">
    <w:abstractNumId w:val="13"/>
  </w:num>
  <w:num w:numId="6" w16cid:durableId="215163359">
    <w:abstractNumId w:val="10"/>
  </w:num>
  <w:num w:numId="7" w16cid:durableId="428620115">
    <w:abstractNumId w:val="11"/>
  </w:num>
  <w:num w:numId="8" w16cid:durableId="1727290880">
    <w:abstractNumId w:val="12"/>
  </w:num>
  <w:num w:numId="9" w16cid:durableId="57672784">
    <w:abstractNumId w:val="8"/>
  </w:num>
  <w:num w:numId="10" w16cid:durableId="374886950">
    <w:abstractNumId w:val="3"/>
  </w:num>
  <w:num w:numId="11" w16cid:durableId="991829813">
    <w:abstractNumId w:val="2"/>
  </w:num>
  <w:num w:numId="12" w16cid:durableId="2020303841">
    <w:abstractNumId w:val="1"/>
  </w:num>
  <w:num w:numId="13" w16cid:durableId="2099867582">
    <w:abstractNumId w:val="0"/>
  </w:num>
  <w:num w:numId="14" w16cid:durableId="298191886">
    <w:abstractNumId w:val="9"/>
  </w:num>
  <w:num w:numId="15" w16cid:durableId="705253071">
    <w:abstractNumId w:val="7"/>
  </w:num>
  <w:num w:numId="16" w16cid:durableId="664741957">
    <w:abstractNumId w:val="6"/>
  </w:num>
  <w:num w:numId="17" w16cid:durableId="533619602">
    <w:abstractNumId w:val="5"/>
  </w:num>
  <w:num w:numId="18" w16cid:durableId="487792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0_2009-09-23"/>
    <w:docVar w:name="PersonGUIDs" w:val="{602FC447-0AA2-4F2F-A2AC-90E85B57D72A},{33A71D09-B004-4CE5-ABE2-958F1F62098A}"/>
  </w:docVars>
  <w:rsids>
    <w:rsidRoot w:val="00180560"/>
    <w:rsid w:val="00180560"/>
    <w:rsid w:val="008B6A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18430C9-EFD4-414B-9C00-62B97034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1294</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fp1050</vt:lpstr>
    </vt:vector>
  </TitlesOfParts>
  <Company>Riksdagen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fp1050</dc:title>
  <dc:subject>fp1050</dc:subject>
  <dc:creator>Riksdagen</dc:creator>
  <cp:keywords>Riksdagen</cp:keywords>
  <dc:description>Nya formatmallshantering för förslag</dc:description>
  <cp:lastModifiedBy>Lars Brink</cp:lastModifiedBy>
  <cp:revision>2</cp:revision>
  <cp:lastPrinted>2009-10-16T07:24:00Z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mot2000_510_2009-09-23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Legitimation för socionomer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Legitimation för socionomer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Solveig Hellquist (fp)</vt:lpwstr>
  </property>
  <property fmtid="{D5CDD505-2E9C-101B-9397-08002B2CF9AE}" pid="26" name="MotionarLista">
    <vt:lpwstr>Lundqvist-Brömster, Maria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20092010000001020112000010500069</vt:lpwstr>
  </property>
  <property fmtid="{D5CDD505-2E9C-101B-9397-08002B2CF9AE}" pid="47" name="datum">
    <vt:lpwstr>090929</vt:lpwstr>
  </property>
  <property fmtid="{D5CDD505-2E9C-101B-9397-08002B2CF9AE}" pid="48" name="avsändar-e-post">
    <vt:lpwstr>sofia.konberg@riksdagen.se</vt:lpwstr>
  </property>
  <property fmtid="{D5CDD505-2E9C-101B-9397-08002B2CF9AE}" pid="49" name="id">
    <vt:lpwstr>20092010000001020112000010500069</vt:lpwstr>
  </property>
  <property fmtid="{D5CDD505-2E9C-101B-9397-08002B2CF9AE}" pid="50" name="nummer">
    <vt:lpwstr>258</vt:lpwstr>
  </property>
  <property fmtid="{D5CDD505-2E9C-101B-9397-08002B2CF9AE}" pid="51" name="utskottsbeteckning">
    <vt:lpwstr>So</vt:lpwstr>
  </property>
  <property fmtid="{D5CDD505-2E9C-101B-9397-08002B2CF9AE}" pid="52" name="GlobalUID">
    <vt:lpwstr>{B563FFC5-BF73-4D23-8EBD-1E9694C92B39}</vt:lpwstr>
  </property>
  <property fmtid="{D5CDD505-2E9C-101B-9397-08002B2CF9AE}" pid="53" name="Överföringar">
    <vt:i4>0</vt:i4>
  </property>
  <property fmtid="{D5CDD505-2E9C-101B-9397-08002B2CF9AE}" pid="54" name="Checksum">
    <vt:lpwstr>*1021427777237*</vt:lpwstr>
  </property>
  <property fmtid="{D5CDD505-2E9C-101B-9397-08002B2CF9AE}" pid="55" name="skuggnummer">
    <vt:lpwstr>251</vt:lpwstr>
  </property>
  <property fmtid="{D5CDD505-2E9C-101B-9397-08002B2CF9AE}" pid="56" name="urixVersion">
    <vt:lpwstr>3.2.7.16</vt:lpwstr>
  </property>
  <property fmtid="{D5CDD505-2E9C-101B-9397-08002B2CF9AE}" pid="57" name="urixOrigin">
    <vt:lpwstr>091016 09:24:30.158</vt:lpwstr>
  </property>
  <property fmtid="{D5CDD505-2E9C-101B-9397-08002B2CF9AE}" pid="58" name="urixGuid">
    <vt:lpwstr>{4435D874-C5CF-4F33-A4A5-67D44EF41242}</vt:lpwstr>
  </property>
</Properties>
</file>