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233F" w:rsidP="00DA0661">
      <w:pPr>
        <w:pStyle w:val="Title"/>
      </w:pPr>
      <w:bookmarkStart w:id="0" w:name="Start"/>
      <w:bookmarkEnd w:id="0"/>
      <w:r>
        <w:t>Svar på fråga 2021/22:1405 av Katarina Brännström (M)</w:t>
      </w:r>
      <w:r>
        <w:br/>
      </w:r>
      <w:r w:rsidRPr="00DE233F">
        <w:t>Röjande av kvinnors skyddade identitet</w:t>
      </w:r>
    </w:p>
    <w:p w:rsidR="00DE233F" w:rsidP="00DE233F">
      <w:pPr>
        <w:pStyle w:val="BodyText"/>
      </w:pPr>
      <w:r>
        <w:t>Katarina Brännström har frågat mig hur jag avser att säkerställa att Försäkringskassan inte röjer kvinnors skyddade identiteter.</w:t>
      </w:r>
    </w:p>
    <w:p w:rsidR="00DE1ABC" w:rsidP="007A2219">
      <w:pPr>
        <w:pStyle w:val="BodyText"/>
      </w:pPr>
      <w:r>
        <w:t>Regeringen gav i</w:t>
      </w:r>
      <w:r w:rsidR="00B1711D">
        <w:t xml:space="preserve"> april 2021</w:t>
      </w:r>
      <w:r>
        <w:t xml:space="preserve"> Jämställdhetsmyndigheten i uppdrag att genomföra kunskapshöjande insatser gällande våldsutsatta personer som lever med skyddade personuppgifter, med fokus på kvinnor och barn. </w:t>
      </w:r>
      <w:r w:rsidR="0003041B">
        <w:t>Jämställdhetsmyndigheten</w:t>
      </w:r>
      <w:r w:rsidR="00255CC9">
        <w:t xml:space="preserve"> delrapporterade sitt uppdrag i mars 2022.  I</w:t>
      </w:r>
      <w:r w:rsidR="00B1711D">
        <w:t>nom ramen för uppdrag</w:t>
      </w:r>
      <w:r w:rsidR="00255CC9">
        <w:t>et har Jämställdhetsmyndigheten</w:t>
      </w:r>
      <w:r w:rsidR="0003041B">
        <w:t xml:space="preserve"> intervjuat 86 kvinnor </w:t>
      </w:r>
      <w:r w:rsidR="00AA59EE">
        <w:t>med</w:t>
      </w:r>
      <w:r w:rsidR="0003041B">
        <w:t xml:space="preserve"> erfarenhet av att leva med skyddade personuppgifter</w:t>
      </w:r>
      <w:r w:rsidR="00B1711D">
        <w:t>.</w:t>
      </w:r>
      <w:r w:rsidR="0003041B">
        <w:t xml:space="preserve"> </w:t>
      </w:r>
      <w:r w:rsidR="00B1711D">
        <w:t>A</w:t>
      </w:r>
      <w:r w:rsidR="0003041B">
        <w:t>v rapport</w:t>
      </w:r>
      <w:r w:rsidR="00255CC9">
        <w:t>en</w:t>
      </w:r>
      <w:r w:rsidR="0003041B">
        <w:t xml:space="preserve"> framgår att tre av fyra av de intervjuade kvinnorna någon gång fått sina skyddade personuppgifter röjda, och flera kvinnor har fått sina uppgifter röjda flera gånger. Flera kvinnor berättar </w:t>
      </w:r>
      <w:r w:rsidR="00C944CA">
        <w:t>att</w:t>
      </w:r>
      <w:r w:rsidR="007A2219">
        <w:t xml:space="preserve"> </w:t>
      </w:r>
      <w:r w:rsidR="0003041B">
        <w:t xml:space="preserve">information </w:t>
      </w:r>
      <w:r w:rsidR="007A2219">
        <w:t xml:space="preserve">om </w:t>
      </w:r>
      <w:r w:rsidR="0003041B">
        <w:t>deras personuppgifter har röjts från till exempel socialtjänsten, domstolar, Polismyndigheten, Åklagarmyndigheten, Skatteverket, skolor och universitet, Försäkringskassan, skyddade boenden och hälso-sjukvården. Ofta handlar det om att brev och e-post skickas fel och att uppgifter inte ma</w:t>
      </w:r>
      <w:r w:rsidR="00D4170C">
        <w:t>skerats</w:t>
      </w:r>
      <w:r w:rsidR="0003041B">
        <w:t xml:space="preserve"> som de skulle.</w:t>
      </w:r>
      <w:r w:rsidR="00543206">
        <w:t xml:space="preserve"> </w:t>
      </w:r>
    </w:p>
    <w:p w:rsidR="00245AA3" w:rsidP="00245AA3">
      <w:pPr>
        <w:pStyle w:val="BodyText"/>
      </w:pPr>
      <w:r>
        <w:t>Under de senaste åren har såväl Justitiekanslern som Riksdagens ombudsmän (JO) handlagt ärenden rörande personuppgiftsincidenter hos Försäkringskassan</w:t>
      </w:r>
      <w:r w:rsidR="00543206">
        <w:t>. Justitiekanslern</w:t>
      </w:r>
      <w:r w:rsidR="00E41AD3">
        <w:t xml:space="preserve"> genomförde mot den </w:t>
      </w:r>
      <w:r w:rsidR="00543206">
        <w:t xml:space="preserve">bakgrunden </w:t>
      </w:r>
      <w:r>
        <w:t xml:space="preserve">en tillsyn i syfte att undersöka vilka åtgärder </w:t>
      </w:r>
      <w:r w:rsidR="00543206">
        <w:t xml:space="preserve">Försäkringskassan </w:t>
      </w:r>
      <w:r>
        <w:t>har vidtagit för att säkerställa att</w:t>
      </w:r>
      <w:r w:rsidR="00543206">
        <w:t xml:space="preserve"> </w:t>
      </w:r>
      <w:r>
        <w:t>personuppgiftsbehandlingen i dessa avseenden sker lagenligt och att fortsatta incidenter därmed kan undvikas.</w:t>
      </w:r>
      <w:r w:rsidR="00E41AD3">
        <w:t xml:space="preserve"> Justitiekanslern fattade beslut i ärendet den 2 februari 2022.</w:t>
      </w:r>
    </w:p>
    <w:p w:rsidR="00543206" w:rsidP="00245AA3">
      <w:pPr>
        <w:pStyle w:val="BodyText"/>
      </w:pPr>
      <w:r>
        <w:t xml:space="preserve">Av </w:t>
      </w:r>
      <w:r w:rsidR="00933B32">
        <w:t xml:space="preserve">Justitiekanslerns </w:t>
      </w:r>
      <w:r>
        <w:t>utredning framgå</w:t>
      </w:r>
      <w:r w:rsidR="00E32747">
        <w:t>r</w:t>
      </w:r>
      <w:r>
        <w:t xml:space="preserve"> att Försäkringskassan lagt ned ett omfattande arbete på att följa upp de personuppgiftsincidenter som rapporterats hos myndigheten. Det har handlat om förbättringar i de digitala system som används, rutiner för hantering av incidenter, säkerhetsregler och utbildningsinsatser</w:t>
      </w:r>
      <w:r>
        <w:t xml:space="preserve">. </w:t>
      </w:r>
      <w:r>
        <w:t>Försäkringskassans åtgärder har numera fått genomsla</w:t>
      </w:r>
      <w:r>
        <w:t>g</w:t>
      </w:r>
      <w:r w:rsidR="00E41AD3">
        <w:t>,</w:t>
      </w:r>
      <w:r>
        <w:t xml:space="preserve"> och J</w:t>
      </w:r>
      <w:r w:rsidRPr="00543206">
        <w:t xml:space="preserve">ustitiekanslern har under det senaste året noterat en betydande minskning av inkomna ärenden som rör personuppgiftsincidenter hos </w:t>
      </w:r>
      <w:r>
        <w:t xml:space="preserve">Försäkringskassan </w:t>
      </w:r>
      <w:r w:rsidRPr="00543206">
        <w:t xml:space="preserve">av detta slag. Enligt uppgift från JO har samma förändring konstaterats i inflödet hos den myndigheten. Det visar att </w:t>
      </w:r>
      <w:r>
        <w:t>Försäkrings</w:t>
      </w:r>
      <w:r w:rsidRPr="00543206">
        <w:t xml:space="preserve">kassans åtgärder fått genomslag. </w:t>
      </w:r>
      <w:r>
        <w:t>Justitiekanslern riktar dock viss kritik mot Försäkringskassan med anledning av att vidtagna åtgärder mot felutskick och felpubliceringar av känsliga personuppgifter tagit för lång tid att genomföra</w:t>
      </w:r>
      <w:r w:rsidR="004E13AF">
        <w:t>,</w:t>
      </w:r>
      <w:r>
        <w:t xml:space="preserve"> och inte i alla delar varit tillräckliga</w:t>
      </w:r>
      <w:r w:rsidR="004E13AF">
        <w:t>.</w:t>
      </w:r>
      <w:r w:rsidR="00586847">
        <w:t xml:space="preserve"> </w:t>
      </w:r>
      <w:r w:rsidR="004E13AF">
        <w:t>A</w:t>
      </w:r>
      <w:r w:rsidRPr="00245AA3">
        <w:t>llvarliga personuppgiftsincidenter fortsatte att inträffa</w:t>
      </w:r>
      <w:r w:rsidR="00C32413">
        <w:t xml:space="preserve"> även efter att åtgärder vidtagits</w:t>
      </w:r>
      <w:r w:rsidRPr="00245AA3">
        <w:t xml:space="preserve"> </w:t>
      </w:r>
      <w:r w:rsidR="004E13AF">
        <w:t xml:space="preserve">och </w:t>
      </w:r>
      <w:r w:rsidRPr="00245AA3">
        <w:t>borde ha kunnat undvikas</w:t>
      </w:r>
      <w:r w:rsidR="00E41AD3">
        <w:t>.</w:t>
      </w:r>
    </w:p>
    <w:p w:rsidR="00A86948" w:rsidRPr="00A86948" w:rsidP="00A86948">
      <w:pPr>
        <w:pStyle w:val="BodyText"/>
      </w:pPr>
      <w:r>
        <w:t>D</w:t>
      </w:r>
      <w:r w:rsidR="0025072E">
        <w:t xml:space="preserve">et </w:t>
      </w:r>
      <w:r>
        <w:t xml:space="preserve">är </w:t>
      </w:r>
      <w:r w:rsidR="0033060C">
        <w:t>Försäkringskassans ansvar att säkerställa</w:t>
      </w:r>
      <w:r w:rsidR="0025072E">
        <w:t xml:space="preserve"> att </w:t>
      </w:r>
      <w:r w:rsidR="00781052">
        <w:t xml:space="preserve">hanteringen av personuppgifter </w:t>
      </w:r>
      <w:r w:rsidRPr="00781052" w:rsidR="00781052">
        <w:t>sker lagenligt</w:t>
      </w:r>
      <w:r w:rsidR="00781052">
        <w:t>.</w:t>
      </w:r>
      <w:r w:rsidRPr="00781052" w:rsidR="00781052">
        <w:t xml:space="preserve"> </w:t>
      </w:r>
      <w:r w:rsidR="00781052">
        <w:t>J</w:t>
      </w:r>
      <w:r w:rsidR="0033060C">
        <w:t>ag kan konstatera att Försäkringskassan har vidtagit åtgärder för att motverka</w:t>
      </w:r>
      <w:r>
        <w:t xml:space="preserve"> att </w:t>
      </w:r>
      <w:r w:rsidR="00781052">
        <w:t>personuppgifter röjs och att dessa åtgärder fått genomslag.</w:t>
      </w:r>
      <w:r w:rsidR="0025072E">
        <w:t xml:space="preserve"> </w:t>
      </w:r>
      <w:r w:rsidR="00781052">
        <w:t>V</w:t>
      </w:r>
      <w:r w:rsidR="0025072E">
        <w:t xml:space="preserve">arje gång en </w:t>
      </w:r>
      <w:r w:rsidR="00781052">
        <w:t>person med skyddad identitet får sin identitet</w:t>
      </w:r>
      <w:r w:rsidR="0025072E">
        <w:t xml:space="preserve"> röj</w:t>
      </w:r>
      <w:r w:rsidR="00781052">
        <w:t>d</w:t>
      </w:r>
      <w:r w:rsidR="0025072E">
        <w:t xml:space="preserve"> är </w:t>
      </w:r>
      <w:r w:rsidR="00781052">
        <w:t xml:space="preserve">dock </w:t>
      </w:r>
      <w:r w:rsidR="0025072E">
        <w:t xml:space="preserve">en gång för mycket. </w:t>
      </w:r>
      <w:r w:rsidR="00781052">
        <w:t>Det är därför mycket viktigt att Försäkringskassan fortsätter sitt arbete med säkerställa att rutiner och arbetssätt förhindrar att detta sker</w:t>
      </w:r>
      <w:r w:rsidR="00E41AD3">
        <w:t>.</w:t>
      </w:r>
      <w:r w:rsidR="00255CC9">
        <w:t xml:space="preserve"> </w:t>
      </w:r>
      <w:r w:rsidRPr="00A86948">
        <w:t>Jämställdhetsmyndigheten konstaterar att kunskapen om målgruppen behöver öka hos berörda aktörer. Regeringen har därför redan gett Jämställdhetsmyndigheten i fortsatt uppdrag att genomföra kunskapshöjande insatser till berörda myndigheter för att säkerställa att arbetet inte stannar av. Jämställdhetsmyndighetens rekommendationer bereds nu vidare i Regeringskansliet.</w:t>
      </w:r>
    </w:p>
    <w:p w:rsidR="0033060C" w:rsidP="00245AA3">
      <w:pPr>
        <w:pStyle w:val="BodyText"/>
      </w:pPr>
    </w:p>
    <w:p w:rsidR="00D9273F" w:rsidP="00245AA3">
      <w:pPr>
        <w:pStyle w:val="BodyText"/>
      </w:pPr>
      <w:r>
        <w:t xml:space="preserve"> </w:t>
      </w:r>
    </w:p>
    <w:p w:rsidR="00DE233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A70DA17AA924D8A9AB002689E0D708D"/>
          </w:placeholder>
          <w:dataBinding w:xpath="/ns0:DocumentInfo[1]/ns0:BaseInfo[1]/ns0:HeaderDate[1]" w:storeItemID="{F4E2F168-8DA8-474C-A69C-7EB902321467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6488">
            <w:t>13 april 2022</w:t>
          </w:r>
        </w:sdtContent>
      </w:sdt>
    </w:p>
    <w:p w:rsidR="00DE233F" w:rsidP="004E7A8F">
      <w:pPr>
        <w:pStyle w:val="Brdtextutanavstnd"/>
      </w:pPr>
    </w:p>
    <w:p w:rsidR="00DE233F" w:rsidP="004E7A8F">
      <w:pPr>
        <w:pStyle w:val="Brdtextutanavstnd"/>
      </w:pPr>
    </w:p>
    <w:p w:rsidR="00DE233F" w:rsidP="004E7A8F">
      <w:pPr>
        <w:pStyle w:val="Brdtextutanavstnd"/>
      </w:pPr>
    </w:p>
    <w:p w:rsidR="00DE233F" w:rsidRPr="00DB48AB" w:rsidP="00DB48AB">
      <w:pPr>
        <w:pStyle w:val="BodyText"/>
      </w:pPr>
      <w:r>
        <w:t>Ardalan Shekarabi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9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23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233F" w:rsidRPr="007D73AB" w:rsidP="00340DE0">
          <w:pPr>
            <w:pStyle w:val="Header"/>
          </w:pPr>
        </w:p>
      </w:tc>
      <w:tc>
        <w:tcPr>
          <w:tcW w:w="1134" w:type="dxa"/>
        </w:tcPr>
        <w:p w:rsidR="00DE23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23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233F" w:rsidRPr="00710A6C" w:rsidP="00EE3C0F">
          <w:pPr>
            <w:pStyle w:val="Header"/>
            <w:rPr>
              <w:b/>
            </w:rPr>
          </w:pPr>
        </w:p>
        <w:p w:rsidR="00DE233F" w:rsidP="00EE3C0F">
          <w:pPr>
            <w:pStyle w:val="Header"/>
          </w:pPr>
        </w:p>
        <w:p w:rsidR="00DE233F" w:rsidP="00EE3C0F">
          <w:pPr>
            <w:pStyle w:val="Header"/>
          </w:pPr>
        </w:p>
        <w:p w:rsidR="00DE233F" w:rsidP="00EE3C0F">
          <w:pPr>
            <w:pStyle w:val="Header"/>
          </w:pPr>
        </w:p>
        <w:p w:rsidR="00DE233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BEF4A07FB3D4661B8420FF30AF100E5"/>
              </w:placeholder>
              <w:dataBinding w:xpath="/ns0:DocumentInfo[1]/ns0:BaseInfo[1]/ns0:Dnr[1]" w:storeItemID="{F4E2F168-8DA8-474C-A69C-7EB902321467}" w:prefixMappings="xmlns:ns0='http://lp/documentinfo/RK' "/>
              <w:text/>
            </w:sdtPr>
            <w:sdtContent>
              <w:r>
                <w:t>S2022/</w:t>
              </w:r>
            </w:sdtContent>
          </w:sdt>
          <w:r w:rsidRPr="00DE233F">
            <w:t>0196</w:t>
          </w:r>
          <w:r>
            <w:t>1</w:t>
          </w:r>
        </w:p>
        <w:sdt>
          <w:sdtPr>
            <w:alias w:val="DocNumber"/>
            <w:tag w:val="DocNumber"/>
            <w:id w:val="1726028884"/>
            <w:placeholder>
              <w:docPart w:val="3F46E20A3DF74C44A0660E329D3B9266"/>
            </w:placeholder>
            <w:showingPlcHdr/>
            <w:dataBinding w:xpath="/ns0:DocumentInfo[1]/ns0:BaseInfo[1]/ns0:DocNumber[1]" w:storeItemID="{F4E2F168-8DA8-474C-A69C-7EB902321467}" w:prefixMappings="xmlns:ns0='http://lp/documentinfo/RK' "/>
            <w:text/>
          </w:sdtPr>
          <w:sdtContent>
            <w:p w:rsidR="00DE23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233F" w:rsidP="00EE3C0F">
          <w:pPr>
            <w:pStyle w:val="Header"/>
          </w:pPr>
        </w:p>
      </w:tc>
      <w:tc>
        <w:tcPr>
          <w:tcW w:w="1134" w:type="dxa"/>
        </w:tcPr>
        <w:p w:rsidR="00DE233F" w:rsidP="0094502D">
          <w:pPr>
            <w:pStyle w:val="Header"/>
          </w:pPr>
        </w:p>
        <w:p w:rsidR="00DE23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D8056012CD425BB6486A2E9DD15B6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E233F" w:rsidRPr="00DE233F" w:rsidP="00340DE0">
              <w:pPr>
                <w:pStyle w:val="Header"/>
                <w:rPr>
                  <w:b/>
                </w:rPr>
              </w:pPr>
              <w:r w:rsidRPr="00DE233F">
                <w:rPr>
                  <w:b/>
                </w:rPr>
                <w:t>Socialdepartementet</w:t>
              </w:r>
            </w:p>
            <w:p w:rsidR="006B5BB1" w:rsidP="00340DE0">
              <w:pPr>
                <w:pStyle w:val="Header"/>
              </w:pPr>
              <w:r w:rsidRPr="00DE233F">
                <w:t>Socialförsäkringsministern</w:t>
              </w:r>
            </w:p>
            <w:p w:rsidR="00BB08F6" w:rsidP="00340DE0">
              <w:pPr>
                <w:pStyle w:val="Header"/>
              </w:pPr>
            </w:p>
            <w:p w:rsidR="00BB08F6" w:rsidP="00340DE0">
              <w:pPr>
                <w:pStyle w:val="Header"/>
              </w:pPr>
            </w:p>
            <w:p w:rsidR="006B5BB1" w:rsidP="00340DE0">
              <w:pPr>
                <w:pStyle w:val="Header"/>
              </w:pPr>
            </w:p>
            <w:p w:rsidR="00DE233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227B1DB0B4204BE7E71BA908BA3D5"/>
          </w:placeholder>
          <w:dataBinding w:xpath="/ns0:DocumentInfo[1]/ns0:BaseInfo[1]/ns0:Recipient[1]" w:storeItemID="{F4E2F168-8DA8-474C-A69C-7EB902321467}" w:prefixMappings="xmlns:ns0='http://lp/documentinfo/RK' "/>
          <w:text w:multiLine="1"/>
        </w:sdtPr>
        <w:sdtContent>
          <w:tc>
            <w:tcPr>
              <w:tcW w:w="3170" w:type="dxa"/>
            </w:tcPr>
            <w:p w:rsidR="00DE23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23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EF4A07FB3D4661B8420FF30AF10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0FE77-2A2B-4141-9DC3-D47DB68251E0}"/>
      </w:docPartPr>
      <w:docPartBody>
        <w:p w:rsidR="00080AE3" w:rsidP="00F83E5D">
          <w:pPr>
            <w:pStyle w:val="ABEF4A07FB3D4661B8420FF30AF100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46E20A3DF74C44A0660E329D3B9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CD4A0-F876-433F-A4D6-FDCB4D0335F5}"/>
      </w:docPartPr>
      <w:docPartBody>
        <w:p w:rsidR="00080AE3" w:rsidP="00F83E5D">
          <w:pPr>
            <w:pStyle w:val="3F46E20A3DF74C44A0660E329D3B92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8056012CD425BB6486A2E9DD15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4ECEB-F247-4D53-A8E5-25F2055E6895}"/>
      </w:docPartPr>
      <w:docPartBody>
        <w:p w:rsidR="00080AE3" w:rsidP="00F83E5D">
          <w:pPr>
            <w:pStyle w:val="33D8056012CD425BB6486A2E9DD15B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227B1DB0B4204BE7E71BA908BA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37A16-D1CD-4B88-B7AF-89C951CF35CB}"/>
      </w:docPartPr>
      <w:docPartBody>
        <w:p w:rsidR="00080AE3" w:rsidP="00F83E5D">
          <w:pPr>
            <w:pStyle w:val="17A227B1DB0B4204BE7E71BA908BA3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70DA17AA924D8A9AB002689E0D7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C0EBE-6D54-4A88-A1E7-10298787F3DC}"/>
      </w:docPartPr>
      <w:docPartBody>
        <w:p w:rsidR="00080AE3" w:rsidP="00F83E5D">
          <w:pPr>
            <w:pStyle w:val="DA70DA17AA924D8A9AB002689E0D70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E5D"/>
    <w:rPr>
      <w:noProof w:val="0"/>
      <w:color w:val="808080"/>
    </w:rPr>
  </w:style>
  <w:style w:type="paragraph" w:customStyle="1" w:styleId="ABEF4A07FB3D4661B8420FF30AF100E5">
    <w:name w:val="ABEF4A07FB3D4661B8420FF30AF100E5"/>
    <w:rsid w:val="00F83E5D"/>
  </w:style>
  <w:style w:type="paragraph" w:customStyle="1" w:styleId="17A227B1DB0B4204BE7E71BA908BA3D5">
    <w:name w:val="17A227B1DB0B4204BE7E71BA908BA3D5"/>
    <w:rsid w:val="00F83E5D"/>
  </w:style>
  <w:style w:type="paragraph" w:customStyle="1" w:styleId="3F46E20A3DF74C44A0660E329D3B92661">
    <w:name w:val="3F46E20A3DF74C44A0660E329D3B92661"/>
    <w:rsid w:val="00F83E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D8056012CD425BB6486A2E9DD15B6E1">
    <w:name w:val="33D8056012CD425BB6486A2E9DD15B6E1"/>
    <w:rsid w:val="00F83E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70DA17AA924D8A9AB002689E0D708D">
    <w:name w:val="DA70DA17AA924D8A9AB002689E0D708D"/>
    <w:rsid w:val="00F83E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865e2860-b33a-4f27-ba84-2c76cdd3c2a4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2022-04-13T00:00:00</HeaderDate>
    <Office/>
    <Dnr>S2022/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AA5F1A4-895E-442D-973A-02EF0BD9E384}"/>
</file>

<file path=customXml/itemProps2.xml><?xml version="1.0" encoding="utf-8"?>
<ds:datastoreItem xmlns:ds="http://schemas.openxmlformats.org/officeDocument/2006/customXml" ds:itemID="{DB6B3161-0086-469B-A01B-CA933728614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CD6AE80-7690-477E-BD9C-C103ABB0E32D}"/>
</file>

<file path=customXml/itemProps5.xml><?xml version="1.0" encoding="utf-8"?>
<ds:datastoreItem xmlns:ds="http://schemas.openxmlformats.org/officeDocument/2006/customXml" ds:itemID="{F4E2F168-8DA8-474C-A69C-7EB9023214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1405 av Katarina Brännström (M).docx</dc:title>
  <cp:revision>2</cp:revision>
  <dcterms:created xsi:type="dcterms:W3CDTF">2022-04-12T12:30:00Z</dcterms:created>
  <dcterms:modified xsi:type="dcterms:W3CDTF">2022-04-12T12:30:00Z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s2022/01961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82db06db-1c85-4cab-b7b5-90fde6e54a56</vt:lpwstr>
  </property>
  <property fmtid="{D5CDD505-2E9C-101B-9397-08002B2CF9AE}" pid="12" name="_docset_NoMedatataSyncRequired">
    <vt:lpwstr>False</vt:lpwstr>
  </property>
</Properties>
</file>