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45FB9" w:rsidP="00DA0661">
      <w:pPr>
        <w:pStyle w:val="Title"/>
      </w:pPr>
      <w:bookmarkStart w:id="0" w:name="Start"/>
      <w:bookmarkEnd w:id="0"/>
      <w:r>
        <w:t>Svar på fråga 20</w:t>
      </w:r>
      <w:r w:rsidR="006F3AB3">
        <w:t>21</w:t>
      </w:r>
      <w:r>
        <w:t>/</w:t>
      </w:r>
      <w:r w:rsidR="006F3AB3">
        <w:t>22</w:t>
      </w:r>
      <w:r>
        <w:t>:</w:t>
      </w:r>
      <w:r w:rsidR="006F3AB3">
        <w:t>1740</w:t>
      </w:r>
      <w:r>
        <w:t xml:space="preserve"> av </w:t>
      </w:r>
      <w:r w:rsidR="006F3AB3">
        <w:t>Lars Mejern Larsson</w:t>
      </w:r>
      <w:r>
        <w:t xml:space="preserve"> (</w:t>
      </w:r>
      <w:r w:rsidR="006F3AB3">
        <w:t>S</w:t>
      </w:r>
      <w:r>
        <w:t>)</w:t>
      </w:r>
      <w:r>
        <w:br/>
        <w:t xml:space="preserve">Utlandssvenskars möjlighet att använda det nationella id-kortet </w:t>
      </w:r>
    </w:p>
    <w:p w:rsidR="00D76621" w:rsidP="002749F7">
      <w:pPr>
        <w:pStyle w:val="BodyText"/>
      </w:pPr>
      <w:r>
        <w:t>Lars Mejern Larsson har frågat mig</w:t>
      </w:r>
      <w:r w:rsidR="00C320A5">
        <w:t xml:space="preserve"> om jag avser att vidta åtgärder och ge svenska medborgare samma förutsättningar att resa till Storbritannien och Nordirland med det nationella id-kortet som många andra länder gör inom det europeiska samarbetet. </w:t>
      </w:r>
    </w:p>
    <w:p w:rsidR="00683299" w:rsidP="00AE02D4">
      <w:pPr>
        <w:pStyle w:val="BodyText"/>
      </w:pPr>
      <w:bookmarkStart w:id="1" w:name="_Hlk106625943"/>
      <w:r>
        <w:t>Den situation som har upp</w:t>
      </w:r>
      <w:r w:rsidR="0091189A">
        <w:t>s</w:t>
      </w:r>
      <w:r>
        <w:t>tått med långa väntetider för utfärdande av pass är olycklig</w:t>
      </w:r>
      <w:r w:rsidR="0069479D">
        <w:t xml:space="preserve">. För svenskar bosatta i Storbritannien kan det påverka möjligheterna att t.ex. </w:t>
      </w:r>
      <w:r w:rsidRPr="001769AA" w:rsidR="0069479D">
        <w:t>hyra bostad, söka jobb</w:t>
      </w:r>
      <w:r w:rsidR="0069479D">
        <w:t xml:space="preserve">, </w:t>
      </w:r>
      <w:r w:rsidRPr="001769AA" w:rsidR="0069479D">
        <w:t>studera</w:t>
      </w:r>
      <w:r w:rsidR="0080657A">
        <w:t xml:space="preserve"> och </w:t>
      </w:r>
      <w:r w:rsidR="0069479D">
        <w:t>söka bidrag. Å</w:t>
      </w:r>
      <w:r>
        <w:rPr>
          <w:rFonts w:eastAsia="Times New Roman"/>
        </w:rPr>
        <w:t xml:space="preserve">tgärder vidtas kontinuerligt </w:t>
      </w:r>
      <w:r>
        <w:t xml:space="preserve">för att komma till rätta med problemet. Även om väntetiderna nu minskar </w:t>
      </w:r>
      <w:r w:rsidR="00355CDC">
        <w:t xml:space="preserve">hos Polismyndigheten </w:t>
      </w:r>
      <w:r>
        <w:t>fortsätter arbetet med oförminskad intensitet.</w:t>
      </w:r>
    </w:p>
    <w:p w:rsidR="00683299" w:rsidP="00683299">
      <w:pPr>
        <w:pStyle w:val="BodyText"/>
        <w:tabs>
          <w:tab w:val="clear" w:pos="1701"/>
          <w:tab w:val="clear" w:pos="3600"/>
          <w:tab w:val="clear" w:pos="5387"/>
        </w:tabs>
      </w:pPr>
      <w:bookmarkStart w:id="2" w:name="_Hlk106626013"/>
      <w:bookmarkEnd w:id="1"/>
      <w:r w:rsidRPr="00906FBC">
        <w:t xml:space="preserve">Det råder </w:t>
      </w:r>
      <w:r>
        <w:t xml:space="preserve">för närvarande </w:t>
      </w:r>
      <w:r w:rsidRPr="00906FBC">
        <w:t>stor global efterfrågan på fysiska passböcker. Den kraftiga ökningen gör att passproducenterna just nu har svårt att möta behoven. Det innebär ökade leveranstider</w:t>
      </w:r>
      <w:r>
        <w:t>, vilk</w:t>
      </w:r>
      <w:r w:rsidR="007F5258">
        <w:t>a</w:t>
      </w:r>
      <w:r>
        <w:t xml:space="preserve"> förhoppningsvis också kommer att minska </w:t>
      </w:r>
      <w:r w:rsidR="0020783F">
        <w:t>inom en snar framtid</w:t>
      </w:r>
      <w:r>
        <w:t xml:space="preserve">. </w:t>
      </w:r>
    </w:p>
    <w:p w:rsidR="007E62F9" w:rsidP="007E62F9">
      <w:pPr>
        <w:pStyle w:val="BodyText"/>
      </w:pPr>
      <w:bookmarkEnd w:id="2"/>
      <w:r>
        <w:t>När det gäller resor ut ur Sverige är h</w:t>
      </w:r>
      <w:r w:rsidR="00C320A5">
        <w:t xml:space="preserve">uvudregeln </w:t>
      </w:r>
      <w:r w:rsidR="00723ABF">
        <w:t xml:space="preserve">enligt passlagen </w:t>
      </w:r>
      <w:r w:rsidR="00C320A5">
        <w:t xml:space="preserve">att det </w:t>
      </w:r>
      <w:r>
        <w:t xml:space="preserve">för svenska medborgare </w:t>
      </w:r>
      <w:r w:rsidR="00C320A5">
        <w:t xml:space="preserve">krävs ett giltigt pass. </w:t>
      </w:r>
      <w:r w:rsidR="00192EC8">
        <w:t xml:space="preserve">Undantag gäller för resor inom bl.a. EU och Schengen, vilket alltså inte omfattar Storbritannien. </w:t>
      </w:r>
      <w:r w:rsidR="00742DE6">
        <w:t>K</w:t>
      </w:r>
      <w:r w:rsidR="0064580B">
        <w:t xml:space="preserve">ravet på giltigt pass vid resa till tredjeland har en koppling till </w:t>
      </w:r>
      <w:r w:rsidRPr="007D623D" w:rsidR="007D623D">
        <w:t>bestämmelser</w:t>
      </w:r>
      <w:r w:rsidR="0064580B">
        <w:t>na</w:t>
      </w:r>
      <w:r w:rsidRPr="007D623D" w:rsidR="007D623D">
        <w:t xml:space="preserve"> om passhinder och återkallelse av pass</w:t>
      </w:r>
      <w:r w:rsidR="0064580B">
        <w:t>.</w:t>
      </w:r>
      <w:r w:rsidRPr="007D623D" w:rsidR="007D623D">
        <w:t xml:space="preserve"> </w:t>
      </w:r>
      <w:r w:rsidR="0064580B">
        <w:t xml:space="preserve">Dessa bestämmelser </w:t>
      </w:r>
      <w:r w:rsidRPr="002300A0" w:rsidR="0064580B">
        <w:t xml:space="preserve">syftar </w:t>
      </w:r>
      <w:r w:rsidR="0064580B">
        <w:t xml:space="preserve">delvis till </w:t>
      </w:r>
      <w:r w:rsidRPr="002300A0" w:rsidR="0064580B">
        <w:t xml:space="preserve">att </w:t>
      </w:r>
      <w:r w:rsidR="0064580B">
        <w:t xml:space="preserve">det i vissa situationer ska vara möjligt att hindra </w:t>
      </w:r>
      <w:r w:rsidRPr="002300A0" w:rsidR="0064580B">
        <w:t xml:space="preserve">personer </w:t>
      </w:r>
      <w:r w:rsidR="0064580B">
        <w:t>f</w:t>
      </w:r>
      <w:r w:rsidRPr="002300A0" w:rsidR="0064580B">
        <w:t>rån att lämna landet</w:t>
      </w:r>
      <w:r w:rsidR="0064580B">
        <w:t xml:space="preserve">, t.ex. för att undandra sig ett fängelsestraff. </w:t>
      </w:r>
      <w:r w:rsidRPr="007D623D" w:rsidR="007D623D">
        <w:t>Motsvarande bestämmelser saknas för nationella identitetskort</w:t>
      </w:r>
      <w:r w:rsidR="007D623D">
        <w:t xml:space="preserve">. </w:t>
      </w:r>
      <w:r w:rsidR="007A7A0C">
        <w:t>Regler om passkrav vid utresa till tredjeland finns också i våra grannländer</w:t>
      </w:r>
      <w:r w:rsidR="00D6423A">
        <w:t>,</w:t>
      </w:r>
      <w:r w:rsidR="007A7A0C">
        <w:t xml:space="preserve"> men i till exempel </w:t>
      </w:r>
      <w:r w:rsidR="007A7A0C">
        <w:t>Finland räcker det för finska medborgare som har status som bosatta i Storbritannien</w:t>
      </w:r>
      <w:r w:rsidR="00D6423A">
        <w:t xml:space="preserve"> med ett finländskt identitetskort vid resor dit</w:t>
      </w:r>
      <w:r w:rsidR="007A7A0C">
        <w:t xml:space="preserve">. </w:t>
      </w:r>
    </w:p>
    <w:p w:rsidR="00C320A5" w:rsidP="007D623D">
      <w:pPr>
        <w:pStyle w:val="BodyText"/>
        <w:tabs>
          <w:tab w:val="clear" w:pos="1701"/>
          <w:tab w:val="clear" w:pos="3600"/>
          <w:tab w:val="clear" w:pos="5387"/>
        </w:tabs>
      </w:pPr>
      <w:r>
        <w:t xml:space="preserve">De säkerhetsaspekter som ligger bakom reglerna </w:t>
      </w:r>
      <w:r w:rsidR="0080657A">
        <w:t>i</w:t>
      </w:r>
      <w:r w:rsidR="007F5258">
        <w:t xml:space="preserve"> passlagen</w:t>
      </w:r>
      <w:r w:rsidR="0080657A">
        <w:t xml:space="preserve"> </w:t>
      </w:r>
      <w:r>
        <w:t xml:space="preserve">innebär att de </w:t>
      </w:r>
      <w:r w:rsidR="0080657A">
        <w:t xml:space="preserve">inte </w:t>
      </w:r>
      <w:r w:rsidR="00EA4136">
        <w:t>bör</w:t>
      </w:r>
      <w:r w:rsidR="0080657A">
        <w:t xml:space="preserve"> ändras</w:t>
      </w:r>
      <w:r>
        <w:t xml:space="preserve"> utan noggranna överväganden. Regeringen fortsätter dock att följa utvecklingen på området.</w:t>
      </w:r>
    </w:p>
    <w:p w:rsidR="00C80CA1" w:rsidP="002749F7">
      <w:pPr>
        <w:pStyle w:val="BodyText"/>
      </w:pPr>
    </w:p>
    <w:p w:rsidR="00D7662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9990DEEDCE3453482F1251A4ABEC0F0"/>
          </w:placeholder>
          <w:dataBinding w:xpath="/ns0:DocumentInfo[1]/ns0:BaseInfo[1]/ns0:HeaderDate[1]" w:storeItemID="{77A2278E-1733-42F6-A5FE-35EAA8AD5E4A}" w:prefixMappings="xmlns:ns0='http://lp/documentinfo/RK' "/>
          <w:date w:fullDate="2022-07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9479D">
            <w:t>6 juli 2022</w:t>
          </w:r>
        </w:sdtContent>
      </w:sdt>
    </w:p>
    <w:p w:rsidR="00D76621" w:rsidP="004E7A8F">
      <w:pPr>
        <w:pStyle w:val="Brdtextutanavstnd"/>
      </w:pPr>
    </w:p>
    <w:p w:rsidR="00D76621" w:rsidP="004E7A8F">
      <w:pPr>
        <w:pStyle w:val="Brdtextutanavstnd"/>
      </w:pPr>
    </w:p>
    <w:p w:rsidR="00D76621" w:rsidP="004E7A8F">
      <w:pPr>
        <w:pStyle w:val="Brdtextutanavstnd"/>
      </w:pPr>
    </w:p>
    <w:p w:rsidR="00D76621" w:rsidP="00422A41">
      <w:pPr>
        <w:pStyle w:val="BodyText"/>
      </w:pPr>
      <w:r>
        <w:t>Morgan Johansson</w:t>
      </w:r>
    </w:p>
    <w:p w:rsidR="00245FB9" w:rsidRPr="00DB48AB" w:rsidP="00DB48AB">
      <w:pPr>
        <w:pStyle w:val="BodyText"/>
      </w:pPr>
    </w:p>
    <w:p w:rsidR="00245FB9" w:rsidP="00E96532">
      <w:pPr>
        <w:pStyle w:val="BodyText"/>
      </w:pPr>
    </w:p>
    <w:sectPr w:rsidSect="00245F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EF467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245FB9" w:rsidRPr="00B62610" w:rsidP="00245FB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EF467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245FB9" w:rsidRPr="00347E11" w:rsidP="00245FB9">
          <w:pPr>
            <w:pStyle w:val="Footer"/>
            <w:spacing w:line="276" w:lineRule="auto"/>
            <w:jc w:val="right"/>
          </w:pPr>
        </w:p>
      </w:tc>
    </w:tr>
  </w:tbl>
  <w:p w:rsidR="00245FB9" w:rsidRPr="005606BC" w:rsidP="00245FB9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B9" w:rsidP="00245FB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45FB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45FB9" w:rsidRPr="007D73AB" w:rsidP="00340DE0">
          <w:pPr>
            <w:pStyle w:val="Header"/>
          </w:pPr>
        </w:p>
      </w:tc>
      <w:tc>
        <w:tcPr>
          <w:tcW w:w="1134" w:type="dxa"/>
        </w:tcPr>
        <w:p w:rsidR="00245FB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45FB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45FB9" w:rsidRPr="00710A6C" w:rsidP="00EE3C0F">
          <w:pPr>
            <w:pStyle w:val="Header"/>
            <w:rPr>
              <w:b/>
            </w:rPr>
          </w:pPr>
        </w:p>
        <w:p w:rsidR="00245FB9" w:rsidP="00EE3C0F">
          <w:pPr>
            <w:pStyle w:val="Header"/>
          </w:pPr>
        </w:p>
        <w:p w:rsidR="00245FB9" w:rsidP="00EE3C0F">
          <w:pPr>
            <w:pStyle w:val="Header"/>
          </w:pPr>
        </w:p>
        <w:p w:rsidR="00245FB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07D26CD31F94AB9AE097EFEC0CE08D7"/>
            </w:placeholder>
            <w:dataBinding w:xpath="/ns0:DocumentInfo[1]/ns0:BaseInfo[1]/ns0:Dnr[1]" w:storeItemID="{77A2278E-1733-42F6-A5FE-35EAA8AD5E4A}" w:prefixMappings="xmlns:ns0='http://lp/documentinfo/RK' "/>
            <w:text/>
          </w:sdtPr>
          <w:sdtContent>
            <w:p w:rsidR="00245FB9" w:rsidP="00EE3C0F">
              <w:pPr>
                <w:pStyle w:val="Header"/>
              </w:pPr>
              <w:r>
                <w:t>Ju2022/02153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C99094E0744E1E82376A483140EF1F"/>
            </w:placeholder>
            <w:showingPlcHdr/>
            <w:dataBinding w:xpath="/ns0:DocumentInfo[1]/ns0:BaseInfo[1]/ns0:DocNumber[1]" w:storeItemID="{77A2278E-1733-42F6-A5FE-35EAA8AD5E4A}" w:prefixMappings="xmlns:ns0='http://lp/documentinfo/RK' "/>
            <w:text/>
          </w:sdtPr>
          <w:sdtContent>
            <w:p w:rsidR="00245FB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45FB9" w:rsidP="00EE3C0F">
          <w:pPr>
            <w:pStyle w:val="Header"/>
          </w:pPr>
        </w:p>
      </w:tc>
      <w:tc>
        <w:tcPr>
          <w:tcW w:w="1134" w:type="dxa"/>
        </w:tcPr>
        <w:p w:rsidR="00245FB9" w:rsidP="0094502D">
          <w:pPr>
            <w:pStyle w:val="Header"/>
          </w:pPr>
        </w:p>
        <w:p w:rsidR="00245FB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B854362B8FB4B328F4F32B7A1A1435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76621" w:rsidRPr="00D76621" w:rsidP="00245FB9">
              <w:pPr>
                <w:pStyle w:val="Header"/>
                <w:rPr>
                  <w:b/>
                </w:rPr>
              </w:pPr>
              <w:r w:rsidRPr="00D76621">
                <w:rPr>
                  <w:b/>
                </w:rPr>
                <w:t>Justitiedepartementet</w:t>
              </w:r>
            </w:p>
            <w:p w:rsidR="00245FB9" w:rsidRPr="00340DE0" w:rsidP="00245FB9">
              <w:pPr>
                <w:pStyle w:val="Header"/>
              </w:pPr>
              <w:r w:rsidRPr="00D76621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F5A7CC8BB14461E9CA0668C6449E409"/>
          </w:placeholder>
          <w:dataBinding w:xpath="/ns0:DocumentInfo[1]/ns0:BaseInfo[1]/ns0:Recipient[1]" w:storeItemID="{77A2278E-1733-42F6-A5FE-35EAA8AD5E4A}" w:prefixMappings="xmlns:ns0='http://lp/documentinfo/RK' "/>
          <w:text w:multiLine="1"/>
        </w:sdtPr>
        <w:sdtContent>
          <w:tc>
            <w:tcPr>
              <w:tcW w:w="3170" w:type="dxa"/>
            </w:tcPr>
            <w:p w:rsidR="00245FB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45FB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0"/>
  <w:characterSpacingControl w:val="doNotCompress"/>
  <w:compat>
    <w:applyBreakingRules/>
    <w:useFELayout/>
  </w:compat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5FB9"/>
    <w:pPr>
      <w:spacing w:after="280"/>
    </w:pPr>
    <w:rPr>
      <w:rFonts w:eastAsiaTheme="minorHAnsi"/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245FB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245FB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245FB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245FB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245FB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245F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245F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245F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245F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245FB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245FB9"/>
    <w:rPr>
      <w:rFonts w:eastAsiaTheme="minorHAnsi"/>
      <w:sz w:val="25"/>
      <w:szCs w:val="25"/>
      <w:lang w:eastAsia="en-US"/>
    </w:rPr>
  </w:style>
  <w:style w:type="paragraph" w:styleId="Header">
    <w:name w:val="header"/>
    <w:basedOn w:val="Normal"/>
    <w:link w:val="SidhuvudChar"/>
    <w:uiPriority w:val="99"/>
    <w:rsid w:val="00245FB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245FB9"/>
    <w:rPr>
      <w:rFonts w:asciiTheme="majorHAnsi" w:eastAsiaTheme="minorHAnsi" w:hAnsiTheme="majorHAnsi"/>
      <w:sz w:val="19"/>
      <w:szCs w:val="25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245FB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245FB9"/>
    <w:rPr>
      <w:rFonts w:asciiTheme="majorHAnsi" w:eastAsiaTheme="minorHAnsi" w:hAnsiTheme="majorHAnsi"/>
      <w:sz w:val="16"/>
      <w:szCs w:val="25"/>
      <w:lang w:eastAsia="en-US"/>
    </w:rPr>
  </w:style>
  <w:style w:type="character" w:styleId="PageNumber">
    <w:name w:val="page number"/>
    <w:basedOn w:val="SidfotChar"/>
    <w:uiPriority w:val="99"/>
    <w:semiHidden/>
    <w:rsid w:val="00245FB9"/>
    <w:rPr>
      <w:rFonts w:asciiTheme="majorHAnsi" w:eastAsiaTheme="minorHAnsi" w:hAnsiTheme="majorHAnsi"/>
      <w:sz w:val="17"/>
      <w:szCs w:val="25"/>
      <w:lang w:eastAsia="en-US"/>
    </w:rPr>
  </w:style>
  <w:style w:type="table" w:styleId="TableGrid">
    <w:name w:val="Table Grid"/>
    <w:aliases w:val="Ärendeförteckning"/>
    <w:basedOn w:val="TableNormal"/>
    <w:uiPriority w:val="39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5FB9"/>
    <w:rPr>
      <w:noProof w:val="0"/>
      <w:color w:val="808080"/>
    </w:rPr>
  </w:style>
  <w:style w:type="character" w:customStyle="1" w:styleId="Rubrik1Char">
    <w:name w:val="Rubrik 1 Char"/>
    <w:basedOn w:val="DefaultParagraphFont"/>
    <w:link w:val="Heading1"/>
    <w:uiPriority w:val="1"/>
    <w:rsid w:val="00245FB9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245FB9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245FB9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DefaultParagraphFont"/>
    <w:link w:val="Heading4"/>
    <w:uiPriority w:val="1"/>
    <w:rsid w:val="00245FB9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DefaultParagraphFont"/>
    <w:link w:val="Heading5"/>
    <w:uiPriority w:val="1"/>
    <w:rsid w:val="00245FB9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245FB9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245FB9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245FB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245F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rdtextmedindragChar"/>
    <w:qFormat/>
    <w:rsid w:val="00245FB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245FB9"/>
    <w:rPr>
      <w:rFonts w:eastAsiaTheme="minorHAnsi"/>
      <w:sz w:val="25"/>
      <w:szCs w:val="25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245FB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45FB9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245FB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245FB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245FB9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245FB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245FB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245FB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245FB9"/>
  </w:style>
  <w:style w:type="paragraph" w:styleId="Caption">
    <w:name w:val="caption"/>
    <w:basedOn w:val="Bildtext"/>
    <w:next w:val="Normal"/>
    <w:uiPriority w:val="35"/>
    <w:semiHidden/>
    <w:qFormat/>
    <w:rsid w:val="00245FB9"/>
    <w:rPr>
      <w:iCs/>
      <w:szCs w:val="18"/>
    </w:rPr>
  </w:style>
  <w:style w:type="numbering" w:customStyle="1" w:styleId="RKNumreraderubriker">
    <w:name w:val="RK Numrerade rubriker"/>
    <w:uiPriority w:val="99"/>
    <w:rsid w:val="00245FB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245FB9"/>
  </w:style>
  <w:style w:type="paragraph" w:styleId="TOC2">
    <w:name w:val="toc 2"/>
    <w:basedOn w:val="Normal"/>
    <w:next w:val="BodyText"/>
    <w:uiPriority w:val="28"/>
    <w:semiHidden/>
    <w:rsid w:val="00245FB9"/>
    <w:pPr>
      <w:tabs>
        <w:tab w:val="right" w:leader="dot" w:pos="7371"/>
      </w:tabs>
      <w:spacing w:after="0" w:line="240" w:lineRule="auto"/>
    </w:pPr>
  </w:style>
  <w:style w:type="paragraph" w:styleId="TOC1">
    <w:name w:val="toc 1"/>
    <w:basedOn w:val="Normal"/>
    <w:next w:val="BodyText"/>
    <w:uiPriority w:val="28"/>
    <w:semiHidden/>
    <w:rsid w:val="00245FB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245FB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245FB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245FB9"/>
    <w:pPr>
      <w:outlineLvl w:val="9"/>
    </w:pPr>
  </w:style>
  <w:style w:type="paragraph" w:styleId="FootnoteText">
    <w:name w:val="footnote text"/>
    <w:basedOn w:val="Bildtext"/>
    <w:link w:val="FotnotstextChar"/>
    <w:uiPriority w:val="99"/>
    <w:semiHidden/>
    <w:rsid w:val="00245FB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245FB9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45FB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245FB9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245FB9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245FB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245FB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45FB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245FB9"/>
    <w:pPr>
      <w:numPr>
        <w:numId w:val="34"/>
      </w:numPr>
    </w:pPr>
  </w:style>
  <w:style w:type="numbering" w:customStyle="1" w:styleId="RKPunktlista">
    <w:name w:val="RK Punktlista"/>
    <w:uiPriority w:val="99"/>
    <w:rsid w:val="00245FB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45FB9"/>
    <w:pPr>
      <w:numPr>
        <w:ilvl w:val="1"/>
      </w:numPr>
    </w:pPr>
  </w:style>
  <w:style w:type="numbering" w:customStyle="1" w:styleId="Strecklistan">
    <w:name w:val="Strecklistan"/>
    <w:uiPriority w:val="99"/>
    <w:rsid w:val="00245FB9"/>
    <w:pPr>
      <w:numPr>
        <w:numId w:val="18"/>
      </w:numPr>
    </w:pPr>
  </w:style>
  <w:style w:type="paragraph" w:styleId="ListNumber3">
    <w:name w:val="List Number 3"/>
    <w:basedOn w:val="Normal"/>
    <w:uiPriority w:val="6"/>
    <w:rsid w:val="00245FB9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245FB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245FB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245F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45FB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245FB9"/>
    <w:rPr>
      <w:rFonts w:ascii="Calibri" w:hAnsi="Calibri" w:eastAsiaTheme="minorHAns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245FB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45FB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245FB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245FB9"/>
    <w:rPr>
      <w:rFonts w:eastAsiaTheme="minorHAnsi"/>
      <w:sz w:val="25"/>
      <w:szCs w:val="25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45FB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245FB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245FB9"/>
    <w:rPr>
      <w:rFonts w:eastAsiaTheme="minorHAnsi"/>
      <w:sz w:val="25"/>
      <w:szCs w:val="25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245FB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245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245FB9"/>
    <w:rPr>
      <w:rFonts w:ascii="Segoe UI" w:hAnsi="Segoe UI" w:eastAsiaTheme="minorHAns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245FB9"/>
    <w:rPr>
      <w:i/>
      <w:iCs/>
      <w:noProof w:val="0"/>
    </w:rPr>
  </w:style>
  <w:style w:type="character" w:styleId="BookTitle">
    <w:name w:val="Book Title"/>
    <w:basedOn w:val="DefaultParagraphFont"/>
    <w:uiPriority w:val="33"/>
    <w:qFormat/>
    <w:rsid w:val="00245FB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245FB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245FB9"/>
    <w:rPr>
      <w:rFonts w:eastAsiaTheme="minorHAnsi"/>
      <w:sz w:val="25"/>
      <w:szCs w:val="25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245FB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245FB9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245FB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245FB9"/>
    <w:rPr>
      <w:rFonts w:eastAsiaTheme="minorHAnsi"/>
      <w:sz w:val="25"/>
      <w:szCs w:val="25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245FB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245FB9"/>
    <w:rPr>
      <w:rFonts w:eastAsiaTheme="minorHAnsi"/>
      <w:sz w:val="25"/>
      <w:szCs w:val="25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245FB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245FB9"/>
    <w:rPr>
      <w:rFonts w:eastAsiaTheme="minorHAnsi"/>
      <w:sz w:val="25"/>
      <w:szCs w:val="25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245FB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245FB9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qFormat/>
    <w:rsid w:val="00245F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245FB9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45FB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245F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245FB9"/>
  </w:style>
  <w:style w:type="character" w:customStyle="1" w:styleId="DatumChar">
    <w:name w:val="Datum Char"/>
    <w:basedOn w:val="DefaultParagraphFont"/>
    <w:link w:val="Date"/>
    <w:uiPriority w:val="99"/>
    <w:semiHidden/>
    <w:rsid w:val="00245FB9"/>
    <w:rPr>
      <w:rFonts w:eastAsiaTheme="minorHAnsi"/>
      <w:sz w:val="25"/>
      <w:szCs w:val="25"/>
      <w:lang w:eastAsia="en-US"/>
    </w:rPr>
  </w:style>
  <w:style w:type="character" w:styleId="SubtleEmphasis">
    <w:name w:val="Subtle Emphasis"/>
    <w:basedOn w:val="DefaultParagraphFont"/>
    <w:uiPriority w:val="19"/>
    <w:qFormat/>
    <w:rsid w:val="00245FB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45FB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245FB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245FB9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245FB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245FB9"/>
    <w:rPr>
      <w:rFonts w:eastAsiaTheme="minorHAnsi"/>
      <w:sz w:val="25"/>
      <w:szCs w:val="25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245FB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245FB9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245FB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245FB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245FB9"/>
    <w:rPr>
      <w:rFonts w:eastAsiaTheme="minorHAnsi"/>
      <w:i/>
      <w:iCs/>
      <w:sz w:val="25"/>
      <w:szCs w:val="25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245FB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245FB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245FB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245FB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245FB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245FB9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245FB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45FB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45FB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45FB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45FB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45FB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45FB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45FB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45FB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45FB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45FB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45FB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45FB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45FB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245FB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qFormat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245FB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245FB9"/>
    <w:rPr>
      <w:rFonts w:eastAsiaTheme="minorHAnsi"/>
      <w:sz w:val="25"/>
      <w:szCs w:val="25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45FB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45FB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45FB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45FB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45FB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45FB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245FB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245FB9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45FB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245FB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245FB9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245FB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45FB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45FB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45FB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45FB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45FB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45FB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45FB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45FB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45FB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245FB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45FB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45FB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45FB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45FB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45FB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45FB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45FB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45FB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45FB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45FB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45FB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45FB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45FB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45FB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45FB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45FB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45FB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45FB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45FB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245FB9"/>
  </w:style>
  <w:style w:type="table" w:styleId="LightList">
    <w:name w:val="Light List"/>
    <w:basedOn w:val="TableNormal"/>
    <w:uiPriority w:val="61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45FB9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245FB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245FB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245FB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245FB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245FB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245FB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245F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245FB9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245F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245FB9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45F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245F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245F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245F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245F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245F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245F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45F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245F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245F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245F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245F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245F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245F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245FB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245FB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245FB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245FB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245FB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245FB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245FB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45FB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45FB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245FB9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45FB9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245FB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245FB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245FB9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5FB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245FB9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45FB9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45FB9"/>
    <w:rPr>
      <w:noProof w:val="0"/>
    </w:rPr>
  </w:style>
  <w:style w:type="table" w:customStyle="1" w:styleId="GridTable1Light">
    <w:name w:val="Grid Table 1 Light"/>
    <w:basedOn w:val="TableNormal"/>
    <w:uiPriority w:val="46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45FB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45FB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45FB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45FB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45FB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45FB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45FB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45FB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45FB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45FB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45FB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45FB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45FB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245FB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245FB9"/>
    <w:rPr>
      <w:rFonts w:eastAsiaTheme="minorHAnsi"/>
      <w:sz w:val="25"/>
      <w:szCs w:val="25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45FB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245FB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245FB9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245FB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245FB9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245FB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qFormat/>
    <w:rsid w:val="00245FB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qFormat/>
    <w:rsid w:val="00245FB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245FB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245FB9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245FB9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245FB9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245FB9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45FB9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245FB9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qFormat/>
    <w:rsid w:val="00245FB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245FB9"/>
    <w:rPr>
      <w:color w:val="5A5A5A" w:themeColor="text1" w:themeTint="A5"/>
      <w:spacing w:val="15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245FB9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Normal1">
    <w:name w:val="Normal1"/>
    <w:basedOn w:val="Normal"/>
    <w:rsid w:val="00C8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07D26CD31F94AB9AE097EFEC0CE0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8CFC2-8817-4AA5-A9A0-DEF27C2D582C}"/>
      </w:docPartPr>
      <w:docPartBody>
        <w:p w:rsidR="004F5DE4" w:rsidP="006A116C">
          <w:pPr>
            <w:pStyle w:val="707D26CD31F94AB9AE097EFEC0CE08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C99094E0744E1E82376A483140EF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7B2E4-4A44-4BC6-B864-89EA69793B7E}"/>
      </w:docPartPr>
      <w:docPartBody>
        <w:p w:rsidR="004F5DE4" w:rsidP="006A116C">
          <w:pPr>
            <w:pStyle w:val="5EC99094E0744E1E82376A483140EF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854362B8FB4B328F4F32B7A1A14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A8E6B-40D7-4F19-B569-64CB15EB206F}"/>
      </w:docPartPr>
      <w:docPartBody>
        <w:p w:rsidR="004F5DE4" w:rsidP="006A116C">
          <w:pPr>
            <w:pStyle w:val="FB854362B8FB4B328F4F32B7A1A1435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5A7CC8BB14461E9CA0668C6449E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4CEC1C-BACC-4FCF-8D48-30B54B3514E1}"/>
      </w:docPartPr>
      <w:docPartBody>
        <w:p w:rsidR="004F5DE4" w:rsidP="006A116C">
          <w:pPr>
            <w:pStyle w:val="6F5A7CC8BB14461E9CA0668C6449E4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990DEEDCE3453482F1251A4ABEC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22A267-5433-4166-B25F-21BC01EA21A2}"/>
      </w:docPartPr>
      <w:docPartBody>
        <w:p w:rsidR="004F5DE4" w:rsidP="006A116C">
          <w:pPr>
            <w:pStyle w:val="A9990DEEDCE3453482F1251A4ABEC0F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16C"/>
    <w:rPr>
      <w:noProof w:val="0"/>
      <w:color w:val="808080"/>
    </w:rPr>
  </w:style>
  <w:style w:type="paragraph" w:customStyle="1" w:styleId="707D26CD31F94AB9AE097EFEC0CE08D7">
    <w:name w:val="707D26CD31F94AB9AE097EFEC0CE08D7"/>
    <w:rsid w:val="006A116C"/>
  </w:style>
  <w:style w:type="paragraph" w:customStyle="1" w:styleId="6F5A7CC8BB14461E9CA0668C6449E409">
    <w:name w:val="6F5A7CC8BB14461E9CA0668C6449E409"/>
    <w:rsid w:val="006A116C"/>
  </w:style>
  <w:style w:type="paragraph" w:customStyle="1" w:styleId="5EC99094E0744E1E82376A483140EF1F1">
    <w:name w:val="5EC99094E0744E1E82376A483140EF1F1"/>
    <w:rsid w:val="006A11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854362B8FB4B328F4F32B7A1A143551">
    <w:name w:val="FB854362B8FB4B328F4F32B7A1A143551"/>
    <w:rsid w:val="006A11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990DEEDCE3453482F1251A4ABEC0F0">
    <w:name w:val="A9990DEEDCE3453482F1251A4ABEC0F0"/>
    <w:rsid w:val="006A11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2022-07-06T00:00:00</HeaderDate>
    <Office/>
    <Dnr>Ju2022/02153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202a510b-8c64-42ae-bf55-5c2e7d355d94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2A25F-D3F0-4B97-B171-C2774D51B49C}"/>
</file>

<file path=customXml/itemProps2.xml><?xml version="1.0" encoding="utf-8"?>
<ds:datastoreItem xmlns:ds="http://schemas.openxmlformats.org/officeDocument/2006/customXml" ds:itemID="{77A2278E-1733-42F6-A5FE-35EAA8AD5E4A}"/>
</file>

<file path=customXml/itemProps3.xml><?xml version="1.0" encoding="utf-8"?>
<ds:datastoreItem xmlns:ds="http://schemas.openxmlformats.org/officeDocument/2006/customXml" ds:itemID="{60E4115C-96E9-485F-A770-CF4A65D0D799}"/>
</file>

<file path=customXml/itemProps4.xml><?xml version="1.0" encoding="utf-8"?>
<ds:datastoreItem xmlns:ds="http://schemas.openxmlformats.org/officeDocument/2006/customXml" ds:itemID="{B3292937-E7B3-425A-A9FB-1FAB81A48A04}"/>
</file>

<file path=customXml/itemProps5.xml><?xml version="1.0" encoding="utf-8"?>
<ds:datastoreItem xmlns:ds="http://schemas.openxmlformats.org/officeDocument/2006/customXml" ds:itemID="{DD7B4DB0-2DFA-451D-944F-4449680FA0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326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1740.docx</dc:title>
  <cp:revision>7</cp:revision>
  <dcterms:created xsi:type="dcterms:W3CDTF">2022-06-23T14:01:00Z</dcterms:created>
  <dcterms:modified xsi:type="dcterms:W3CDTF">2022-07-05T11:49:00Z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iarienummer">
    <vt:lpwstr/>
  </property>
  <property fmtid="{D5CDD505-2E9C-101B-9397-08002B2CF9AE}" pid="6" name="DirtyMigration">
    <vt:bool>false</vt:bool>
  </property>
  <property fmtid="{D5CDD505-2E9C-101B-9397-08002B2CF9AE}" pid="7" name="Nyckelord">
    <vt:lpwstr/>
  </property>
  <property fmtid="{D5CDD505-2E9C-101B-9397-08002B2CF9AE}" pid="8" name="Organisation">
    <vt:lpwstr/>
  </property>
  <property fmtid="{D5CDD505-2E9C-101B-9397-08002B2CF9AE}" pid="9" name="RKOrdnaActivityCategory2">
    <vt:lpwstr/>
  </property>
  <property fmtid="{D5CDD505-2E9C-101B-9397-08002B2CF9AE}" pid="10" name="RKOrdnaCheckInComment">
    <vt:lpwstr/>
  </property>
  <property fmtid="{D5CDD505-2E9C-101B-9397-08002B2CF9AE}" pid="11" name="RKOrdnaClass">
    <vt:lpwstr/>
  </property>
  <property fmtid="{D5CDD505-2E9C-101B-9397-08002B2CF9AE}" pid="12" name="RKOrdnaDepartement2">
    <vt:lpwstr/>
  </property>
  <property fmtid="{D5CDD505-2E9C-101B-9397-08002B2CF9AE}" pid="13" name="RKOrdnaDiarienummer">
    <vt:lpwstr/>
  </property>
  <property fmtid="{D5CDD505-2E9C-101B-9397-08002B2CF9AE}" pid="14" name="Sekretess">
    <vt:lpwstr/>
  </property>
  <property fmtid="{D5CDD505-2E9C-101B-9397-08002B2CF9AE}" pid="15" name="_dlc_DocIdItemGuid">
    <vt:lpwstr>6a24f2d6-ddae-486e-97ef-b5688fbba075</vt:lpwstr>
  </property>
</Properties>
</file>