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0FB" w:rsidRPr="00135C0D" w:rsidRDefault="00FD40FB">
      <w:pPr>
        <w:pStyle w:val="Hemstlrubrik"/>
      </w:pPr>
      <w:r w:rsidRPr="00135C0D">
        <w:t>Förslag till riksdagsbeslut</w:t>
      </w:r>
    </w:p>
    <w:p w:rsidR="00FD40FB" w:rsidRPr="00135C0D" w:rsidRDefault="00FD40FB">
      <w:pPr>
        <w:pStyle w:val="Hemstlatt"/>
        <w:numPr>
          <w:ilvl w:val="0"/>
          <w:numId w:val="1"/>
        </w:numPr>
      </w:pPr>
      <w:r w:rsidRPr="00135C0D">
        <w:t>Riksdagen tillkännager för regeringen som sin mening vad som anförs i motionen om en översyn av möjligheten att öka antalet produkter som ingår i ett pantsystem.</w:t>
      </w:r>
    </w:p>
    <w:p w:rsidR="00FD40FB" w:rsidRPr="00135C0D" w:rsidRDefault="00FD40FB">
      <w:pPr>
        <w:pStyle w:val="Hemstlatt"/>
        <w:numPr>
          <w:ilvl w:val="0"/>
          <w:numId w:val="1"/>
        </w:numPr>
      </w:pPr>
      <w:r w:rsidRPr="00135C0D">
        <w:t>Riksdagen tillkännager för regeringen som sin mening vad som anförs i motionen om en översyn av pantens storlek på dryckesfö</w:t>
      </w:r>
      <w:r w:rsidRPr="00135C0D">
        <w:t>r</w:t>
      </w:r>
      <w:r w:rsidRPr="00135C0D">
        <w:t>packningar.</w:t>
      </w:r>
    </w:p>
    <w:p w:rsidR="00FD40FB" w:rsidRPr="00135C0D" w:rsidRDefault="00FD40FB">
      <w:pPr>
        <w:pStyle w:val="Rubrik1"/>
      </w:pPr>
      <w:r w:rsidRPr="00135C0D">
        <w:t>Motivering</w:t>
      </w:r>
    </w:p>
    <w:p w:rsidR="00FD40FB" w:rsidRPr="00135C0D" w:rsidRDefault="00FD40FB">
      <w:r w:rsidRPr="00135C0D">
        <w:t xml:space="preserve">Idag finns det ett retursystem för dryckesförpackningar som fungerar relativt väl. Aluminiumburkar och plastflaskor för i huvudsak kolsyrad dricka är belagda med pant. Att en stor del av förpackningarna och därmed materialet återvinns är tack vare panten. </w:t>
      </w:r>
    </w:p>
    <w:p w:rsidR="00FD40FB" w:rsidRPr="00135C0D" w:rsidRDefault="00FD40FB">
      <w:pPr>
        <w:pStyle w:val="Normaltindrag"/>
      </w:pPr>
      <w:r w:rsidRPr="00135C0D">
        <w:t>För att främja att fler varor återvinns är det dags att göra en ordentlig i</w:t>
      </w:r>
      <w:r w:rsidRPr="00135C0D">
        <w:t>n</w:t>
      </w:r>
      <w:r w:rsidRPr="00135C0D">
        <w:t>ventering över vilka varor som kan pantbeläggas. De senaste åren har t.ex. 25 miljoner mobiltelefoner sålts i Sverige, men enbart en sjundedel av mobiltel</w:t>
      </w:r>
      <w:r w:rsidRPr="00135C0D">
        <w:t>e</w:t>
      </w:r>
      <w:r w:rsidRPr="00135C0D">
        <w:t>fonerna återvinns. Troligen ligger många mobiler i folks byrålådor och slängs inte i soporna, men fanns det pant att få tillbaka skulle säkert fler återlämna sin mobiltelefon vid nyköp. Ju längre en mobiltelefon legat i hemmet, desto större risk är det att den slutligen hamnar i soporna.</w:t>
      </w:r>
    </w:p>
    <w:p w:rsidR="00FD40FB" w:rsidRPr="00135C0D" w:rsidRDefault="00FD40FB">
      <w:pPr>
        <w:pStyle w:val="Normaltindrag"/>
      </w:pPr>
      <w:r w:rsidRPr="00135C0D">
        <w:t>I en mobiltelefon finns många komponenter som är möjliga att återvi</w:t>
      </w:r>
      <w:r w:rsidRPr="00135C0D">
        <w:t>nna och som kan vara skadliga för miljön om de hamnar på fel plats. Förra året kunde återvinningsbranschen t.ex. utvinna sex kilo guld, 22 kilo silver och sex ton koppar från de mobiltelefoner som återvanns. Denna mängd skulle kunna ökas markant.</w:t>
      </w:r>
    </w:p>
    <w:p w:rsidR="00FD40FB" w:rsidRPr="00135C0D" w:rsidRDefault="00FD40FB">
      <w:pPr>
        <w:pStyle w:val="Normaltindrag"/>
      </w:pPr>
      <w:r w:rsidRPr="00135C0D">
        <w:t>Andra produkter som innehåller metall och som skulle kunna behöva i</w:t>
      </w:r>
      <w:r w:rsidRPr="00135C0D">
        <w:t>n</w:t>
      </w:r>
      <w:r w:rsidRPr="00135C0D">
        <w:t>venteras för att pantbeläggas är datorspel, sprayburkar, glödlampor och batt</w:t>
      </w:r>
      <w:r w:rsidRPr="00135C0D">
        <w:t>e</w:t>
      </w:r>
      <w:r w:rsidRPr="00135C0D">
        <w:t xml:space="preserve">rier. </w:t>
      </w:r>
    </w:p>
    <w:p w:rsidR="00FD40FB" w:rsidRPr="00135C0D" w:rsidRDefault="00FD40FB">
      <w:pPr>
        <w:pStyle w:val="Normaltindrag"/>
      </w:pPr>
    </w:p>
    <w:p w:rsidR="00FD40FB" w:rsidRPr="00135C0D" w:rsidRDefault="00FD40FB">
      <w:pPr>
        <w:pStyle w:val="Normaltindrag"/>
      </w:pPr>
      <w:r w:rsidRPr="00135C0D">
        <w:t>Det är också dags att se över en höjning av panten för dryckesförpacknin</w:t>
      </w:r>
      <w:r w:rsidRPr="00135C0D">
        <w:t>g</w:t>
      </w:r>
      <w:r w:rsidRPr="00135C0D">
        <w:t>ar. Panten har varit densamma under flera år samtidigt som både inflation och råvarukostnaden har ökat. En ökad pant är ett sätt att öka antalet förpacknin</w:t>
      </w:r>
      <w:r w:rsidRPr="00135C0D">
        <w:t>g</w:t>
      </w:r>
      <w:r w:rsidRPr="00135C0D">
        <w:t>ar som återvinns.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5C0D">
        <w:trPr>
          <w:cantSplit/>
        </w:trPr>
        <w:tc>
          <w:tcPr>
            <w:tcW w:w="3046" w:type="dxa"/>
          </w:tcPr>
          <w:p w:rsidR="00FD40FB" w:rsidRPr="00135C0D" w:rsidRDefault="00FD40FB">
            <w:pPr>
              <w:pStyle w:val="UnderskriftDatum"/>
              <w:spacing w:before="240"/>
            </w:pPr>
            <w:r w:rsidRPr="00135C0D">
              <w:t>Stockholm den 1 oktober 2007</w:t>
            </w:r>
          </w:p>
        </w:tc>
        <w:tc>
          <w:tcPr>
            <w:tcW w:w="3047" w:type="dxa"/>
          </w:tcPr>
          <w:p w:rsidR="00FD40FB" w:rsidRPr="00135C0D" w:rsidRDefault="00FD40FB">
            <w:pPr>
              <w:pStyle w:val="Underskrifter"/>
              <w:spacing w:before="240"/>
            </w:pPr>
          </w:p>
        </w:tc>
      </w:tr>
      <w:tr w:rsidR="00000000" w:rsidRPr="00135C0D">
        <w:trPr>
          <w:cantSplit/>
        </w:trPr>
        <w:tc>
          <w:tcPr>
            <w:tcW w:w="3046" w:type="dxa"/>
          </w:tcPr>
          <w:p w:rsidR="00FD40FB" w:rsidRPr="00135C0D" w:rsidRDefault="00FD40FB">
            <w:pPr>
              <w:pStyle w:val="Underskrifter"/>
            </w:pPr>
            <w:r w:rsidRPr="00135C0D">
              <w:t>Karin Granbom (fp)</w:t>
            </w:r>
          </w:p>
        </w:tc>
        <w:tc>
          <w:tcPr>
            <w:tcW w:w="3046" w:type="dxa"/>
          </w:tcPr>
          <w:p w:rsidR="00FD40FB" w:rsidRPr="00135C0D" w:rsidRDefault="00FD40FB">
            <w:pPr>
              <w:pStyle w:val="Underskrifter"/>
            </w:pPr>
          </w:p>
        </w:tc>
      </w:tr>
    </w:tbl>
    <w:p w:rsidR="00FD40FB" w:rsidRPr="00135C0D" w:rsidRDefault="00FD40FB">
      <w:pPr>
        <w:pStyle w:val="Normaltindrag"/>
      </w:pPr>
    </w:p>
    <w:sectPr w:rsidR="00FD40FB" w:rsidRPr="00135C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0FB" w:rsidRPr="00135C0D" w:rsidRDefault="00FD40FB">
      <w:r w:rsidRPr="00135C0D">
        <w:separator/>
      </w:r>
    </w:p>
  </w:endnote>
  <w:endnote w:type="continuationSeparator" w:id="0">
    <w:p w:rsidR="00FD40FB" w:rsidRPr="00135C0D" w:rsidRDefault="00FD40FB">
      <w:r w:rsidRPr="00135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0FB" w:rsidRPr="00135C0D" w:rsidRDefault="00135C0D">
    <w:pPr>
      <w:pStyle w:val="Sidfot"/>
    </w:pPr>
    <w:r w:rsidRPr="00135C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7905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0FB" w:rsidRDefault="00FD40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40FB" w:rsidRDefault="00FD40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0FB" w:rsidRPr="00135C0D" w:rsidRDefault="00135C0D">
    <w:pPr>
      <w:pStyle w:val="Sidfot"/>
    </w:pPr>
    <w:r w:rsidRPr="00135C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4406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0FB" w:rsidRDefault="00FD40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40FB" w:rsidRDefault="00FD40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0FB" w:rsidRPr="00135C0D" w:rsidRDefault="00135C0D">
    <w:pPr>
      <w:pStyle w:val="Sidfot"/>
    </w:pPr>
    <w:r w:rsidRPr="00135C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595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0FB" w:rsidRDefault="00FD40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40FB" w:rsidRDefault="00FD40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0FB" w:rsidRPr="00135C0D" w:rsidRDefault="00FD40FB">
      <w:r w:rsidRPr="00135C0D">
        <w:separator/>
      </w:r>
    </w:p>
  </w:footnote>
  <w:footnote w:type="continuationSeparator" w:id="0">
    <w:p w:rsidR="00FD40FB" w:rsidRPr="00135C0D" w:rsidRDefault="00FD40FB">
      <w:r w:rsidRPr="00135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0FB" w:rsidRPr="00135C0D" w:rsidRDefault="00135C0D">
    <w:pPr>
      <w:pStyle w:val="Sidhuvud"/>
    </w:pPr>
    <w:r w:rsidRPr="00135C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683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0FB" w:rsidRDefault="00FD40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40FB" w:rsidRDefault="00FD40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0FB" w:rsidRPr="00135C0D" w:rsidRDefault="00135C0D">
    <w:pPr>
      <w:pStyle w:val="Sidhuvud"/>
    </w:pPr>
    <w:r w:rsidRPr="00135C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098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0FB" w:rsidRDefault="00FD40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40FB" w:rsidRDefault="00FD40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0FB" w:rsidRPr="00135C0D" w:rsidRDefault="00FD40FB">
    <w:pPr>
      <w:pStyle w:val="FSHNormal"/>
      <w:tabs>
        <w:tab w:val="right" w:pos="5840"/>
      </w:tabs>
    </w:pPr>
    <w:r w:rsidRPr="00135C0D">
      <w:br/>
    </w:r>
    <w:r w:rsidRPr="00135C0D">
      <w:fldChar w:fldCharType="begin" w:fldLock="1"/>
    </w:r>
    <w:r w:rsidRPr="00135C0D">
      <w:instrText xml:space="preserve"> DOCPROPERTY</w:instrText>
    </w:r>
    <w:r w:rsidRPr="00135C0D">
      <w:rPr>
        <w:sz w:val="18"/>
      </w:rPr>
      <w:instrText xml:space="preserve"> "YearUser" *\charformat </w:instrText>
    </w:r>
    <w:r w:rsidRPr="00135C0D">
      <w:fldChar w:fldCharType="separate"/>
    </w:r>
    <w:r w:rsidRPr="00135C0D">
      <w:t>2007/08</w:t>
    </w:r>
    <w:r w:rsidRPr="00135C0D">
      <w:fldChar w:fldCharType="end"/>
    </w:r>
    <w:r w:rsidRPr="00135C0D">
      <w:t xml:space="preserve"> </w:t>
    </w:r>
    <w:r w:rsidRPr="00135C0D">
      <w:tab/>
      <w:t xml:space="preserve">mnr: </w:t>
    </w:r>
    <w:r w:rsidRPr="00135C0D">
      <w:fldChar w:fldCharType="begin" w:fldLock="1"/>
    </w:r>
    <w:r w:rsidRPr="00135C0D">
      <w:instrText xml:space="preserve"> DOCPROPERTY</w:instrText>
    </w:r>
    <w:r w:rsidRPr="00135C0D">
      <w:rPr>
        <w:sz w:val="18"/>
      </w:rPr>
      <w:instrText xml:space="preserve"> "Motionsnummer" *\charformat </w:instrText>
    </w:r>
    <w:r w:rsidRPr="00135C0D">
      <w:fldChar w:fldCharType="separate"/>
    </w:r>
    <w:r w:rsidRPr="00135C0D">
      <w:t>MJ232</w:t>
    </w:r>
    <w:r w:rsidRPr="00135C0D">
      <w:fldChar w:fldCharType="end"/>
    </w:r>
    <w:r w:rsidRPr="00135C0D">
      <w:br/>
    </w:r>
    <w:r w:rsidRPr="00135C0D">
      <w:fldChar w:fldCharType="begin" w:fldLock="1"/>
    </w:r>
    <w:r w:rsidRPr="00135C0D">
      <w:instrText xml:space="preserve"> DOCPROPERTY</w:instrText>
    </w:r>
    <w:r w:rsidRPr="00135C0D">
      <w:rPr>
        <w:sz w:val="18"/>
      </w:rPr>
      <w:instrText xml:space="preserve"> "Samling" *\charformat </w:instrText>
    </w:r>
    <w:r w:rsidRPr="00135C0D">
      <w:fldChar w:fldCharType="end"/>
    </w:r>
    <w:r w:rsidRPr="00135C0D">
      <w:tab/>
      <w:t xml:space="preserve">pnr: </w:t>
    </w:r>
    <w:r w:rsidRPr="00135C0D">
      <w:fldChar w:fldCharType="begin" w:fldLock="1"/>
    </w:r>
    <w:r w:rsidRPr="00135C0D">
      <w:instrText xml:space="preserve"> DOCPROPERTY</w:instrText>
    </w:r>
    <w:r w:rsidRPr="00135C0D">
      <w:rPr>
        <w:sz w:val="18"/>
      </w:rPr>
      <w:instrText xml:space="preserve"> "Partinummer" *\charformat </w:instrText>
    </w:r>
    <w:r w:rsidRPr="00135C0D">
      <w:fldChar w:fldCharType="separate"/>
    </w:r>
    <w:r w:rsidRPr="00135C0D">
      <w:t>fp1500</w:t>
    </w:r>
    <w:r w:rsidRPr="00135C0D">
      <w:fldChar w:fldCharType="end"/>
    </w:r>
  </w:p>
  <w:p w:rsidR="00FD40FB" w:rsidRPr="00135C0D" w:rsidRDefault="00FD40FB">
    <w:pPr>
      <w:pStyle w:val="FSHRub1"/>
    </w:pPr>
    <w:r w:rsidRPr="00135C0D">
      <w:t>Motion till riksdagen</w:t>
    </w:r>
    <w:r w:rsidRPr="00135C0D">
      <w:br/>
    </w:r>
    <w:r w:rsidRPr="00135C0D">
      <w:fldChar w:fldCharType="begin" w:fldLock="1"/>
    </w:r>
    <w:r w:rsidRPr="00135C0D">
      <w:instrText xml:space="preserve"> DOCPROPERTY "YearUser" *\charformat </w:instrText>
    </w:r>
    <w:r w:rsidRPr="00135C0D">
      <w:fldChar w:fldCharType="separate"/>
    </w:r>
    <w:r w:rsidRPr="00135C0D">
      <w:t>2007/08</w:t>
    </w:r>
    <w:r w:rsidRPr="00135C0D">
      <w:fldChar w:fldCharType="end"/>
    </w:r>
    <w:r w:rsidRPr="00135C0D">
      <w:t>:</w:t>
    </w:r>
    <w:r w:rsidRPr="00135C0D">
      <w:fldChar w:fldCharType="begin" w:fldLock="1"/>
    </w:r>
    <w:r w:rsidRPr="00135C0D">
      <w:instrText xml:space="preserve"> DOCPROPERTY "Motionsnummer" *\charformat </w:instrText>
    </w:r>
    <w:r w:rsidRPr="00135C0D">
      <w:fldChar w:fldCharType="separate"/>
    </w:r>
    <w:r w:rsidRPr="00135C0D">
      <w:t>MJ232</w:t>
    </w:r>
    <w:r w:rsidRPr="00135C0D">
      <w:fldChar w:fldCharType="end"/>
    </w:r>
  </w:p>
  <w:p w:rsidR="00FD40FB" w:rsidRPr="00135C0D" w:rsidRDefault="00FD40FB">
    <w:pPr>
      <w:pStyle w:val="FSHNormalS5"/>
    </w:pPr>
    <w:r w:rsidRPr="00135C0D">
      <w:fldChar w:fldCharType="begin" w:fldLock="1"/>
    </w:r>
    <w:r w:rsidRPr="00135C0D">
      <w:instrText xml:space="preserve"> DOCPROPERTY "MotionarText" *\charformat </w:instrText>
    </w:r>
    <w:r w:rsidRPr="00135C0D">
      <w:fldChar w:fldCharType="separate"/>
    </w:r>
    <w:r w:rsidRPr="00135C0D">
      <w:t>av Karin Granbom (fp)</w:t>
    </w:r>
    <w:r w:rsidRPr="00135C0D">
      <w:fldChar w:fldCharType="end"/>
    </w:r>
    <w:r w:rsidRPr="00135C0D">
      <w:br/>
    </w:r>
    <w:r w:rsidRPr="00135C0D">
      <w:fldChar w:fldCharType="begin" w:fldLock="1"/>
    </w:r>
    <w:r w:rsidRPr="00135C0D">
      <w:instrText xml:space="preserve"> DOCPROPERTY "SvarFrasKort" *\charformat </w:instrText>
    </w:r>
    <w:r w:rsidRPr="00135C0D">
      <w:fldChar w:fldCharType="end"/>
    </w:r>
  </w:p>
  <w:p w:rsidR="00FD40FB" w:rsidRPr="00135C0D" w:rsidRDefault="00FD40FB">
    <w:pPr>
      <w:pStyle w:val="FSHTitel"/>
    </w:pPr>
    <w:r w:rsidRPr="00135C0D">
      <w:fldChar w:fldCharType="begin" w:fldLock="1"/>
    </w:r>
    <w:r w:rsidRPr="00135C0D">
      <w:instrText xml:space="preserve"> DOCPROPERTY</w:instrText>
    </w:r>
    <w:r w:rsidRPr="00135C0D">
      <w:rPr>
        <w:sz w:val="18"/>
      </w:rPr>
      <w:instrText xml:space="preserve"> "RubrikSvar" *\charformat </w:instrText>
    </w:r>
    <w:r w:rsidRPr="00135C0D">
      <w:fldChar w:fldCharType="separate"/>
    </w:r>
    <w:r w:rsidRPr="00135C0D">
      <w:t>Ökad återvinning av mobiltelefoner och annat genom pant</w:t>
    </w:r>
    <w:r w:rsidRPr="00135C0D">
      <w:fldChar w:fldCharType="end"/>
    </w:r>
  </w:p>
  <w:p w:rsidR="00FD40FB" w:rsidRPr="00135C0D" w:rsidRDefault="00FD40FB">
    <w:pPr>
      <w:pStyle w:val="Normal00"/>
    </w:pPr>
  </w:p>
  <w:p w:rsidR="00FD40FB" w:rsidRPr="00135C0D" w:rsidRDefault="00FD40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932205"/>
    <w:multiLevelType w:val="hybridMultilevel"/>
    <w:tmpl w:val="3D425D54"/>
    <w:lvl w:ilvl="0" w:tplc="40EAC0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8468489">
    <w:abstractNumId w:val="8"/>
  </w:num>
  <w:num w:numId="2" w16cid:durableId="945580550">
    <w:abstractNumId w:val="9"/>
  </w:num>
  <w:num w:numId="3" w16cid:durableId="1224020677">
    <w:abstractNumId w:val="8"/>
  </w:num>
  <w:num w:numId="4" w16cid:durableId="1428962637">
    <w:abstractNumId w:val="9"/>
  </w:num>
  <w:num w:numId="5" w16cid:durableId="2041472455">
    <w:abstractNumId w:val="14"/>
  </w:num>
  <w:num w:numId="6" w16cid:durableId="1166477254">
    <w:abstractNumId w:val="10"/>
  </w:num>
  <w:num w:numId="7" w16cid:durableId="1654336336">
    <w:abstractNumId w:val="11"/>
  </w:num>
  <w:num w:numId="8" w16cid:durableId="1297490908">
    <w:abstractNumId w:val="13"/>
  </w:num>
  <w:num w:numId="9" w16cid:durableId="1672414019">
    <w:abstractNumId w:val="8"/>
  </w:num>
  <w:num w:numId="10" w16cid:durableId="1404790801">
    <w:abstractNumId w:val="3"/>
  </w:num>
  <w:num w:numId="11" w16cid:durableId="424808513">
    <w:abstractNumId w:val="2"/>
  </w:num>
  <w:num w:numId="12" w16cid:durableId="942080283">
    <w:abstractNumId w:val="1"/>
  </w:num>
  <w:num w:numId="13" w16cid:durableId="381368381">
    <w:abstractNumId w:val="0"/>
  </w:num>
  <w:num w:numId="14" w16cid:durableId="916010842">
    <w:abstractNumId w:val="9"/>
  </w:num>
  <w:num w:numId="15" w16cid:durableId="1071007585">
    <w:abstractNumId w:val="7"/>
  </w:num>
  <w:num w:numId="16" w16cid:durableId="490603014">
    <w:abstractNumId w:val="6"/>
  </w:num>
  <w:num w:numId="17" w16cid:durableId="1076634705">
    <w:abstractNumId w:val="5"/>
  </w:num>
  <w:num w:numId="18" w16cid:durableId="1873765696">
    <w:abstractNumId w:val="4"/>
  </w:num>
  <w:num w:numId="19" w16cid:durableId="611399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1D11CDE-5037-463B-B12F-20B7239C6A18}"/>
  </w:docVars>
  <w:rsids>
    <w:rsidRoot w:val="00FB6789"/>
    <w:rsid w:val="00135C0D"/>
    <w:rsid w:val="00FB6789"/>
    <w:rsid w:val="00FD40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79C7C8-512C-4823-81CA-49DCDB2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1590</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fp1500</vt:lpstr>
    </vt:vector>
  </TitlesOfParts>
  <Company>Riksdagen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fp1500</dc:title>
  <dc:subject>fp1500</dc:subject>
  <dc:creator>Riksdagen</dc:creator>
  <cp:keywords>Riksdagen</cp:keywords>
  <dc:description>TKG-ktrl, MSMQ4mb, PersReg-Distribution mm</dc:description>
  <cp:lastModifiedBy>Lars Brink</cp:lastModifiedBy>
  <cp:revision>2</cp:revision>
  <cp:lastPrinted>2007-10-27T11:16:00Z</cp:lastPrinted>
  <dcterms:created xsi:type="dcterms:W3CDTF">2025-12-17T06:47:00Z</dcterms:created>
  <dcterms:modified xsi:type="dcterms:W3CDTF">2025-12-17T06:47:00Z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 återvinning av mobiltelefoner och annat genom pant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återvinning av mobiltelefoner och annat genom pant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(fp)</vt:lpwstr>
  </property>
  <property fmtid="{D5CDD505-2E9C-101B-9397-08002B2CF9AE}" pid="26" name="MotionarLista">
    <vt:lpwstr>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20072008000001020112000015000069</vt:lpwstr>
  </property>
  <property fmtid="{D5CDD505-2E9C-101B-9397-08002B2CF9AE}" pid="47" name="datum">
    <vt:lpwstr>071001</vt:lpwstr>
  </property>
  <property fmtid="{D5CDD505-2E9C-101B-9397-08002B2CF9AE}" pid="48" name="avsändar-e-post">
    <vt:lpwstr>hanna.lager@riksdagen.se</vt:lpwstr>
  </property>
  <property fmtid="{D5CDD505-2E9C-101B-9397-08002B2CF9AE}" pid="49" name="id">
    <vt:lpwstr>20072008000001020112000015000069</vt:lpwstr>
  </property>
  <property fmtid="{D5CDD505-2E9C-101B-9397-08002B2CF9AE}" pid="50" name="nummer">
    <vt:lpwstr>232</vt:lpwstr>
  </property>
  <property fmtid="{D5CDD505-2E9C-101B-9397-08002B2CF9AE}" pid="51" name="utskottsbeteckning">
    <vt:lpwstr>MJ</vt:lpwstr>
  </property>
  <property fmtid="{D5CDD505-2E9C-101B-9397-08002B2CF9AE}" pid="52" name="GlobalUID">
    <vt:lpwstr>{51C83557-D652-41A7-98D6-CF99DD7E613B}</vt:lpwstr>
  </property>
  <property fmtid="{D5CDD505-2E9C-101B-9397-08002B2CF9AE}" pid="53" name="Överföringar">
    <vt:i4>0</vt:i4>
  </property>
  <property fmtid="{D5CDD505-2E9C-101B-9397-08002B2CF9AE}" pid="54" name="Checksum">
    <vt:lpwstr>*1006739461739*</vt:lpwstr>
  </property>
  <property fmtid="{D5CDD505-2E9C-101B-9397-08002B2CF9AE}" pid="55" name="skuggnummer">
    <vt:lpwstr>329</vt:lpwstr>
  </property>
  <property fmtid="{D5CDD505-2E9C-101B-9397-08002B2CF9AE}" pid="56" name="urixVersion">
    <vt:lpwstr>3.2.0.8</vt:lpwstr>
  </property>
  <property fmtid="{D5CDD505-2E9C-101B-9397-08002B2CF9AE}" pid="57" name="urixOrigin">
    <vt:lpwstr>071027 13:16:53.972</vt:lpwstr>
  </property>
  <property fmtid="{D5CDD505-2E9C-101B-9397-08002B2CF9AE}" pid="58" name="urixGuid">
    <vt:lpwstr>{E3C192D0-DF11-497B-BB30-5877211F7162}</vt:lpwstr>
  </property>
</Properties>
</file>