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84C5D9B" w14:textId="77777777">
        <w:tc>
          <w:tcPr>
            <w:tcW w:w="2268" w:type="dxa"/>
          </w:tcPr>
          <w:p w14:paraId="35C2FDE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4937717" w14:textId="77777777" w:rsidR="006E4E11" w:rsidRDefault="006E4E11" w:rsidP="007242A3">
            <w:pPr>
              <w:framePr w:w="5035" w:h="1644" w:wrap="notBeside" w:vAnchor="page" w:hAnchor="page" w:x="6573" w:y="721"/>
              <w:rPr>
                <w:rFonts w:ascii="TradeGothic" w:hAnsi="TradeGothic"/>
                <w:i/>
                <w:sz w:val="18"/>
              </w:rPr>
            </w:pPr>
          </w:p>
        </w:tc>
      </w:tr>
      <w:tr w:rsidR="006E4E11" w14:paraId="1911EEEA" w14:textId="77777777">
        <w:tc>
          <w:tcPr>
            <w:tcW w:w="2268" w:type="dxa"/>
          </w:tcPr>
          <w:p w14:paraId="24B0029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F610BE4" w14:textId="77777777" w:rsidR="006E4E11" w:rsidRDefault="006E4E11" w:rsidP="007242A3">
            <w:pPr>
              <w:framePr w:w="5035" w:h="1644" w:wrap="notBeside" w:vAnchor="page" w:hAnchor="page" w:x="6573" w:y="721"/>
              <w:rPr>
                <w:rFonts w:ascii="TradeGothic" w:hAnsi="TradeGothic"/>
                <w:b/>
                <w:sz w:val="22"/>
              </w:rPr>
            </w:pPr>
          </w:p>
        </w:tc>
      </w:tr>
      <w:tr w:rsidR="006E4E11" w14:paraId="5EC31DC6" w14:textId="77777777">
        <w:tc>
          <w:tcPr>
            <w:tcW w:w="3402" w:type="dxa"/>
            <w:gridSpan w:val="2"/>
          </w:tcPr>
          <w:p w14:paraId="60074C9D" w14:textId="77777777" w:rsidR="006E4E11" w:rsidRDefault="006E4E11" w:rsidP="007242A3">
            <w:pPr>
              <w:framePr w:w="5035" w:h="1644" w:wrap="notBeside" w:vAnchor="page" w:hAnchor="page" w:x="6573" w:y="721"/>
            </w:pPr>
          </w:p>
        </w:tc>
        <w:tc>
          <w:tcPr>
            <w:tcW w:w="1865" w:type="dxa"/>
          </w:tcPr>
          <w:p w14:paraId="1313196D" w14:textId="77777777" w:rsidR="006E4E11" w:rsidRDefault="006E4E11" w:rsidP="007242A3">
            <w:pPr>
              <w:framePr w:w="5035" w:h="1644" w:wrap="notBeside" w:vAnchor="page" w:hAnchor="page" w:x="6573" w:y="721"/>
            </w:pPr>
          </w:p>
        </w:tc>
      </w:tr>
      <w:tr w:rsidR="006E4E11" w14:paraId="3FF3693C" w14:textId="77777777">
        <w:tc>
          <w:tcPr>
            <w:tcW w:w="2268" w:type="dxa"/>
          </w:tcPr>
          <w:p w14:paraId="7E5A1117" w14:textId="77777777" w:rsidR="006E4E11" w:rsidRDefault="006E4E11" w:rsidP="007242A3">
            <w:pPr>
              <w:framePr w:w="5035" w:h="1644" w:wrap="notBeside" w:vAnchor="page" w:hAnchor="page" w:x="6573" w:y="721"/>
            </w:pPr>
          </w:p>
        </w:tc>
        <w:tc>
          <w:tcPr>
            <w:tcW w:w="2999" w:type="dxa"/>
            <w:gridSpan w:val="2"/>
          </w:tcPr>
          <w:p w14:paraId="604E893A" w14:textId="77777777" w:rsidR="006E4E11" w:rsidRPr="00ED583F" w:rsidRDefault="002637C8" w:rsidP="007242A3">
            <w:pPr>
              <w:framePr w:w="5035" w:h="1644" w:wrap="notBeside" w:vAnchor="page" w:hAnchor="page" w:x="6573" w:y="721"/>
              <w:rPr>
                <w:sz w:val="20"/>
              </w:rPr>
            </w:pPr>
            <w:r>
              <w:rPr>
                <w:sz w:val="20"/>
              </w:rPr>
              <w:t xml:space="preserve">Dnr </w:t>
            </w:r>
            <w:r w:rsidR="000F3FD7">
              <w:rPr>
                <w:sz w:val="20"/>
              </w:rPr>
              <w:t>N2014/2185/E</w:t>
            </w:r>
          </w:p>
        </w:tc>
      </w:tr>
      <w:tr w:rsidR="006E4E11" w14:paraId="5028B7C3" w14:textId="77777777">
        <w:tc>
          <w:tcPr>
            <w:tcW w:w="2268" w:type="dxa"/>
          </w:tcPr>
          <w:p w14:paraId="7819039A" w14:textId="77777777" w:rsidR="006E4E11" w:rsidRDefault="006E4E11" w:rsidP="007242A3">
            <w:pPr>
              <w:framePr w:w="5035" w:h="1644" w:wrap="notBeside" w:vAnchor="page" w:hAnchor="page" w:x="6573" w:y="721"/>
            </w:pPr>
          </w:p>
        </w:tc>
        <w:tc>
          <w:tcPr>
            <w:tcW w:w="2999" w:type="dxa"/>
            <w:gridSpan w:val="2"/>
          </w:tcPr>
          <w:p w14:paraId="72AC1ED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EF7ABDA" w14:textId="77777777">
        <w:trPr>
          <w:trHeight w:val="284"/>
        </w:trPr>
        <w:tc>
          <w:tcPr>
            <w:tcW w:w="4911" w:type="dxa"/>
          </w:tcPr>
          <w:p w14:paraId="451E8596" w14:textId="77777777" w:rsidR="006E4E11" w:rsidRDefault="002637C8">
            <w:pPr>
              <w:pStyle w:val="Avsndare"/>
              <w:framePr w:h="2483" w:wrap="notBeside" w:x="1504"/>
              <w:rPr>
                <w:b/>
                <w:i w:val="0"/>
                <w:sz w:val="22"/>
              </w:rPr>
            </w:pPr>
            <w:r>
              <w:rPr>
                <w:b/>
                <w:i w:val="0"/>
                <w:sz w:val="22"/>
              </w:rPr>
              <w:t>Näringsdepartementet</w:t>
            </w:r>
          </w:p>
        </w:tc>
      </w:tr>
      <w:tr w:rsidR="006E4E11" w14:paraId="18AE1A1A" w14:textId="77777777">
        <w:trPr>
          <w:trHeight w:val="284"/>
        </w:trPr>
        <w:tc>
          <w:tcPr>
            <w:tcW w:w="4911" w:type="dxa"/>
          </w:tcPr>
          <w:p w14:paraId="3E88944D" w14:textId="77777777" w:rsidR="006E4E11" w:rsidRDefault="003B69E6">
            <w:pPr>
              <w:pStyle w:val="Avsndare"/>
              <w:framePr w:h="2483" w:wrap="notBeside" w:x="1504"/>
              <w:rPr>
                <w:bCs/>
                <w:iCs/>
              </w:rPr>
            </w:pPr>
            <w:r>
              <w:rPr>
                <w:bCs/>
                <w:iCs/>
              </w:rPr>
              <w:t>It- och energiministern</w:t>
            </w:r>
          </w:p>
        </w:tc>
      </w:tr>
      <w:tr w:rsidR="006E4E11" w14:paraId="39D0AD32" w14:textId="77777777">
        <w:trPr>
          <w:trHeight w:val="284"/>
        </w:trPr>
        <w:tc>
          <w:tcPr>
            <w:tcW w:w="4911" w:type="dxa"/>
          </w:tcPr>
          <w:p w14:paraId="6A2C1FE6" w14:textId="77777777" w:rsidR="00940187" w:rsidRDefault="00940187" w:rsidP="00940187">
            <w:pPr>
              <w:pStyle w:val="Avsndare"/>
              <w:framePr w:h="2483" w:wrap="notBeside" w:x="1504"/>
              <w:rPr>
                <w:bCs/>
                <w:iCs/>
              </w:rPr>
            </w:pPr>
          </w:p>
        </w:tc>
      </w:tr>
      <w:tr w:rsidR="006E4E11" w14:paraId="7D8D8AFB" w14:textId="77777777">
        <w:trPr>
          <w:trHeight w:val="284"/>
        </w:trPr>
        <w:tc>
          <w:tcPr>
            <w:tcW w:w="4911" w:type="dxa"/>
          </w:tcPr>
          <w:p w14:paraId="15912D8F" w14:textId="77777777" w:rsidR="006E4E11" w:rsidRDefault="006E4E11" w:rsidP="00940187">
            <w:pPr>
              <w:pStyle w:val="Avsndare"/>
              <w:framePr w:h="2483" w:wrap="notBeside" w:x="1504"/>
              <w:rPr>
                <w:bCs/>
                <w:iCs/>
              </w:rPr>
            </w:pPr>
          </w:p>
        </w:tc>
      </w:tr>
      <w:tr w:rsidR="006E4E11" w14:paraId="08688F5F" w14:textId="77777777">
        <w:trPr>
          <w:trHeight w:val="284"/>
        </w:trPr>
        <w:tc>
          <w:tcPr>
            <w:tcW w:w="4911" w:type="dxa"/>
          </w:tcPr>
          <w:p w14:paraId="3A19BCB0" w14:textId="77777777" w:rsidR="006E4E11" w:rsidRDefault="006E4E11">
            <w:pPr>
              <w:pStyle w:val="Avsndare"/>
              <w:framePr w:h="2483" w:wrap="notBeside" w:x="1504"/>
              <w:rPr>
                <w:bCs/>
                <w:iCs/>
              </w:rPr>
            </w:pPr>
          </w:p>
        </w:tc>
      </w:tr>
      <w:tr w:rsidR="006E4E11" w14:paraId="7057731F" w14:textId="77777777">
        <w:trPr>
          <w:trHeight w:val="284"/>
        </w:trPr>
        <w:tc>
          <w:tcPr>
            <w:tcW w:w="4911" w:type="dxa"/>
          </w:tcPr>
          <w:p w14:paraId="2E50E46A" w14:textId="77777777" w:rsidR="006E4E11" w:rsidRDefault="006E4E11">
            <w:pPr>
              <w:pStyle w:val="Avsndare"/>
              <w:framePr w:h="2483" w:wrap="notBeside" w:x="1504"/>
              <w:rPr>
                <w:bCs/>
                <w:iCs/>
              </w:rPr>
            </w:pPr>
          </w:p>
        </w:tc>
      </w:tr>
      <w:tr w:rsidR="006E4E11" w14:paraId="20484665" w14:textId="77777777">
        <w:trPr>
          <w:trHeight w:val="284"/>
        </w:trPr>
        <w:tc>
          <w:tcPr>
            <w:tcW w:w="4911" w:type="dxa"/>
          </w:tcPr>
          <w:p w14:paraId="65E86A70" w14:textId="77777777" w:rsidR="006E4E11" w:rsidRDefault="006E4E11">
            <w:pPr>
              <w:pStyle w:val="Avsndare"/>
              <w:framePr w:h="2483" w:wrap="notBeside" w:x="1504"/>
              <w:rPr>
                <w:bCs/>
                <w:iCs/>
              </w:rPr>
            </w:pPr>
          </w:p>
        </w:tc>
      </w:tr>
      <w:tr w:rsidR="006E4E11" w14:paraId="097CDC74" w14:textId="77777777">
        <w:trPr>
          <w:trHeight w:val="284"/>
        </w:trPr>
        <w:tc>
          <w:tcPr>
            <w:tcW w:w="4911" w:type="dxa"/>
          </w:tcPr>
          <w:p w14:paraId="0FC16643" w14:textId="77777777" w:rsidR="006E4E11" w:rsidRDefault="006E4E11">
            <w:pPr>
              <w:pStyle w:val="Avsndare"/>
              <w:framePr w:h="2483" w:wrap="notBeside" w:x="1504"/>
              <w:rPr>
                <w:bCs/>
                <w:iCs/>
              </w:rPr>
            </w:pPr>
          </w:p>
        </w:tc>
      </w:tr>
      <w:tr w:rsidR="006E4E11" w14:paraId="3248B4B3" w14:textId="77777777">
        <w:trPr>
          <w:trHeight w:val="284"/>
        </w:trPr>
        <w:tc>
          <w:tcPr>
            <w:tcW w:w="4911" w:type="dxa"/>
          </w:tcPr>
          <w:p w14:paraId="162205E4" w14:textId="77777777" w:rsidR="006E4E11" w:rsidRDefault="006E4E11">
            <w:pPr>
              <w:pStyle w:val="Avsndare"/>
              <w:framePr w:h="2483" w:wrap="notBeside" w:x="1504"/>
              <w:rPr>
                <w:bCs/>
                <w:iCs/>
              </w:rPr>
            </w:pPr>
          </w:p>
        </w:tc>
      </w:tr>
    </w:tbl>
    <w:p w14:paraId="2A490BB3" w14:textId="77777777" w:rsidR="006E4E11" w:rsidRDefault="002637C8">
      <w:pPr>
        <w:framePr w:w="4400" w:h="2523" w:wrap="notBeside" w:vAnchor="page" w:hAnchor="page" w:x="6453" w:y="2445"/>
        <w:ind w:left="142"/>
      </w:pPr>
      <w:r>
        <w:t>Till riksdagen</w:t>
      </w:r>
    </w:p>
    <w:p w14:paraId="4F528F3E" w14:textId="77777777" w:rsidR="006E4E11" w:rsidRDefault="002637C8" w:rsidP="002637C8">
      <w:pPr>
        <w:pStyle w:val="RKrubrik"/>
        <w:pBdr>
          <w:bottom w:val="single" w:sz="4" w:space="1" w:color="auto"/>
        </w:pBdr>
        <w:spacing w:before="0" w:after="0"/>
      </w:pPr>
      <w:r>
        <w:t>Svar på fråga 2013/14:</w:t>
      </w:r>
      <w:r w:rsidR="00DA370E">
        <w:t>5</w:t>
      </w:r>
      <w:r>
        <w:t>92 av Peter Persson (S) Oljekommissionens mål och förslag</w:t>
      </w:r>
    </w:p>
    <w:p w14:paraId="2D4E26B9" w14:textId="77777777" w:rsidR="006E4E11" w:rsidRDefault="006E4E11">
      <w:pPr>
        <w:pStyle w:val="RKnormal"/>
      </w:pPr>
    </w:p>
    <w:p w14:paraId="2A3061F2" w14:textId="77777777" w:rsidR="006E4E11" w:rsidRDefault="002637C8" w:rsidP="00DA370E">
      <w:pPr>
        <w:overflowPunct/>
        <w:spacing w:line="240" w:lineRule="auto"/>
        <w:textAlignment w:val="auto"/>
      </w:pPr>
      <w:r>
        <w:t xml:space="preserve">Peter Persson har frågat mig </w:t>
      </w:r>
      <w:r w:rsidR="00DA370E">
        <w:t>vad jag och regeringen</w:t>
      </w:r>
      <w:r w:rsidR="003B69E6">
        <w:t xml:space="preserve"> </w:t>
      </w:r>
      <w:bookmarkStart w:id="0" w:name="_GoBack"/>
      <w:bookmarkEnd w:id="0"/>
      <w:r w:rsidR="00DA370E" w:rsidRPr="00DA370E">
        <w:t>gjort för att uppnå Oljekommissionens målsättningar</w:t>
      </w:r>
      <w:r w:rsidR="00DA370E">
        <w:t>.</w:t>
      </w:r>
    </w:p>
    <w:p w14:paraId="1D2A597B" w14:textId="77777777" w:rsidR="00DA370E" w:rsidRDefault="00DA370E" w:rsidP="00DA370E">
      <w:pPr>
        <w:overflowPunct/>
        <w:spacing w:line="240" w:lineRule="auto"/>
        <w:textAlignment w:val="auto"/>
      </w:pPr>
    </w:p>
    <w:p w14:paraId="7CB791FB" w14:textId="77777777" w:rsidR="00D660C5" w:rsidRDefault="00DA370E" w:rsidP="00DA370E">
      <w:pPr>
        <w:pStyle w:val="RKnormal"/>
      </w:pPr>
      <w:r>
        <w:t xml:space="preserve">Inledningsvis vill jag understryka att oljekommissionens utgångspunkt, oljeoberoende 2020, </w:t>
      </w:r>
      <w:r w:rsidR="00CB22A2">
        <w:t>var lovvärd</w:t>
      </w:r>
      <w:r w:rsidR="000F3FD7">
        <w:t xml:space="preserve">. Jämfört med </w:t>
      </w:r>
      <w:r>
        <w:t xml:space="preserve">de målsättningar den socialdemokratiska regeringen tidigare arbetat med utgjorde </w:t>
      </w:r>
      <w:r w:rsidR="000F3FD7">
        <w:t xml:space="preserve">den </w:t>
      </w:r>
      <w:r>
        <w:t xml:space="preserve">en ambitionshöjning avseende omställningen mot ett mer hållbart samhälle. Den vision som </w:t>
      </w:r>
      <w:r w:rsidR="00CB22A2">
        <w:t>A</w:t>
      </w:r>
      <w:r>
        <w:t xml:space="preserve">lliansen </w:t>
      </w:r>
      <w:r w:rsidR="00CB22A2">
        <w:t>antagit</w:t>
      </w:r>
      <w:r>
        <w:t xml:space="preserve"> om ett klimatneutralt samhälle 2050 är </w:t>
      </w:r>
      <w:r w:rsidR="00CB22A2">
        <w:t xml:space="preserve">betydligt </w:t>
      </w:r>
      <w:r>
        <w:t xml:space="preserve">mer långtgående än socialdemokraternas </w:t>
      </w:r>
      <w:r w:rsidR="000F3FD7">
        <w:t xml:space="preserve">dåvarande </w:t>
      </w:r>
      <w:r>
        <w:t xml:space="preserve">målsättning </w:t>
      </w:r>
      <w:r w:rsidR="00D660C5">
        <w:t>om att minska utsläppen med 60</w:t>
      </w:r>
      <w:r w:rsidR="000C1786">
        <w:t>–</w:t>
      </w:r>
      <w:r w:rsidR="00D660C5">
        <w:t xml:space="preserve">80 procent till 2050. </w:t>
      </w:r>
    </w:p>
    <w:p w14:paraId="29684345" w14:textId="77777777" w:rsidR="00D660C5" w:rsidRDefault="00D660C5" w:rsidP="00DA370E">
      <w:pPr>
        <w:pStyle w:val="RKnormal"/>
      </w:pPr>
    </w:p>
    <w:p w14:paraId="1FE975ED" w14:textId="77777777" w:rsidR="00DA370E" w:rsidRDefault="00D660C5" w:rsidP="00D660C5">
      <w:pPr>
        <w:overflowPunct/>
        <w:spacing w:line="240" w:lineRule="auto"/>
        <w:textAlignment w:val="auto"/>
      </w:pPr>
      <w:r>
        <w:t>Som frågeställaren påpekar föreslog</w:t>
      </w:r>
      <w:r w:rsidR="00D23747">
        <w:t xml:space="preserve"> kommissionen </w:t>
      </w:r>
      <w:r>
        <w:t xml:space="preserve">att </w:t>
      </w:r>
      <w:r w:rsidRPr="00D660C5">
        <w:t>Sverige 2020 skulle använda 20 procent mindre energi, att våra bostäder skulle värmas utan olja, att industrins oljeanvändning skulle minska med 25</w:t>
      </w:r>
      <w:r w:rsidR="000C1786">
        <w:t>–</w:t>
      </w:r>
      <w:r w:rsidRPr="00D660C5">
        <w:t>40 procent samt att transportsektorn skulle minska användning</w:t>
      </w:r>
      <w:r>
        <w:t>en</w:t>
      </w:r>
      <w:r w:rsidRPr="00D660C5">
        <w:t xml:space="preserve"> av fossila drivmedel med 25</w:t>
      </w:r>
      <w:r w:rsidR="000C1786">
        <w:t>–</w:t>
      </w:r>
      <w:r w:rsidRPr="00D660C5">
        <w:t xml:space="preserve">50 procent. </w:t>
      </w:r>
    </w:p>
    <w:p w14:paraId="5A5DBFFD" w14:textId="77777777" w:rsidR="00D660C5" w:rsidRDefault="00D660C5" w:rsidP="00D660C5">
      <w:pPr>
        <w:overflowPunct/>
        <w:spacing w:line="240" w:lineRule="auto"/>
        <w:textAlignment w:val="auto"/>
      </w:pPr>
    </w:p>
    <w:p w14:paraId="599B4445" w14:textId="77777777" w:rsidR="00A84438" w:rsidRDefault="00D660C5" w:rsidP="00D660C5">
      <w:pPr>
        <w:overflowPunct/>
        <w:spacing w:line="240" w:lineRule="auto"/>
        <w:textAlignment w:val="auto"/>
      </w:pPr>
      <w:r>
        <w:t xml:space="preserve">Det första målet, om energieffektivisering, har </w:t>
      </w:r>
      <w:r w:rsidR="00CB22A2">
        <w:t>A</w:t>
      </w:r>
      <w:r>
        <w:t>lliansen ställt sig bakom</w:t>
      </w:r>
      <w:r w:rsidR="00CB22A2">
        <w:t xml:space="preserve"> och det är också det mål riksdagen på Alliansens förslag antagit</w:t>
      </w:r>
      <w:r w:rsidR="00A84438">
        <w:t xml:space="preserve">. </w:t>
      </w:r>
      <w:r>
        <w:t>Det andra målet, om utfasning av olja från uppvärmning</w:t>
      </w:r>
      <w:r w:rsidR="00A84438">
        <w:t>,</w:t>
      </w:r>
      <w:r>
        <w:t xml:space="preserve"> </w:t>
      </w:r>
      <w:r w:rsidR="00DB1D0A">
        <w:t xml:space="preserve">är i princip redan uppfyllt. Det tredje målet, som avser industrins oljeanvändning, är vi också på väg att uppfylla då industrins användning av oljeprodukter minskat med nästan 40 procent mellan 2006 och 2011. </w:t>
      </w:r>
      <w:r w:rsidR="00A84438">
        <w:t xml:space="preserve">Det fjärde målet avser transportsektorn som är den största </w:t>
      </w:r>
      <w:r w:rsidR="00CB22A2">
        <w:t>återstående</w:t>
      </w:r>
      <w:r w:rsidR="00A84438">
        <w:t xml:space="preserve"> utmaningen. Regeringens insatser inom detta område</w:t>
      </w:r>
      <w:r w:rsidR="00D23747">
        <w:t>, vilka jag redan beskrivit i flera frågesvar och interpellationsdebatter,</w:t>
      </w:r>
      <w:r w:rsidR="00A84438">
        <w:t xml:space="preserve"> har resulterat i bl.a. effektivare och mer miljövänliga fordon och en kraftig ökning av andelen förnybara drivmedel. Regeringen har även avsatt betydande resurser för forskning och utveckling av framtidens biodrivmedel</w:t>
      </w:r>
      <w:r w:rsidR="00D23747">
        <w:t xml:space="preserve"> samt låtit en särskild </w:t>
      </w:r>
      <w:r w:rsidR="00A84438">
        <w:t>utredare ta fram</w:t>
      </w:r>
      <w:r w:rsidR="00D23747">
        <w:t xml:space="preserve"> förslag till hur vi ska kunna uppnå målsättningarna om en fossil</w:t>
      </w:r>
      <w:r w:rsidR="00CB22A2">
        <w:t>oberoende</w:t>
      </w:r>
      <w:r w:rsidR="00D23747">
        <w:t xml:space="preserve"> fordonstrafik 2030, som ett steg på vägen mot ett klimatneutralt samhälle 2050. Jag kan konstatera att utredarens förslag, </w:t>
      </w:r>
      <w:r w:rsidR="00D23747">
        <w:lastRenderedPageBreak/>
        <w:t xml:space="preserve">som för närvarande bereds inom Regeringskansliet, är mer långtgående än de förslag som togs fram av oljekommissionen. </w:t>
      </w:r>
    </w:p>
    <w:p w14:paraId="3496F278" w14:textId="77777777" w:rsidR="00DA370E" w:rsidRDefault="00DA370E" w:rsidP="00DA370E">
      <w:pPr>
        <w:overflowPunct/>
        <w:spacing w:line="240" w:lineRule="auto"/>
        <w:textAlignment w:val="auto"/>
      </w:pPr>
    </w:p>
    <w:p w14:paraId="1DE0B28C" w14:textId="77777777" w:rsidR="002637C8" w:rsidRDefault="002637C8">
      <w:pPr>
        <w:pStyle w:val="RKnormal"/>
      </w:pPr>
      <w:r>
        <w:t>Stockholm den 14 maj 2014</w:t>
      </w:r>
    </w:p>
    <w:p w14:paraId="502E6D3D" w14:textId="77777777" w:rsidR="003B69E6" w:rsidRDefault="003B69E6">
      <w:pPr>
        <w:pStyle w:val="RKnormal"/>
      </w:pPr>
    </w:p>
    <w:p w14:paraId="2021A8D6" w14:textId="77777777" w:rsidR="002637C8" w:rsidRDefault="002637C8">
      <w:pPr>
        <w:pStyle w:val="RKnormal"/>
      </w:pPr>
    </w:p>
    <w:p w14:paraId="4656CDE4" w14:textId="77777777" w:rsidR="003B69E6" w:rsidRDefault="003B69E6">
      <w:pPr>
        <w:pStyle w:val="RKnormal"/>
      </w:pPr>
    </w:p>
    <w:p w14:paraId="0B258DDB" w14:textId="77777777" w:rsidR="002637C8" w:rsidRDefault="002637C8">
      <w:pPr>
        <w:pStyle w:val="RKnormal"/>
      </w:pPr>
      <w:r>
        <w:t>Anna-Karin Hatt</w:t>
      </w:r>
    </w:p>
    <w:sectPr w:rsidR="002637C8">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D541B" w14:textId="77777777" w:rsidR="008C03E6" w:rsidRDefault="008C03E6">
      <w:r>
        <w:separator/>
      </w:r>
    </w:p>
  </w:endnote>
  <w:endnote w:type="continuationSeparator" w:id="0">
    <w:p w14:paraId="638528D2" w14:textId="77777777" w:rsidR="008C03E6" w:rsidRDefault="008C0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BFBEDC" w14:textId="77777777" w:rsidR="008C03E6" w:rsidRDefault="008C03E6">
      <w:r>
        <w:separator/>
      </w:r>
    </w:p>
  </w:footnote>
  <w:footnote w:type="continuationSeparator" w:id="0">
    <w:p w14:paraId="386AF3BD" w14:textId="77777777" w:rsidR="008C03E6" w:rsidRDefault="008C03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7BFD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B69E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BCFDAA3" w14:textId="77777777">
      <w:trPr>
        <w:cantSplit/>
      </w:trPr>
      <w:tc>
        <w:tcPr>
          <w:tcW w:w="3119" w:type="dxa"/>
        </w:tcPr>
        <w:p w14:paraId="7328404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A379A98" w14:textId="77777777" w:rsidR="00E80146" w:rsidRDefault="00E80146">
          <w:pPr>
            <w:pStyle w:val="Sidhuvud"/>
            <w:ind w:right="360"/>
          </w:pPr>
        </w:p>
      </w:tc>
      <w:tc>
        <w:tcPr>
          <w:tcW w:w="1525" w:type="dxa"/>
        </w:tcPr>
        <w:p w14:paraId="7232A424" w14:textId="77777777" w:rsidR="00E80146" w:rsidRDefault="00E80146">
          <w:pPr>
            <w:pStyle w:val="Sidhuvud"/>
            <w:ind w:right="360"/>
          </w:pPr>
        </w:p>
      </w:tc>
    </w:tr>
  </w:tbl>
  <w:p w14:paraId="100365B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9371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1772CBB" w14:textId="77777777">
      <w:trPr>
        <w:cantSplit/>
      </w:trPr>
      <w:tc>
        <w:tcPr>
          <w:tcW w:w="3119" w:type="dxa"/>
        </w:tcPr>
        <w:p w14:paraId="7872B4A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38897DF" w14:textId="77777777" w:rsidR="00E80146" w:rsidRDefault="00E80146">
          <w:pPr>
            <w:pStyle w:val="Sidhuvud"/>
            <w:ind w:right="360"/>
          </w:pPr>
        </w:p>
      </w:tc>
      <w:tc>
        <w:tcPr>
          <w:tcW w:w="1525" w:type="dxa"/>
        </w:tcPr>
        <w:p w14:paraId="0A372AF2" w14:textId="77777777" w:rsidR="00E80146" w:rsidRDefault="00E80146">
          <w:pPr>
            <w:pStyle w:val="Sidhuvud"/>
            <w:ind w:right="360"/>
          </w:pPr>
        </w:p>
      </w:tc>
    </w:tr>
  </w:tbl>
  <w:p w14:paraId="53FBB8D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293C0" w14:textId="77777777" w:rsidR="002637C8" w:rsidRDefault="002637C8">
    <w:pPr>
      <w:framePr w:w="2948" w:h="1321" w:hRule="exact" w:wrap="notBeside" w:vAnchor="page" w:hAnchor="page" w:x="1362" w:y="653"/>
    </w:pPr>
    <w:r>
      <w:rPr>
        <w:noProof/>
        <w:lang w:eastAsia="sv-SE"/>
      </w:rPr>
      <w:drawing>
        <wp:inline distT="0" distB="0" distL="0" distR="0" wp14:anchorId="2CDC580D" wp14:editId="1C2AB34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ACB0431" w14:textId="77777777" w:rsidR="00E80146" w:rsidRDefault="00E80146">
    <w:pPr>
      <w:pStyle w:val="RKrubrik"/>
      <w:keepNext w:val="0"/>
      <w:tabs>
        <w:tab w:val="clear" w:pos="1134"/>
        <w:tab w:val="clear" w:pos="2835"/>
      </w:tabs>
      <w:spacing w:before="0" w:after="0" w:line="320" w:lineRule="atLeast"/>
      <w:rPr>
        <w:bCs/>
      </w:rPr>
    </w:pPr>
  </w:p>
  <w:p w14:paraId="496CA4AA" w14:textId="77777777" w:rsidR="00E80146" w:rsidRDefault="00E80146">
    <w:pPr>
      <w:rPr>
        <w:rFonts w:ascii="TradeGothic" w:hAnsi="TradeGothic"/>
        <w:b/>
        <w:bCs/>
        <w:spacing w:val="12"/>
        <w:sz w:val="22"/>
      </w:rPr>
    </w:pPr>
  </w:p>
  <w:p w14:paraId="67F5F7EE" w14:textId="77777777" w:rsidR="00E80146" w:rsidRDefault="00E80146">
    <w:pPr>
      <w:pStyle w:val="RKrubrik"/>
      <w:keepNext w:val="0"/>
      <w:tabs>
        <w:tab w:val="clear" w:pos="1134"/>
        <w:tab w:val="clear" w:pos="2835"/>
      </w:tabs>
      <w:spacing w:before="0" w:after="0" w:line="320" w:lineRule="atLeast"/>
      <w:rPr>
        <w:bCs/>
      </w:rPr>
    </w:pPr>
  </w:p>
  <w:p w14:paraId="62354E0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7C8"/>
    <w:rsid w:val="000C1786"/>
    <w:rsid w:val="000F3FD7"/>
    <w:rsid w:val="00150384"/>
    <w:rsid w:val="00160901"/>
    <w:rsid w:val="001805B7"/>
    <w:rsid w:val="001B0CD9"/>
    <w:rsid w:val="002637C8"/>
    <w:rsid w:val="00367B1C"/>
    <w:rsid w:val="003B69E6"/>
    <w:rsid w:val="003F0092"/>
    <w:rsid w:val="004A328D"/>
    <w:rsid w:val="0058762B"/>
    <w:rsid w:val="006E4E11"/>
    <w:rsid w:val="007242A3"/>
    <w:rsid w:val="007A6855"/>
    <w:rsid w:val="008C03E6"/>
    <w:rsid w:val="0092027A"/>
    <w:rsid w:val="00940187"/>
    <w:rsid w:val="00955E31"/>
    <w:rsid w:val="00992E72"/>
    <w:rsid w:val="00A84438"/>
    <w:rsid w:val="00AF26D1"/>
    <w:rsid w:val="00CB22A2"/>
    <w:rsid w:val="00D133D7"/>
    <w:rsid w:val="00D23747"/>
    <w:rsid w:val="00D660C5"/>
    <w:rsid w:val="00DA370E"/>
    <w:rsid w:val="00DB1D0A"/>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D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637C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637C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637C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637C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97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027fdc97-a6ab-495a-87a8-4aedb150ceda</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4064AF725D36694E92EE197EF478FAAB" ma:contentTypeVersion="12" ma:contentTypeDescription="Skapa ett nytt dokument." ma:contentTypeScope="" ma:versionID="7ad30a60be5516a1486249da41fe3313">
  <xsd:schema xmlns:xsd="http://www.w3.org/2001/XMLSchema" xmlns:xs="http://www.w3.org/2001/XMLSchema" xmlns:p="http://schemas.microsoft.com/office/2006/metadata/properties" xmlns:ns2="877d635f-9b91-4318-9a30-30bf28c922b2" xmlns:ns3="2352fdb5-038b-4381-8632-2bf4b7ef5dcf" targetNamespace="http://schemas.microsoft.com/office/2006/metadata/properties" ma:root="true" ma:fieldsID="f9f365c3cf6704ee64ac5ff2872d7326" ns2:_="" ns3:_="">
    <xsd:import namespace="877d635f-9b91-4318-9a30-30bf28c922b2"/>
    <xsd:import namespace="2352fdb5-038b-4381-8632-2bf4b7ef5dcf"/>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d635f-9b91-4318-9a30-30bf28c922b2"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af58440e-79e1-446b-b2d6-ba5ec48847c1}" ma:internalName="TaxCatchAll" ma:showField="CatchAllData" ma:web="877d635f-9b91-4318-9a30-30bf28c922b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af58440e-79e1-446b-b2d6-ba5ec48847c1}" ma:internalName="TaxCatchAllLabel" ma:readOnly="true" ma:showField="CatchAllDataLabel" ma:web="877d635f-9b91-4318-9a30-30bf28c922b2">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352fdb5-038b-4381-8632-2bf4b7ef5dcf"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E0BBD6-A931-40E6-993C-470F05BC93C4}"/>
</file>

<file path=customXml/itemProps2.xml><?xml version="1.0" encoding="utf-8"?>
<ds:datastoreItem xmlns:ds="http://schemas.openxmlformats.org/officeDocument/2006/customXml" ds:itemID="{BF4101B8-1D65-4A45-A56A-DCE179D36449}"/>
</file>

<file path=customXml/itemProps3.xml><?xml version="1.0" encoding="utf-8"?>
<ds:datastoreItem xmlns:ds="http://schemas.openxmlformats.org/officeDocument/2006/customXml" ds:itemID="{0478A2E7-9B74-48F2-ACB6-0E93424BC648}"/>
</file>

<file path=customXml/itemProps4.xml><?xml version="1.0" encoding="utf-8"?>
<ds:datastoreItem xmlns:ds="http://schemas.openxmlformats.org/officeDocument/2006/customXml" ds:itemID="{BF4101B8-1D65-4A45-A56A-DCE179D36449}"/>
</file>

<file path=customXml/itemProps5.xml><?xml version="1.0" encoding="utf-8"?>
<ds:datastoreItem xmlns:ds="http://schemas.openxmlformats.org/officeDocument/2006/customXml" ds:itemID="{59CED729-2080-4570-92D3-F829EFD56B56}"/>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1935</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Palm</dc:creator>
  <cp:lastModifiedBy>Berith Öhman</cp:lastModifiedBy>
  <cp:revision>2</cp:revision>
  <cp:lastPrinted>2014-05-14T08:36:00Z</cp:lastPrinted>
  <dcterms:created xsi:type="dcterms:W3CDTF">2014-05-14T08:38:00Z</dcterms:created>
  <dcterms:modified xsi:type="dcterms:W3CDTF">2014-05-14T08:38:00Z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ies>
</file>