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7398" w14:textId="77777777" w:rsidR="00066FAC" w:rsidRPr="00292DFB" w:rsidRDefault="00066FAC" w:rsidP="00066FA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66FAC" w:rsidRPr="00292DFB" w14:paraId="240A9602" w14:textId="77777777" w:rsidTr="009A2226">
        <w:tc>
          <w:tcPr>
            <w:tcW w:w="9141" w:type="dxa"/>
          </w:tcPr>
          <w:p w14:paraId="16CD5F98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5FD907BC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452994FB" w14:textId="77777777" w:rsidR="00066FAC" w:rsidRPr="00292DFB" w:rsidRDefault="00066FAC" w:rsidP="00066FAC">
      <w:pPr>
        <w:rPr>
          <w:sz w:val="22"/>
          <w:szCs w:val="22"/>
        </w:rPr>
      </w:pPr>
    </w:p>
    <w:p w14:paraId="67453B3F" w14:textId="77777777" w:rsidR="00066FAC" w:rsidRPr="00292DFB" w:rsidRDefault="00066FAC" w:rsidP="00066FA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66FAC" w:rsidRPr="00292DFB" w14:paraId="523B6EC7" w14:textId="77777777" w:rsidTr="009A2226">
        <w:trPr>
          <w:cantSplit/>
          <w:trHeight w:val="742"/>
        </w:trPr>
        <w:tc>
          <w:tcPr>
            <w:tcW w:w="1985" w:type="dxa"/>
          </w:tcPr>
          <w:p w14:paraId="65FEC676" w14:textId="77777777" w:rsidR="00066FAC" w:rsidRPr="00292DFB" w:rsidRDefault="00066FAC" w:rsidP="009A2226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A109041" w14:textId="64E5BACA" w:rsidR="00066FAC" w:rsidRPr="00292DFB" w:rsidRDefault="00066FAC" w:rsidP="009A2226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13</w:t>
            </w:r>
          </w:p>
          <w:p w14:paraId="687B0353" w14:textId="77777777" w:rsidR="00066FAC" w:rsidRPr="00292DFB" w:rsidRDefault="00066FAC" w:rsidP="009A2226">
            <w:pPr>
              <w:rPr>
                <w:b/>
                <w:sz w:val="22"/>
                <w:szCs w:val="22"/>
              </w:rPr>
            </w:pPr>
          </w:p>
        </w:tc>
      </w:tr>
      <w:tr w:rsidR="00066FAC" w:rsidRPr="00292DFB" w14:paraId="0D5035E0" w14:textId="77777777" w:rsidTr="009A2226">
        <w:tc>
          <w:tcPr>
            <w:tcW w:w="1985" w:type="dxa"/>
          </w:tcPr>
          <w:p w14:paraId="4D15AA26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32D562F" w14:textId="6C5BDC0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3-01-17</w:t>
            </w:r>
          </w:p>
        </w:tc>
      </w:tr>
      <w:tr w:rsidR="00066FAC" w:rsidRPr="00292DFB" w14:paraId="3C4C3EF8" w14:textId="77777777" w:rsidTr="009A2226">
        <w:tc>
          <w:tcPr>
            <w:tcW w:w="1985" w:type="dxa"/>
          </w:tcPr>
          <w:p w14:paraId="592F7BF6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DB35EF1" w14:textId="2CF87DEB" w:rsidR="00066FAC" w:rsidRDefault="00066FAC" w:rsidP="009A2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12.</w:t>
            </w:r>
            <w:r w:rsidR="005B649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354DFD79" w14:textId="6FF9E749" w:rsidR="00066FAC" w:rsidRPr="00292DFB" w:rsidRDefault="00066FAC" w:rsidP="009A2226">
            <w:pPr>
              <w:rPr>
                <w:sz w:val="22"/>
                <w:szCs w:val="22"/>
              </w:rPr>
            </w:pPr>
          </w:p>
          <w:p w14:paraId="0C01CE19" w14:textId="77777777" w:rsidR="00066FAC" w:rsidRPr="00292DFB" w:rsidRDefault="00066FAC" w:rsidP="009A2226">
            <w:pPr>
              <w:rPr>
                <w:sz w:val="22"/>
                <w:szCs w:val="22"/>
              </w:rPr>
            </w:pPr>
          </w:p>
        </w:tc>
      </w:tr>
      <w:tr w:rsidR="00066FAC" w:rsidRPr="00292DFB" w14:paraId="780F4470" w14:textId="77777777" w:rsidTr="009A2226">
        <w:tc>
          <w:tcPr>
            <w:tcW w:w="1985" w:type="dxa"/>
          </w:tcPr>
          <w:p w14:paraId="5418782D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9C72625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7CC16536" w14:textId="77777777" w:rsidR="00066FAC" w:rsidRPr="00292DFB" w:rsidRDefault="00066FAC" w:rsidP="00066FAC">
      <w:pPr>
        <w:rPr>
          <w:sz w:val="22"/>
          <w:szCs w:val="22"/>
        </w:rPr>
      </w:pPr>
    </w:p>
    <w:p w14:paraId="2254B172" w14:textId="77777777" w:rsidR="00066FAC" w:rsidRPr="00292DFB" w:rsidRDefault="00066FAC" w:rsidP="00066FA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6281A63" w14:textId="77777777" w:rsidR="00066FAC" w:rsidRPr="00292DFB" w:rsidRDefault="00066FAC" w:rsidP="00066FA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B8915BD" w14:textId="77777777" w:rsidR="00066FAC" w:rsidRPr="00292DFB" w:rsidRDefault="00066FAC" w:rsidP="00066FA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66FAC" w:rsidRPr="00292DFB" w14:paraId="5AC4DFE8" w14:textId="77777777" w:rsidTr="009A2226">
        <w:tc>
          <w:tcPr>
            <w:tcW w:w="567" w:type="dxa"/>
          </w:tcPr>
          <w:p w14:paraId="0513E255" w14:textId="77777777" w:rsidR="00066FAC" w:rsidRPr="00292DFB" w:rsidRDefault="00066FAC" w:rsidP="009A22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66DE954B" w14:textId="77777777" w:rsidR="00066FAC" w:rsidRPr="00292DFB" w:rsidRDefault="00066FAC" w:rsidP="009A2226">
            <w:pPr>
              <w:rPr>
                <w:sz w:val="22"/>
                <w:szCs w:val="22"/>
              </w:rPr>
            </w:pPr>
          </w:p>
          <w:p w14:paraId="041243DA" w14:textId="77777777" w:rsidR="00066FAC" w:rsidRDefault="00066FAC" w:rsidP="00D87EA7">
            <w:pPr>
              <w:spacing w:line="360" w:lineRule="auto"/>
              <w:rPr>
                <w:sz w:val="22"/>
                <w:szCs w:val="22"/>
              </w:rPr>
            </w:pPr>
          </w:p>
          <w:p w14:paraId="20AC6722" w14:textId="5E160A36" w:rsidR="005A73CD" w:rsidRDefault="005A73CD" w:rsidP="009A2226">
            <w:pPr>
              <w:spacing w:line="276" w:lineRule="auto"/>
              <w:rPr>
                <w:sz w:val="22"/>
                <w:szCs w:val="22"/>
              </w:rPr>
            </w:pPr>
          </w:p>
          <w:p w14:paraId="6323C4FB" w14:textId="77777777" w:rsidR="00066FAC" w:rsidRPr="00292DFB" w:rsidRDefault="00066FAC" w:rsidP="009A2226">
            <w:pPr>
              <w:rPr>
                <w:sz w:val="22"/>
                <w:szCs w:val="22"/>
              </w:rPr>
            </w:pPr>
          </w:p>
          <w:p w14:paraId="6E48B3DD" w14:textId="77777777" w:rsidR="00066FAC" w:rsidRPr="00292DFB" w:rsidRDefault="00066FAC" w:rsidP="009A2226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76290797" w14:textId="77777777" w:rsidR="00066FAC" w:rsidRPr="00292DFB" w:rsidRDefault="00066FAC" w:rsidP="009A2226">
            <w:pPr>
              <w:rPr>
                <w:b/>
                <w:sz w:val="22"/>
                <w:szCs w:val="22"/>
              </w:rPr>
            </w:pPr>
          </w:p>
          <w:p w14:paraId="54342BEA" w14:textId="0FDD8AC5" w:rsidR="00D87EA7" w:rsidRDefault="00D87EA7" w:rsidP="00D87EA7">
            <w:pPr>
              <w:rPr>
                <w:b/>
                <w:sz w:val="22"/>
                <w:szCs w:val="22"/>
              </w:rPr>
            </w:pPr>
          </w:p>
          <w:p w14:paraId="41215426" w14:textId="36A61291" w:rsidR="00D87EA7" w:rsidRDefault="00D87EA7" w:rsidP="00D87EA7">
            <w:pPr>
              <w:rPr>
                <w:b/>
                <w:sz w:val="22"/>
                <w:szCs w:val="22"/>
              </w:rPr>
            </w:pPr>
          </w:p>
          <w:p w14:paraId="1C231992" w14:textId="77777777" w:rsidR="00D87EA7" w:rsidRDefault="00D87EA7" w:rsidP="00D87EA7">
            <w:pPr>
              <w:rPr>
                <w:b/>
                <w:sz w:val="22"/>
                <w:szCs w:val="22"/>
              </w:rPr>
            </w:pPr>
          </w:p>
          <w:p w14:paraId="06543AB9" w14:textId="77777777" w:rsidR="00066FAC" w:rsidRPr="00292DFB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685D7E02" w14:textId="77777777" w:rsidR="00066FAC" w:rsidRDefault="00066FAC" w:rsidP="009A2226">
            <w:pPr>
              <w:rPr>
                <w:b/>
                <w:sz w:val="22"/>
                <w:szCs w:val="22"/>
              </w:rPr>
            </w:pPr>
          </w:p>
          <w:p w14:paraId="65B7F268" w14:textId="77777777" w:rsidR="00066FAC" w:rsidRDefault="00066FAC" w:rsidP="00D87EA7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CDB7E42" w14:textId="77777777" w:rsidR="00066FAC" w:rsidRDefault="00066FAC" w:rsidP="009A2226">
            <w:pPr>
              <w:rPr>
                <w:b/>
                <w:sz w:val="22"/>
                <w:szCs w:val="22"/>
              </w:rPr>
            </w:pPr>
          </w:p>
          <w:p w14:paraId="6B879B31" w14:textId="77777777" w:rsidR="00066FAC" w:rsidRPr="00292DFB" w:rsidRDefault="00066FAC" w:rsidP="009A2226">
            <w:pPr>
              <w:rPr>
                <w:b/>
                <w:sz w:val="22"/>
                <w:szCs w:val="22"/>
              </w:rPr>
            </w:pPr>
          </w:p>
          <w:p w14:paraId="4C59923F" w14:textId="77777777" w:rsidR="00066FAC" w:rsidRPr="00292DFB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234C6703" w14:textId="77777777" w:rsidR="00066FAC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51895B0" w14:textId="0B31D550" w:rsidR="00066FAC" w:rsidRDefault="00066FAC" w:rsidP="009A222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1D116C9" w14:textId="1D63E3C1" w:rsidR="00D87EA7" w:rsidRDefault="00D87EA7" w:rsidP="009A222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C252893" w14:textId="5892517D" w:rsidR="00D87EA7" w:rsidRDefault="00D87EA7" w:rsidP="009A222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04D0A32" w14:textId="77777777" w:rsidR="00D87EA7" w:rsidRDefault="00D87EA7" w:rsidP="009A222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B33523C" w14:textId="77777777" w:rsidR="00066FAC" w:rsidRPr="00292DFB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DDA5A0C" w14:textId="77777777" w:rsidR="0006787F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5</w:t>
            </w:r>
          </w:p>
          <w:p w14:paraId="73EDF0BA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839269B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4FB1BFC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C187ADB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E4CF67E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0561AC6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D7B9F0E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9B95650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EB1D080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A776C7A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F4F2A33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5511749" w14:textId="77777777" w:rsidR="0006787F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§ 6</w:t>
            </w:r>
          </w:p>
          <w:p w14:paraId="390E8965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9B85649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ECEF944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25014CF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6C21F12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87B971B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754BDCD" w14:textId="77777777" w:rsidR="0006787F" w:rsidRDefault="0006787F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5BA513E" w14:textId="77777777" w:rsidR="0006787F" w:rsidRDefault="00066FAC" w:rsidP="0006787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</w:t>
            </w:r>
          </w:p>
          <w:p w14:paraId="33C8DA2C" w14:textId="77777777" w:rsidR="0006787F" w:rsidRDefault="0006787F" w:rsidP="000678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79CD5E1" w14:textId="77777777" w:rsidR="0006787F" w:rsidRDefault="0006787F" w:rsidP="0006787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2800171" w14:textId="77777777" w:rsidR="0006787F" w:rsidRDefault="00066FAC" w:rsidP="00830A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8</w:t>
            </w:r>
          </w:p>
          <w:p w14:paraId="7B131DC7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3287B406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22B1BD58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45929479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512B70BD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73E63AF8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2B6B3538" w14:textId="77777777" w:rsidR="0006787F" w:rsidRDefault="0006787F" w:rsidP="00830AD8">
            <w:pPr>
              <w:rPr>
                <w:b/>
                <w:sz w:val="22"/>
                <w:szCs w:val="22"/>
              </w:rPr>
            </w:pPr>
          </w:p>
          <w:p w14:paraId="16D7A8A2" w14:textId="627130D5" w:rsidR="00066FAC" w:rsidRDefault="00066FAC" w:rsidP="00830A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</w:p>
          <w:p w14:paraId="6A6D1A87" w14:textId="37EDCB4C" w:rsidR="00066FAC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BC6615D" w14:textId="27A88C6B" w:rsidR="005B6490" w:rsidRDefault="005B6490" w:rsidP="005B6490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81FAFBA" w14:textId="42A537A8" w:rsidR="00830AD8" w:rsidRDefault="00830AD8" w:rsidP="005B6490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3A6FF82" w14:textId="3C7595C4" w:rsidR="00066FAC" w:rsidRDefault="00066FAC" w:rsidP="009A2226">
            <w:pPr>
              <w:rPr>
                <w:b/>
                <w:sz w:val="22"/>
                <w:szCs w:val="22"/>
              </w:rPr>
            </w:pPr>
          </w:p>
          <w:p w14:paraId="18A518BD" w14:textId="77777777" w:rsidR="00066FAC" w:rsidRDefault="00066FAC" w:rsidP="009A2226">
            <w:pPr>
              <w:rPr>
                <w:b/>
                <w:sz w:val="22"/>
                <w:szCs w:val="22"/>
              </w:rPr>
            </w:pPr>
          </w:p>
          <w:p w14:paraId="10B2BD77" w14:textId="77777777" w:rsidR="00066FAC" w:rsidRDefault="00066FAC" w:rsidP="009A2226">
            <w:pPr>
              <w:rPr>
                <w:b/>
                <w:sz w:val="22"/>
                <w:szCs w:val="22"/>
              </w:rPr>
            </w:pPr>
          </w:p>
          <w:p w14:paraId="341B378D" w14:textId="77777777" w:rsidR="00066FAC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32EF457" w14:textId="03B51AD8" w:rsidR="00066FAC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B607876" w14:textId="77777777" w:rsidR="00066FAC" w:rsidRDefault="00066FAC" w:rsidP="009A222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EFA0BF4" w14:textId="77777777" w:rsidR="00066FAC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9A95540" w14:textId="77777777" w:rsidR="00066FAC" w:rsidRPr="00292DFB" w:rsidRDefault="00066FAC" w:rsidP="009A2226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D03F77C" w14:textId="1DAF9F2F" w:rsidR="005A73CD" w:rsidRDefault="005A73CD" w:rsidP="005A73C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5A73CD">
              <w:rPr>
                <w:b/>
                <w:sz w:val="22"/>
                <w:szCs w:val="22"/>
              </w:rPr>
              <w:lastRenderedPageBreak/>
              <w:t>Infrastrukturfrågor (TU4)</w:t>
            </w:r>
          </w:p>
          <w:p w14:paraId="74523EA5" w14:textId="38783C5D" w:rsidR="005A73CD" w:rsidRDefault="005A73CD" w:rsidP="005A73C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påbörjade beredningen av s</w:t>
            </w:r>
            <w:r w:rsidRPr="005A73CD">
              <w:rPr>
                <w:bCs/>
                <w:sz w:val="22"/>
                <w:szCs w:val="22"/>
              </w:rPr>
              <w:t>krivelse 2021/22:261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4450C37D" w14:textId="757A8571" w:rsidR="00066FAC" w:rsidRPr="005A73CD" w:rsidRDefault="005A73CD" w:rsidP="005A73C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69685F22" w14:textId="044D27B8" w:rsidR="00066FAC" w:rsidRPr="00F15426" w:rsidRDefault="00066FAC" w:rsidP="009A222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5A73CD">
              <w:rPr>
                <w:b/>
                <w:sz w:val="22"/>
                <w:szCs w:val="22"/>
              </w:rPr>
              <w:t>Mottagande av motionsyrkande</w:t>
            </w:r>
            <w:r w:rsidRPr="005A73CD">
              <w:rPr>
                <w:b/>
                <w:sz w:val="22"/>
                <w:szCs w:val="22"/>
              </w:rPr>
              <w:br/>
            </w:r>
            <w:r w:rsidRPr="005A73CD">
              <w:rPr>
                <w:b/>
                <w:sz w:val="22"/>
                <w:szCs w:val="22"/>
              </w:rPr>
              <w:br/>
            </w:r>
            <w:r w:rsidRPr="005A73CD">
              <w:rPr>
                <w:bCs/>
                <w:sz w:val="22"/>
                <w:szCs w:val="22"/>
              </w:rPr>
              <w:t xml:space="preserve">Utskottet beslutade att motta motion </w:t>
            </w:r>
            <w:r w:rsidR="005A73CD" w:rsidRPr="005A73CD">
              <w:rPr>
                <w:sz w:val="22"/>
                <w:szCs w:val="22"/>
              </w:rPr>
              <w:t>2022/23:1143 yrkande 6 av Angelika Bengtsson m.fl. (SD) från kulturutskottet</w:t>
            </w:r>
            <w:r w:rsidR="0006787F">
              <w:rPr>
                <w:sz w:val="22"/>
                <w:szCs w:val="22"/>
              </w:rPr>
              <w:t>.</w:t>
            </w:r>
          </w:p>
          <w:p w14:paraId="166D3C83" w14:textId="77ECA7CD" w:rsidR="00066FAC" w:rsidRPr="00487BDE" w:rsidRDefault="005B7449" w:rsidP="009A222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87BDE">
              <w:rPr>
                <w:b/>
                <w:sz w:val="22"/>
                <w:szCs w:val="22"/>
              </w:rPr>
              <w:t>Kollektivtrafikfrågor (TU5)</w:t>
            </w:r>
          </w:p>
          <w:p w14:paraId="4CEE561D" w14:textId="6E6A6D13" w:rsidR="005B7449" w:rsidRDefault="005B7449" w:rsidP="009A2226">
            <w:pPr>
              <w:tabs>
                <w:tab w:val="left" w:pos="1701"/>
              </w:tabs>
              <w:rPr>
                <w:b/>
              </w:rPr>
            </w:pPr>
          </w:p>
          <w:p w14:paraId="16B19E68" w14:textId="49182C78" w:rsidR="005B7449" w:rsidRDefault="005B7449" w:rsidP="005B744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påbörjade beredningen av</w:t>
            </w:r>
            <w:r w:rsidRPr="005A73CD">
              <w:rPr>
                <w:bCs/>
                <w:sz w:val="22"/>
                <w:szCs w:val="22"/>
              </w:rPr>
              <w:t xml:space="preserve">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3716A990" w14:textId="77777777" w:rsidR="005B7449" w:rsidRPr="005A73CD" w:rsidRDefault="005B7449" w:rsidP="005B744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03E76A3E" w14:textId="7E432A0D" w:rsidR="005B7449" w:rsidRPr="00487BDE" w:rsidRDefault="00487BDE" w:rsidP="009A2226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7BDE">
              <w:rPr>
                <w:b/>
                <w:bCs/>
                <w:sz w:val="22"/>
                <w:szCs w:val="22"/>
              </w:rPr>
              <w:t>Förslag om unionens riktlinjer för utbyggnad av det transeuropeiska transportnätet</w:t>
            </w:r>
          </w:p>
          <w:p w14:paraId="1B90E96C" w14:textId="77777777" w:rsidR="00487BDE" w:rsidRDefault="00487BDE" w:rsidP="009A222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8BBB8F" w14:textId="0A6E611D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påbörjade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2022)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384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70A715F8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502ADB3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62CE875D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82BE4BC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3ABB2C37" w14:textId="77777777" w:rsidR="00487BDE" w:rsidRDefault="00487BDE" w:rsidP="009A222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7DDAB3" w14:textId="541ABEF2" w:rsidR="00066FAC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87BDE">
              <w:rPr>
                <w:b/>
                <w:bCs/>
                <w:sz w:val="22"/>
                <w:szCs w:val="22"/>
              </w:rPr>
              <w:t>Förslag om typgodkännande av motorfordon och motorer samt av system, komponenter och separata tekniska enheter som är avsedda för sådana fordon med avseende på utsläpp och batteriers hållbarhet (Euro 7)</w:t>
            </w:r>
            <w:r w:rsidR="00066FAC" w:rsidRPr="00487BDE">
              <w:rPr>
                <w:sz w:val="22"/>
                <w:szCs w:val="22"/>
              </w:rPr>
              <w:br/>
            </w:r>
          </w:p>
          <w:p w14:paraId="36F2D3FE" w14:textId="128E403C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påbörjade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2022)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586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1CBB8CFE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21CBE51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03BE25A9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0833F38" w14:textId="79394C3C" w:rsidR="0006787F" w:rsidRDefault="0006787F" w:rsidP="0006787F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begära överläggning med regeringen om förslaget.</w:t>
            </w:r>
          </w:p>
          <w:p w14:paraId="262E9B5A" w14:textId="77777777" w:rsidR="0006787F" w:rsidRPr="00072598" w:rsidRDefault="0006787F" w:rsidP="0006787F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0B77E04" w14:textId="7EB94DCC" w:rsidR="00487BDE" w:rsidRDefault="00487BDE" w:rsidP="00487BD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211C3FA1" w14:textId="53C1C4AD" w:rsidR="00487BDE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BA2FBBC" w14:textId="2C320B0D" w:rsidR="00487BDE" w:rsidRDefault="00487BDE" w:rsidP="009A2226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487BDE">
              <w:rPr>
                <w:b/>
                <w:bCs/>
                <w:sz w:val="22"/>
                <w:szCs w:val="22"/>
              </w:rPr>
              <w:lastRenderedPageBreak/>
              <w:t xml:space="preserve">Förslag om åtgärder för en hög nivå av </w:t>
            </w:r>
            <w:proofErr w:type="spellStart"/>
            <w:r w:rsidRPr="00487BDE">
              <w:rPr>
                <w:b/>
                <w:bCs/>
                <w:sz w:val="22"/>
                <w:szCs w:val="22"/>
              </w:rPr>
              <w:t>interoperabilitet</w:t>
            </w:r>
            <w:proofErr w:type="spellEnd"/>
            <w:r w:rsidRPr="00487BDE">
              <w:rPr>
                <w:b/>
                <w:bCs/>
                <w:sz w:val="22"/>
                <w:szCs w:val="22"/>
              </w:rPr>
              <w:t xml:space="preserve"> inom den offentliga sektorn i hela unionen (akten om ett interoperabelt Europa)</w:t>
            </w:r>
          </w:p>
          <w:p w14:paraId="16DEBD7A" w14:textId="77777777" w:rsidR="003E6C97" w:rsidRDefault="003E6C97" w:rsidP="009A2226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6EA77B94" w14:textId="7F0F8CB2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påbörjade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2022)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720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2A3CE104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C9120DB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66A6598F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6C6A149" w14:textId="77777777" w:rsidR="00487BDE" w:rsidRPr="00072598" w:rsidRDefault="00487BDE" w:rsidP="00487BD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26503900" w14:textId="77777777" w:rsidR="00487BDE" w:rsidRPr="00487BDE" w:rsidRDefault="00487BDE" w:rsidP="009A2226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1C8EF2A3" w14:textId="0EAA96E7" w:rsidR="00487BDE" w:rsidRDefault="00487BDE" w:rsidP="009A222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87BDE">
              <w:rPr>
                <w:b/>
                <w:sz w:val="22"/>
                <w:szCs w:val="22"/>
              </w:rPr>
              <w:t>Aktuella EU-frågor</w:t>
            </w:r>
          </w:p>
          <w:p w14:paraId="416BCB93" w14:textId="5F6D8DF5" w:rsidR="00487BDE" w:rsidRDefault="00487BDE" w:rsidP="009A222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EBDBC1" w14:textId="7355D39F" w:rsidR="00487BDE" w:rsidRPr="00487BDE" w:rsidRDefault="005B6490" w:rsidP="009A222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Kansliet informerade om aktuella EU-frågor</w:t>
            </w:r>
            <w:r w:rsidR="00487BDE" w:rsidRPr="00487BDE">
              <w:rPr>
                <w:bCs/>
                <w:sz w:val="22"/>
                <w:szCs w:val="22"/>
              </w:rPr>
              <w:t>.</w:t>
            </w:r>
          </w:p>
          <w:p w14:paraId="7D4597A6" w14:textId="71D7B164" w:rsidR="00487BDE" w:rsidRPr="00487BDE" w:rsidRDefault="00487BDE" w:rsidP="009A222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702E5B" w14:textId="6780582C" w:rsidR="00830AD8" w:rsidRPr="00830AD8" w:rsidRDefault="00830AD8" w:rsidP="00830AD8">
            <w:pPr>
              <w:rPr>
                <w:b/>
                <w:bCs/>
                <w:sz w:val="22"/>
                <w:szCs w:val="22"/>
              </w:rPr>
            </w:pPr>
            <w:r w:rsidRPr="00830AD8">
              <w:rPr>
                <w:b/>
                <w:bCs/>
                <w:sz w:val="22"/>
                <w:szCs w:val="22"/>
              </w:rPr>
              <w:t>Kunskapsöversikt om transportsektorns elektrifiering</w:t>
            </w:r>
          </w:p>
          <w:p w14:paraId="41C38566" w14:textId="77777777" w:rsidR="00830AD8" w:rsidRPr="00830AD8" w:rsidRDefault="00830AD8" w:rsidP="00830AD8">
            <w:pPr>
              <w:rPr>
                <w:b/>
                <w:bCs/>
                <w:sz w:val="22"/>
                <w:szCs w:val="22"/>
              </w:rPr>
            </w:pPr>
          </w:p>
          <w:p w14:paraId="3BAF14A1" w14:textId="77777777" w:rsidR="00830AD8" w:rsidRPr="00830AD8" w:rsidRDefault="00830AD8" w:rsidP="00830AD8">
            <w:pPr>
              <w:rPr>
                <w:sz w:val="22"/>
                <w:szCs w:val="22"/>
              </w:rPr>
            </w:pPr>
            <w:r w:rsidRPr="00830AD8">
              <w:rPr>
                <w:sz w:val="22"/>
                <w:szCs w:val="22"/>
              </w:rPr>
              <w:t xml:space="preserve">Utskottet beslutade att låta genomföra en studie om transportsektorns elektrifiering med fokus på samhällsbyggnad och planering av vägtrafikens </w:t>
            </w:r>
            <w:proofErr w:type="spellStart"/>
            <w:r w:rsidRPr="00830AD8">
              <w:rPr>
                <w:sz w:val="22"/>
                <w:szCs w:val="22"/>
              </w:rPr>
              <w:t>laddinfrastruktur</w:t>
            </w:r>
            <w:proofErr w:type="spellEnd"/>
            <w:r w:rsidRPr="00830AD8">
              <w:rPr>
                <w:sz w:val="22"/>
                <w:szCs w:val="22"/>
              </w:rPr>
              <w:t xml:space="preserve"> i enlighet med bifogad bilaga. </w:t>
            </w:r>
          </w:p>
          <w:p w14:paraId="46B72779" w14:textId="77777777" w:rsidR="00830AD8" w:rsidRDefault="00830AD8" w:rsidP="00830AD8"/>
          <w:p w14:paraId="7B7235A1" w14:textId="77777777" w:rsidR="00830AD8" w:rsidRDefault="00830AD8" w:rsidP="00830AD8">
            <w:r>
              <w:t>Denna paragraf förklarades omedelbart justerad.</w:t>
            </w:r>
          </w:p>
          <w:p w14:paraId="36C3D62A" w14:textId="5E3A8E3A" w:rsidR="00487BDE" w:rsidRPr="00487BDE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76F3718" w14:textId="50A13609" w:rsidR="00487BDE" w:rsidRPr="00487BDE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87BDE">
              <w:rPr>
                <w:b/>
                <w:sz w:val="22"/>
                <w:szCs w:val="22"/>
              </w:rPr>
              <w:t>Vårens utskottsarbete</w:t>
            </w:r>
          </w:p>
          <w:p w14:paraId="051F9587" w14:textId="27B80E66" w:rsidR="00487BDE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B0D14ED" w14:textId="620D683E" w:rsidR="00487BDE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informerade om vårens utskottsarbete.</w:t>
            </w:r>
          </w:p>
          <w:p w14:paraId="3764FC8C" w14:textId="77777777" w:rsidR="00487BDE" w:rsidRPr="00487BDE" w:rsidRDefault="00487BDE" w:rsidP="009A22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656B4C5" w14:textId="77777777" w:rsidR="00066FAC" w:rsidRPr="00292DFB" w:rsidRDefault="00066FAC" w:rsidP="009A222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3761ACEE" w14:textId="77777777" w:rsidR="00066FAC" w:rsidRDefault="00066FAC" w:rsidP="009A2226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protokollet </w:t>
            </w:r>
          </w:p>
          <w:p w14:paraId="3933E540" w14:textId="77777777" w:rsidR="00066FAC" w:rsidRDefault="00066FAC" w:rsidP="009A222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6EEAA55" w14:textId="3AD47299" w:rsidR="00066FAC" w:rsidRPr="00292DFB" w:rsidRDefault="00066FAC" w:rsidP="009A2226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D094FCD" w14:textId="76B22F5F" w:rsidR="00066FAC" w:rsidRPr="007D47ED" w:rsidRDefault="00066FAC" w:rsidP="009A222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Justeras den</w:t>
            </w:r>
            <w:r w:rsidR="00EB5A1E">
              <w:rPr>
                <w:rFonts w:ascii="Times New Roman" w:hAnsi="Times New Roman" w:cs="Times New Roman"/>
                <w:snapToGrid w:val="0"/>
                <w:szCs w:val="22"/>
              </w:rPr>
              <w:t xml:space="preserve"> 7 februari</w:t>
            </w:r>
            <w:r w:rsidR="005A73CD">
              <w:rPr>
                <w:rFonts w:ascii="Times New Roman" w:hAnsi="Times New Roman" w:cs="Times New Roman"/>
                <w:snapToGrid w:val="0"/>
                <w:szCs w:val="22"/>
              </w:rPr>
              <w:t xml:space="preserve"> 2023.</w:t>
            </w:r>
          </w:p>
          <w:p w14:paraId="49474BE8" w14:textId="77777777" w:rsidR="00066FAC" w:rsidRDefault="00066FAC" w:rsidP="009A222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F37D45A" w14:textId="77777777" w:rsidR="00066FAC" w:rsidRDefault="00066FAC" w:rsidP="009A222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BDA6F11" w14:textId="77777777" w:rsidR="00066FAC" w:rsidRDefault="00066FAC" w:rsidP="009A222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75E3A801" w14:textId="77777777" w:rsidR="00066FAC" w:rsidRPr="007D47ED" w:rsidRDefault="00066FAC" w:rsidP="009A2226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9B11D7C" w14:textId="77777777" w:rsidR="00066FAC" w:rsidRPr="00292DFB" w:rsidRDefault="00066FAC" w:rsidP="009A2226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066FAC" w:rsidRPr="00292DFB" w14:paraId="52642A26" w14:textId="77777777" w:rsidTr="009A2226">
        <w:tc>
          <w:tcPr>
            <w:tcW w:w="567" w:type="dxa"/>
          </w:tcPr>
          <w:p w14:paraId="4DCEBA85" w14:textId="77777777" w:rsidR="00066FAC" w:rsidRPr="00292DFB" w:rsidRDefault="00066FAC" w:rsidP="009A22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ED66818" w14:textId="77777777" w:rsidR="00066FAC" w:rsidRPr="00292DFB" w:rsidRDefault="00066FAC" w:rsidP="009A2226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066FAC" w:rsidRPr="00292DFB" w14:paraId="65767BFC" w14:textId="77777777" w:rsidTr="009A2226">
        <w:tc>
          <w:tcPr>
            <w:tcW w:w="567" w:type="dxa"/>
          </w:tcPr>
          <w:p w14:paraId="67B1CDF1" w14:textId="77777777" w:rsidR="00066FAC" w:rsidRPr="00292DFB" w:rsidRDefault="00066FAC" w:rsidP="009A222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B368419" w14:textId="77777777" w:rsidR="00066FAC" w:rsidRPr="00292DFB" w:rsidRDefault="00066FAC" w:rsidP="009A22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0D7F68A3" w14:textId="77777777" w:rsidR="00066FAC" w:rsidRPr="00292DFB" w:rsidRDefault="00066FAC" w:rsidP="00066FAC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066FAC" w:rsidRPr="00292DFB" w14:paraId="61BDBC2B" w14:textId="77777777" w:rsidTr="009A2226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DF2E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B8E63" w14:textId="77777777" w:rsidR="00066FAC" w:rsidRPr="00605AB6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 w:rsidRPr="00605AB6"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22E2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25C06A60" w14:textId="54A1F170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1</w:t>
            </w:r>
            <w:r w:rsidR="005A73CD">
              <w:rPr>
                <w:b/>
                <w:sz w:val="22"/>
                <w:szCs w:val="22"/>
              </w:rPr>
              <w:t>3</w:t>
            </w:r>
          </w:p>
        </w:tc>
      </w:tr>
      <w:tr w:rsidR="00066FAC" w:rsidRPr="00292DFB" w14:paraId="7F5487CC" w14:textId="77777777" w:rsidTr="009A2226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9F8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DCD92" w14:textId="4AE2AAA1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§ </w:t>
            </w:r>
            <w:proofErr w:type="gramStart"/>
            <w:r w:rsidRPr="00292DFB">
              <w:rPr>
                <w:sz w:val="22"/>
                <w:szCs w:val="22"/>
              </w:rPr>
              <w:t>1</w:t>
            </w:r>
            <w:r w:rsidR="005B6490">
              <w:rPr>
                <w:sz w:val="22"/>
                <w:szCs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42B8" w14:textId="6CBF03F6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5B6490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36CE" w14:textId="355BD7EF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 w:rsidR="005B6490">
              <w:rPr>
                <w:sz w:val="22"/>
                <w:szCs w:val="22"/>
              </w:rPr>
              <w:t>4-</w:t>
            </w:r>
            <w:r w:rsidR="0006787F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4BE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0F2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37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7C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066FAC" w:rsidRPr="00292DFB" w14:paraId="698C43DD" w14:textId="77777777" w:rsidTr="009A2226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A9CA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F90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276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D01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FB2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8C8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935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812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50C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82F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F8B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CE9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98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29CAF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9E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066FAC" w:rsidRPr="00292DFB" w14:paraId="1A2002C3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556B" w14:textId="77777777" w:rsidR="00066FAC" w:rsidRPr="00292DFB" w:rsidRDefault="00066FAC" w:rsidP="009A2226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56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0BD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1842" w14:textId="195F984B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72D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A9C5" w14:textId="03623D6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CF5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489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EE9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0F3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537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51A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4CF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A000C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83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23E0C0F0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A497" w14:textId="77777777" w:rsidR="00066FAC" w:rsidRPr="00292DFB" w:rsidRDefault="00066FAC" w:rsidP="009A2226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261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6BF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8E84" w14:textId="6ADA6F2F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545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6726" w14:textId="58E844F3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D2A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7B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79E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937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3D4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04A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E43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718E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B1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7BB919CD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0C5" w14:textId="77777777" w:rsidR="00066FAC" w:rsidRPr="00292DFB" w:rsidRDefault="00066FAC" w:rsidP="009A2226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C74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D41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9B1C" w14:textId="61AA0740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268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2E4A" w14:textId="52E50E72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ADE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CC7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BEA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18C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7E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AB2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FF5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1A19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64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66FAC" w:rsidRPr="00292DFB" w14:paraId="418704EF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CD87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77DA" w14:textId="27C78AAF" w:rsidR="00066FAC" w:rsidRPr="00292DFB" w:rsidRDefault="005A73CD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CEC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3176" w14:textId="3868105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756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BBB8" w14:textId="0B47CD26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70D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B5D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415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811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1FD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50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1AC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63F03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57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40FA9003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2494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473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CFC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44CF" w14:textId="7707F82A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9D8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2632" w14:textId="137BBAC1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6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C74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076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6E0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EA0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BBD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9C5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7A34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71B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045D4196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99C8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6D90" w14:textId="608CF62E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1A5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13BC" w14:textId="0A76BEFA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D98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0B45" w14:textId="0CB8479F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50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202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929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8E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F8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746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406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7A23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69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1CDD3AFE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C9D9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FB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CD3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F8D" w14:textId="5C95E1BA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EC6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E4C9" w14:textId="7D017BE0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B88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E8A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B93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4F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55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590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5FD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2D17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76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68BA4457" w14:textId="77777777" w:rsidTr="009A2226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D692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970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AD7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BA73" w14:textId="3CFA4260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BB6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07ED" w14:textId="67D13C6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013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67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85C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33E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EE7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01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A68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1448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E4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229F92F0" w14:textId="77777777" w:rsidTr="009A2226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BAD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DF2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4DD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D793" w14:textId="61075252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F66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7248" w14:textId="70EE0D3F" w:rsidR="00066FAC" w:rsidRPr="00292DFB" w:rsidRDefault="005B6490" w:rsidP="005B64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C1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28F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908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FB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7E4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509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30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9F6BC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BF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7D4054AE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B57C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lastRenderedPageBreak/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4E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52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0526" w14:textId="777F1495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748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EE5B" w14:textId="61458B24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0E8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E38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B31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44E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95B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0C5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E37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9C0EF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A0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4603C60C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8B80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83B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EC7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306D" w14:textId="43F7DD63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CE9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778D" w14:textId="16F4FBBB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451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9B7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F37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C2A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FAE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4A0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2ED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0524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1D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5408D755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89A3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EC7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3D5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CC01" w14:textId="4F69E377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324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C268" w14:textId="2C481E5A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B7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D46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F0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5A8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6E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CDF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2F7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679A5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90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0AAA3708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A906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4085" w14:textId="1141E3A9" w:rsidR="00066FAC" w:rsidRPr="00292DFB" w:rsidRDefault="005A73CD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32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C6A" w14:textId="65C13F8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AAE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EB9C" w14:textId="41AF2045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80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B43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290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CDF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221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CB5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A3E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07186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3C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27EC83F6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F35D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1F3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229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32D" w14:textId="2933804F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A64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4E46" w14:textId="37CE101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D00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5B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765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E4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E23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4E7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4BA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71B6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7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41076C3F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2DFD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108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388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7372" w14:textId="774C47CD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BA4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E64E" w14:textId="446B7091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F9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7DD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AEB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882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2CF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A9A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944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C75F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5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624E4B2C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8CA5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750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544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ED41" w14:textId="68CA567F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98B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ECCF" w14:textId="35652E96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9CB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DD7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C35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F75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49D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FF1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1FD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EAEE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82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75600CA0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B2FE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BC9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287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7D79" w14:textId="05B91247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5F8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80D6" w14:textId="27FEE2D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58B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A56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C96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CA6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155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1D8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72E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8C30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1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70407C7B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3C6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13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1A8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9A8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7BE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ADA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832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C5E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45B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7CC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F5C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779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A59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B3B2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12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066FAC" w:rsidRPr="00292DFB" w14:paraId="5FFE1A78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62AE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B1E8" w14:textId="3C34D3B3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057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A869" w14:textId="51AA4B40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A4B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5295" w14:textId="0D15AC32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DE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63C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702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091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B1E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FE4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B4D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EEF3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3F1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6927D65C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4CD4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35A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5E2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75E" w14:textId="07C85095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6C09" w14:textId="2AC81835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3D5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CB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CE7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408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B7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A44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4B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158C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2B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64127EB0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6CE0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A4F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7E8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095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19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B68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5B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54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E37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571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63B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3E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736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6E80A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3A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53E103C5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0D0A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1014" w14:textId="54036288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81C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2661" w14:textId="00977EDB" w:rsidR="00066FAC" w:rsidRPr="00292DFB" w:rsidRDefault="00462264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97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26AC" w14:textId="4EEA3B60" w:rsidR="00066FAC" w:rsidRPr="00292DFB" w:rsidRDefault="00462264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8E0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214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2A8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94C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42F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48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457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C120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D0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7743EF19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7F52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560F" w14:textId="43CC5767" w:rsidR="00066FAC" w:rsidRPr="00292DFB" w:rsidRDefault="005A73CD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859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F3B4" w14:textId="0AF4A4FA" w:rsidR="00066FAC" w:rsidRPr="00292DFB" w:rsidRDefault="00462264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384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C740" w14:textId="6669B441" w:rsidR="00066FAC" w:rsidRPr="00292DFB" w:rsidRDefault="00462264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925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780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D0D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5F1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85F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676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007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2762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98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51CDEF40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9CDA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19F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9FC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4B9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BA5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86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772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F28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EDD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05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141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98C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311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FFF6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78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2B543A27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3879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6C1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E0E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F89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C04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5FC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068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34A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A86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B77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185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AAF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3B5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762C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EC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6E5A9D43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AF2D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365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EED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874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41E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FA9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F54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B75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DCA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34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6E4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B94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012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B3AF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57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59EDF5BA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FDAA" w14:textId="77777777" w:rsidR="00066FAC" w:rsidRPr="00292DFB" w:rsidRDefault="00066FAC" w:rsidP="009A2226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330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9BC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23F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D8A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A76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6A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AE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B30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5BC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758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75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946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455C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18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66FAC" w:rsidRPr="00292DFB" w14:paraId="1380CF59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BC0F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5CF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87E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CC1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3F8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643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FC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3C3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208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83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823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82F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3C0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7C8A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4D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73410FB6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3E3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FB0A" w14:textId="64521494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84B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A219" w14:textId="37F5081B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5A5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C3D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58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17B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3B6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485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34F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5E7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DAC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4152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7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30EF0C14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BF3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833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52F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849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203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21F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C79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A56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4D2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4D2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A58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66F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D92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D17C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F9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093A0BAA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206C" w14:textId="77777777" w:rsidR="00066FAC" w:rsidRPr="00292DFB" w:rsidRDefault="00066FAC" w:rsidP="009A2226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C22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044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E52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54E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DC5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96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ED1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495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FAC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DC5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ED7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A02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EF114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50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6BA551FF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1C21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745" w14:textId="20E7E429" w:rsidR="00066FAC" w:rsidRPr="00292DFB" w:rsidRDefault="005B6490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A57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9D54" w14:textId="00350C9D" w:rsidR="00066FAC" w:rsidRPr="00292DFB" w:rsidRDefault="00462264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F1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9B72" w14:textId="0E31A533" w:rsidR="00066FAC" w:rsidRPr="00292DFB" w:rsidRDefault="00462264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594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C69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BD8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33F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66D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081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F7D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4822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72A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0EB88DC6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A1F7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642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542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658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2A6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AD1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7A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944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1F8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D05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7AD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930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853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943C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1D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6DD229E5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9389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C7D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BA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187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E49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705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A05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DDE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04F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94B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ABD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008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992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206F8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D5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0C2E04BC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277C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8C1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82E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DB5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AF7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4E0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699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C56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204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68A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001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779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FAB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FD9F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54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77B6F643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6827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816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39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C59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31B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01E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208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2B9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E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9F2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95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81B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5E0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9C46F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83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129C6A86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51D7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755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EC2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F10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6C1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74D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5F6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A8D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54E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64C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1DD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5CE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F2A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0619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A2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2F202CA9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58FE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D89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34A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F68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9B6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33C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612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87B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29D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AC9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F3E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C75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552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DBA3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7D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1C0E2C04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098B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CB2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413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726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26C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0F2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74B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DFB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CCB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578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C81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B90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1A0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36C8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06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0D0272AD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734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871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024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39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419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1E5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ADD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61E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F9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F13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E87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895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42C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63E9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AC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51CA1723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120B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F68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89C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8C1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C87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633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CA4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364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BFD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CC0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896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123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24C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164E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DA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1407C210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7A26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D4E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83B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FF3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D01A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374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9E9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555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4EE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05F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F5E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AAC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EBF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0E0A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37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7748732B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9684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9F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9D4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4C4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80F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E57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11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242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F4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86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A53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377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DB4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23D13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12C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4B9BF609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1ED3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553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97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795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AE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D3C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8F4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8F6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0D4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32B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3D4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89C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923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557C5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9D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188AE95A" w14:textId="77777777" w:rsidTr="009A2226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86B2" w14:textId="77777777" w:rsidR="00066FAC" w:rsidRPr="00292DFB" w:rsidRDefault="00066FAC" w:rsidP="009A2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22D3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A90E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64F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1A5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67C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086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249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B880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0C2D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CF9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E639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2EB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E15E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A3F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66FAC" w:rsidRPr="00292DFB" w14:paraId="6D380276" w14:textId="77777777" w:rsidTr="009A2226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26DBD7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01CC9F26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238B1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4A45A782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8C359B6" w14:textId="77777777" w:rsidR="00066FAC" w:rsidRPr="00292DFB" w:rsidRDefault="00066FAC" w:rsidP="00066FAC">
      <w:pPr>
        <w:rPr>
          <w:sz w:val="22"/>
          <w:szCs w:val="22"/>
        </w:rPr>
      </w:pPr>
    </w:p>
    <w:p w14:paraId="195563E0" w14:textId="77777777" w:rsidR="00066FAC" w:rsidRPr="00292DFB" w:rsidRDefault="00066FAC" w:rsidP="00066FAC">
      <w:pPr>
        <w:rPr>
          <w:sz w:val="22"/>
          <w:szCs w:val="22"/>
        </w:rPr>
      </w:pPr>
    </w:p>
    <w:p w14:paraId="7BE54A29" w14:textId="77777777" w:rsidR="00066FAC" w:rsidRDefault="00066FAC" w:rsidP="00066FAC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066FAC" w:rsidRPr="00292DFB" w14:paraId="3A15FB0B" w14:textId="77777777" w:rsidTr="009A2226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F32B" w14:textId="77777777" w:rsidR="00066FAC" w:rsidRPr="00292DFB" w:rsidRDefault="00066FAC" w:rsidP="009A222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A2F7E3C" w14:textId="77777777" w:rsidR="00066FAC" w:rsidRPr="00292DFB" w:rsidRDefault="00066FAC" w:rsidP="009A222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B0A6D75" w14:textId="77777777" w:rsidR="00066FAC" w:rsidRPr="00292DFB" w:rsidRDefault="00066FAC" w:rsidP="009A222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66FAC" w:rsidRPr="00292DFB" w14:paraId="614EA395" w14:textId="77777777" w:rsidTr="009A2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784CB12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31353568" w14:textId="77777777" w:rsidR="00066FAC" w:rsidRPr="00292DFB" w:rsidRDefault="00066FAC" w:rsidP="009A22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0E66BF0" w14:textId="77777777" w:rsidR="00066FAC" w:rsidRPr="00292DFB" w:rsidRDefault="00066FAC" w:rsidP="00066FAC">
      <w:pPr>
        <w:rPr>
          <w:sz w:val="22"/>
          <w:szCs w:val="22"/>
        </w:rPr>
      </w:pPr>
    </w:p>
    <w:p w14:paraId="42C7A3BD" w14:textId="2EC159ED" w:rsidR="00066FAC" w:rsidRDefault="00066FAC" w:rsidP="00066FAC">
      <w:pPr>
        <w:tabs>
          <w:tab w:val="left" w:pos="1701"/>
        </w:tabs>
        <w:rPr>
          <w:sz w:val="22"/>
          <w:szCs w:val="22"/>
        </w:rPr>
      </w:pPr>
    </w:p>
    <w:p w14:paraId="4AA39A96" w14:textId="016E3CE5" w:rsidR="00003843" w:rsidRDefault="00003843" w:rsidP="00066FAC">
      <w:pPr>
        <w:tabs>
          <w:tab w:val="left" w:pos="1701"/>
        </w:tabs>
        <w:rPr>
          <w:sz w:val="22"/>
          <w:szCs w:val="22"/>
        </w:rPr>
      </w:pPr>
    </w:p>
    <w:p w14:paraId="7D22CCD8" w14:textId="3B196864" w:rsidR="00003843" w:rsidRDefault="00003843" w:rsidP="00066FAC">
      <w:pPr>
        <w:tabs>
          <w:tab w:val="left" w:pos="1701"/>
        </w:tabs>
        <w:rPr>
          <w:sz w:val="22"/>
          <w:szCs w:val="22"/>
        </w:rPr>
      </w:pPr>
    </w:p>
    <w:p w14:paraId="58C69553" w14:textId="555B788D" w:rsidR="00003843" w:rsidRDefault="00003843" w:rsidP="00066FAC">
      <w:pPr>
        <w:tabs>
          <w:tab w:val="left" w:pos="1701"/>
        </w:tabs>
        <w:rPr>
          <w:sz w:val="22"/>
          <w:szCs w:val="22"/>
        </w:rPr>
      </w:pPr>
    </w:p>
    <w:p w14:paraId="312CAC8A" w14:textId="19E3F284" w:rsidR="00003843" w:rsidRDefault="00003843" w:rsidP="00066FAC">
      <w:pPr>
        <w:tabs>
          <w:tab w:val="left" w:pos="1701"/>
        </w:tabs>
        <w:rPr>
          <w:sz w:val="22"/>
          <w:szCs w:val="22"/>
        </w:rPr>
      </w:pPr>
    </w:p>
    <w:p w14:paraId="58DB7743" w14:textId="767B1FDA" w:rsidR="00003843" w:rsidRDefault="00003843" w:rsidP="00066FAC">
      <w:pPr>
        <w:tabs>
          <w:tab w:val="left" w:pos="1701"/>
        </w:tabs>
        <w:rPr>
          <w:sz w:val="22"/>
          <w:szCs w:val="22"/>
        </w:rPr>
      </w:pPr>
    </w:p>
    <w:p w14:paraId="6C81D837" w14:textId="77777777" w:rsidR="00003843" w:rsidRPr="00292DFB" w:rsidRDefault="00003843" w:rsidP="00066FAC">
      <w:pPr>
        <w:tabs>
          <w:tab w:val="left" w:pos="1701"/>
        </w:tabs>
        <w:rPr>
          <w:sz w:val="22"/>
          <w:szCs w:val="22"/>
        </w:rPr>
      </w:pPr>
    </w:p>
    <w:p w14:paraId="7FE1636C" w14:textId="77777777" w:rsidR="00066FAC" w:rsidRPr="00292DFB" w:rsidRDefault="00066FAC" w:rsidP="00066FAC">
      <w:pPr>
        <w:rPr>
          <w:sz w:val="22"/>
          <w:szCs w:val="22"/>
        </w:rPr>
      </w:pPr>
    </w:p>
    <w:p w14:paraId="04B0174E" w14:textId="77777777" w:rsidR="00066FAC" w:rsidRPr="00292DFB" w:rsidRDefault="00066FAC" w:rsidP="00066FAC">
      <w:pPr>
        <w:rPr>
          <w:sz w:val="22"/>
          <w:szCs w:val="22"/>
        </w:rPr>
      </w:pPr>
    </w:p>
    <w:p w14:paraId="727AC28E" w14:textId="77777777" w:rsidR="00066FAC" w:rsidRPr="00292DFB" w:rsidRDefault="00066FAC" w:rsidP="00066FAC">
      <w:pPr>
        <w:rPr>
          <w:sz w:val="22"/>
          <w:szCs w:val="22"/>
        </w:rPr>
      </w:pPr>
    </w:p>
    <w:p w14:paraId="6A86BCC4" w14:textId="2BE9A4BD" w:rsidR="00066FAC" w:rsidRPr="00A37376" w:rsidRDefault="00CA64AD" w:rsidP="00066FAC">
      <w:r>
        <w:lastRenderedPageBreak/>
        <w:t xml:space="preserve">                                                                                                                     Bilaga 2</w:t>
      </w:r>
    </w:p>
    <w:p w14:paraId="4E049CB8" w14:textId="77777777" w:rsidR="00066FAC" w:rsidRPr="00A37376" w:rsidRDefault="00066FAC" w:rsidP="00066FAC"/>
    <w:p w14:paraId="21FD1FCE" w14:textId="77777777" w:rsidR="00066FAC" w:rsidRPr="00A37376" w:rsidRDefault="00066FAC" w:rsidP="00066FAC"/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1984"/>
      </w:tblGrid>
      <w:tr w:rsidR="00CA64AD" w:rsidRPr="00E06061" w14:paraId="50FD2C19" w14:textId="77777777" w:rsidTr="00CB7F0E">
        <w:trPr>
          <w:trHeight w:hRule="exact" w:val="369"/>
        </w:trPr>
        <w:tc>
          <w:tcPr>
            <w:tcW w:w="4536" w:type="dxa"/>
          </w:tcPr>
          <w:p w14:paraId="570BF959" w14:textId="77777777" w:rsidR="00CA64AD" w:rsidRPr="00E06061" w:rsidRDefault="00CA64AD" w:rsidP="00CB7F0E">
            <w:bookmarkStart w:id="0" w:name="Datum" w:colFirst="0" w:colLast="0"/>
            <w:bookmarkStart w:id="1" w:name="Diarienummer" w:colFirst="1" w:colLast="1"/>
            <w:r>
              <w:t>2023-01-13</w:t>
            </w:r>
          </w:p>
        </w:tc>
        <w:tc>
          <w:tcPr>
            <w:tcW w:w="4678" w:type="dxa"/>
            <w:gridSpan w:val="2"/>
          </w:tcPr>
          <w:p w14:paraId="0169C026" w14:textId="77777777" w:rsidR="00CA64AD" w:rsidRPr="00E06061" w:rsidRDefault="00CA64AD" w:rsidP="00CB7F0E">
            <w:pPr>
              <w:pStyle w:val="Dnr"/>
            </w:pPr>
          </w:p>
        </w:tc>
      </w:tr>
      <w:bookmarkEnd w:id="0"/>
      <w:bookmarkEnd w:id="1"/>
      <w:tr w:rsidR="00CA64AD" w:rsidRPr="00E06061" w14:paraId="69418E54" w14:textId="77777777" w:rsidTr="00CB7F0E">
        <w:trPr>
          <w:trHeight w:hRule="exact" w:val="369"/>
        </w:trPr>
        <w:tc>
          <w:tcPr>
            <w:tcW w:w="4536" w:type="dxa"/>
          </w:tcPr>
          <w:p w14:paraId="1B91A110" w14:textId="77777777" w:rsidR="00CA64AD" w:rsidRPr="00E06061" w:rsidRDefault="00CA64AD" w:rsidP="00CB7F0E"/>
        </w:tc>
        <w:tc>
          <w:tcPr>
            <w:tcW w:w="4678" w:type="dxa"/>
            <w:gridSpan w:val="2"/>
          </w:tcPr>
          <w:p w14:paraId="3CDCA9EC" w14:textId="77777777" w:rsidR="00CA64AD" w:rsidRPr="00E06061" w:rsidRDefault="005D23CE" w:rsidP="00CB7F0E">
            <w:pPr>
              <w:pStyle w:val="Dnr"/>
            </w:pPr>
            <w:r>
              <w:fldChar w:fldCharType="begin"/>
            </w:r>
            <w:r>
              <w:instrText xml:space="preserve"> DOCPROPERTY  InfoKlassText  \* MERGEFORMAT </w:instrText>
            </w:r>
            <w:r>
              <w:fldChar w:fldCharType="separate"/>
            </w:r>
            <w:r w:rsidR="00CA64AD">
              <w:t>Informationsklass: Intern</w:t>
            </w:r>
            <w:r>
              <w:fldChar w:fldCharType="end"/>
            </w:r>
            <w:r w:rsidR="00CA64AD" w:rsidRPr="00E06061">
              <w:t xml:space="preserve"> </w:t>
            </w:r>
          </w:p>
          <w:p w14:paraId="786F84AB" w14:textId="77777777" w:rsidR="00CA64AD" w:rsidRPr="00E06061" w:rsidRDefault="00CA64AD" w:rsidP="00CB7F0E"/>
        </w:tc>
      </w:tr>
      <w:tr w:rsidR="00CA64AD" w:rsidRPr="00196AA9" w14:paraId="24A516BD" w14:textId="77777777" w:rsidTr="00CB7F0E">
        <w:trPr>
          <w:trHeight w:val="796"/>
        </w:trPr>
        <w:tc>
          <w:tcPr>
            <w:tcW w:w="7230" w:type="dxa"/>
            <w:gridSpan w:val="2"/>
            <w:vAlign w:val="bottom"/>
          </w:tcPr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6"/>
              <w:gridCol w:w="2694"/>
              <w:gridCol w:w="1984"/>
            </w:tblGrid>
            <w:tr w:rsidR="00CA64AD" w:rsidRPr="00E06061" w14:paraId="2B2C52E4" w14:textId="77777777" w:rsidTr="00CB7F0E">
              <w:trPr>
                <w:trHeight w:hRule="exact" w:val="369"/>
              </w:trPr>
              <w:tc>
                <w:tcPr>
                  <w:tcW w:w="4536" w:type="dxa"/>
                </w:tcPr>
                <w:p w14:paraId="12FE1040" w14:textId="77777777" w:rsidR="00CA64AD" w:rsidRPr="00E06061" w:rsidRDefault="00CA64AD" w:rsidP="00CB7F0E">
                  <w:bookmarkStart w:id="2" w:name="Rubrik" w:colFirst="0" w:colLast="0"/>
                </w:p>
              </w:tc>
              <w:tc>
                <w:tcPr>
                  <w:tcW w:w="4678" w:type="dxa"/>
                  <w:gridSpan w:val="2"/>
                </w:tcPr>
                <w:p w14:paraId="37C211A9" w14:textId="77777777" w:rsidR="00CA64AD" w:rsidRPr="00E06061" w:rsidRDefault="00CA64AD" w:rsidP="00CB7F0E"/>
              </w:tc>
            </w:tr>
            <w:tr w:rsidR="00CA64AD" w:rsidRPr="00E06061" w14:paraId="40C72AE7" w14:textId="77777777" w:rsidTr="00CB7F0E">
              <w:trPr>
                <w:trHeight w:val="796"/>
              </w:trPr>
              <w:tc>
                <w:tcPr>
                  <w:tcW w:w="7230" w:type="dxa"/>
                  <w:gridSpan w:val="2"/>
                  <w:vAlign w:val="bottom"/>
                </w:tcPr>
                <w:p w14:paraId="5E74CE24" w14:textId="77777777" w:rsidR="00CA64AD" w:rsidRPr="00E06061" w:rsidRDefault="00CA64AD" w:rsidP="00CB7F0E">
                  <w:pPr>
                    <w:pStyle w:val="FormatmallPMrubrik14pt"/>
                  </w:pPr>
                </w:p>
              </w:tc>
              <w:tc>
                <w:tcPr>
                  <w:tcW w:w="1984" w:type="dxa"/>
                </w:tcPr>
                <w:p w14:paraId="421528B3" w14:textId="77777777" w:rsidR="00CA64AD" w:rsidRPr="00E06061" w:rsidRDefault="00CA64AD" w:rsidP="00CB7F0E"/>
              </w:tc>
            </w:tr>
          </w:tbl>
          <w:p w14:paraId="33C5AB86" w14:textId="77777777" w:rsidR="00CA64AD" w:rsidRPr="00986E3F" w:rsidRDefault="00CA64AD" w:rsidP="00CB7F0E">
            <w:pPr>
              <w:pStyle w:val="Rubrik1numreratmedsidhuvud"/>
              <w:numPr>
                <w:ilvl w:val="0"/>
                <w:numId w:val="0"/>
              </w:numPr>
            </w:pPr>
            <w:r>
              <w:rPr>
                <w:rStyle w:val="tSidrubrikJA"/>
              </w:rPr>
              <w:fldChar w:fldCharType="begin"/>
            </w:r>
            <w:r w:rsidRPr="00986E3F">
              <w:rPr>
                <w:rStyle w:val="tSidrubrikJA"/>
              </w:rPr>
              <w:instrText xml:space="preserve"> </w:instrText>
            </w:r>
            <w:r w:rsidRPr="00986E3F">
              <w:rPr>
                <w:rStyle w:val="tSidrubrikNEJ"/>
              </w:rPr>
              <w:instrText>QUOTE</w:instrText>
            </w:r>
            <w:r w:rsidRPr="00986E3F">
              <w:rPr>
                <w:rStyle w:val="tSidrubrikJA"/>
              </w:rPr>
              <w:instrText xml:space="preserve"> </w:instrText>
            </w:r>
            <w:r>
              <w:rPr>
                <w:rStyle w:val="tSidrubrikJA"/>
              </w:rPr>
              <w:fldChar w:fldCharType="end"/>
            </w:r>
            <w:r w:rsidRPr="00986E3F">
              <w:rPr>
                <w:rStyle w:val="tSidrubrikJA"/>
              </w:rPr>
              <w:t>Förslag på huvudstudie</w:t>
            </w:r>
            <w:r>
              <w:rPr>
                <w:rStyle w:val="tSidrubrikJA"/>
              </w:rPr>
              <w:t xml:space="preserve"> om </w:t>
            </w:r>
            <w:r w:rsidRPr="005749FD">
              <w:t>transportsektorns elektrifiering</w:t>
            </w:r>
            <w:r>
              <w:rPr>
                <w:rStyle w:val="Radnummer"/>
              </w:rPr>
              <w:t xml:space="preserve"> med fokus på </w:t>
            </w:r>
            <w:r>
              <w:rPr>
                <w:rStyle w:val="tSidrubrikJA"/>
              </w:rPr>
              <w:t xml:space="preserve">samhällsbyggnad och planering av vägtrafikens </w:t>
            </w:r>
            <w:proofErr w:type="spellStart"/>
            <w:r>
              <w:rPr>
                <w:rStyle w:val="tSidrubrikJA"/>
              </w:rPr>
              <w:t>laddinfrastruktur</w:t>
            </w:r>
            <w:proofErr w:type="spellEnd"/>
            <w:r>
              <w:rPr>
                <w:rStyle w:val="tSidrubrikJA"/>
              </w:rPr>
              <w:t xml:space="preserve"> </w:t>
            </w:r>
          </w:p>
          <w:p w14:paraId="4151F1B8" w14:textId="77777777" w:rsidR="00CA64AD" w:rsidRDefault="00CA64AD" w:rsidP="00CB7F0E">
            <w:pPr>
              <w:pStyle w:val="Normaltindrag"/>
              <w:ind w:firstLine="0"/>
              <w:rPr>
                <w:b/>
                <w:bCs/>
              </w:rPr>
            </w:pPr>
          </w:p>
          <w:p w14:paraId="7FB308F7" w14:textId="77777777" w:rsidR="00CA64AD" w:rsidRDefault="00CA64AD" w:rsidP="00CB7F0E">
            <w:pPr>
              <w:pStyle w:val="Normaltindrag"/>
              <w:ind w:firstLine="0"/>
              <w:rPr>
                <w:rStyle w:val="tSidrubrikJA"/>
              </w:rPr>
            </w:pPr>
            <w:r>
              <w:t xml:space="preserve">Trafikutskottets </w:t>
            </w:r>
            <w:bookmarkStart w:id="3" w:name="_Hlk122275627"/>
            <w:r>
              <w:t>uppföljnings- och forsknings</w:t>
            </w:r>
            <w:r w:rsidRPr="00062B3F">
              <w:t>grupp</w:t>
            </w:r>
            <w:r w:rsidDel="00B43C97">
              <w:t xml:space="preserve"> </w:t>
            </w:r>
            <w:bookmarkEnd w:id="3"/>
            <w:r>
              <w:t xml:space="preserve">föreslår att huvudstudien om elektrifiering av transportsektorn fokuseras på </w:t>
            </w:r>
            <w:r>
              <w:rPr>
                <w:rStyle w:val="tSidrubrikJA"/>
              </w:rPr>
              <w:t xml:space="preserve">samhällsbyggnad och planering av </w:t>
            </w:r>
            <w:proofErr w:type="spellStart"/>
            <w:r>
              <w:rPr>
                <w:rStyle w:val="tSidrubrikJA"/>
              </w:rPr>
              <w:t>laddinfrastruktur</w:t>
            </w:r>
            <w:proofErr w:type="spellEnd"/>
            <w:r>
              <w:rPr>
                <w:rStyle w:val="tSidrubrikJA"/>
              </w:rPr>
              <w:t xml:space="preserve">. Avgränsningen görs till </w:t>
            </w:r>
            <w:proofErr w:type="spellStart"/>
            <w:r>
              <w:rPr>
                <w:rStyle w:val="tSidrubrikJA"/>
              </w:rPr>
              <w:t>laddinfrastruktur</w:t>
            </w:r>
            <w:proofErr w:type="spellEnd"/>
            <w:r>
              <w:rPr>
                <w:rStyle w:val="tSidrubrikJA"/>
              </w:rPr>
              <w:t xml:space="preserve"> för (lätt och tung) vägtrafik eftersom </w:t>
            </w:r>
            <w:r>
              <w:rPr>
                <w:rFonts w:eastAsia="Calibri"/>
              </w:rPr>
              <w:t>vägtrafiken står för den absoluta merparten av växthusgasutsläppen från inrikes transporter.</w:t>
            </w:r>
          </w:p>
          <w:p w14:paraId="126BE5DE" w14:textId="77777777" w:rsidR="00CA64AD" w:rsidRDefault="00CA64AD" w:rsidP="00CB7F0E">
            <w:pPr>
              <w:pStyle w:val="Normaltindrag"/>
              <w:ind w:firstLine="0"/>
            </w:pPr>
          </w:p>
          <w:p w14:paraId="505E2C1F" w14:textId="77777777" w:rsidR="00CA64AD" w:rsidRDefault="00CA64AD" w:rsidP="00CB7F0E">
            <w:pPr>
              <w:pStyle w:val="Normaltindrag"/>
              <w:ind w:firstLine="0"/>
              <w:rPr>
                <w:b/>
                <w:bCs/>
              </w:rPr>
            </w:pPr>
            <w:r w:rsidRPr="00A465E3">
              <w:rPr>
                <w:b/>
                <w:bCs/>
              </w:rPr>
              <w:t>Syfte</w:t>
            </w:r>
            <w:r>
              <w:rPr>
                <w:b/>
                <w:bCs/>
              </w:rPr>
              <w:t xml:space="preserve"> och </w:t>
            </w:r>
            <w:r w:rsidRPr="00A465E3">
              <w:rPr>
                <w:b/>
                <w:bCs/>
              </w:rPr>
              <w:t>frågeställningar</w:t>
            </w:r>
          </w:p>
          <w:p w14:paraId="47CF7D20" w14:textId="77777777" w:rsidR="00CA64AD" w:rsidRDefault="00CA64AD" w:rsidP="00CB7F0E">
            <w:pPr>
              <w:pStyle w:val="Normaltindrag"/>
              <w:ind w:firstLine="0"/>
            </w:pPr>
            <w:r>
              <w:t xml:space="preserve">Syftet är att ta fram en kunskapsöversikt som ska ge en fördjupad förståelse över vilka incitament och hinder som finns för olika aktörer som medverkar i och planerar för en utbyggnad av vägtrafikens </w:t>
            </w:r>
            <w:proofErr w:type="spellStart"/>
            <w:r>
              <w:t>laddinfrastruktur</w:t>
            </w:r>
            <w:proofErr w:type="spellEnd"/>
            <w:r>
              <w:t>. Gruppen föreslår att följande frågeställningar vägleder urval och genomgång av underlagen till översikten:</w:t>
            </w:r>
          </w:p>
          <w:p w14:paraId="7E00029F" w14:textId="77777777" w:rsidR="00CA64AD" w:rsidRDefault="00CA64AD" w:rsidP="00CB7F0E">
            <w:pPr>
              <w:pStyle w:val="Normaltindrag"/>
              <w:ind w:firstLine="0"/>
            </w:pPr>
          </w:p>
          <w:p w14:paraId="61719156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contextualSpacing w:val="0"/>
              <w:jc w:val="both"/>
            </w:pPr>
            <w:r>
              <w:t xml:space="preserve">Vilka olika slags </w:t>
            </w:r>
            <w:proofErr w:type="spellStart"/>
            <w:r>
              <w:t>laddinfrastruktur</w:t>
            </w:r>
            <w:proofErr w:type="spellEnd"/>
            <w:r>
              <w:t xml:space="preserve"> ser kommuner, regioner, företag, bostadsföreningar, m.fl., störst incitament att investera i?</w:t>
            </w:r>
          </w:p>
          <w:p w14:paraId="5CE16895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contextualSpacing w:val="0"/>
              <w:jc w:val="both"/>
            </w:pPr>
            <w:r>
              <w:t xml:space="preserve">Vilka är de viktigaste hindren enligt kommuner, regioner, företag, bostadsföreningar, m.fl., för utvecklingen av olika typer av </w:t>
            </w:r>
            <w:proofErr w:type="spellStart"/>
            <w:r>
              <w:t>laddinfrastruktur</w:t>
            </w:r>
            <w:proofErr w:type="spellEnd"/>
            <w:r>
              <w:t>? (t.ex. i termer av sårbarhet, bristande energiförsörjning, eller regelverk)</w:t>
            </w:r>
          </w:p>
          <w:p w14:paraId="4E75FBE3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contextualSpacing w:val="0"/>
              <w:jc w:val="both"/>
            </w:pPr>
            <w:r>
              <w:t>Vilka målkonflikter finns och hur har de hanterats? (t.ex. mellan samhällsekonomisk effektivitet och lönsamhet för transport- och energibranschens aktörer)</w:t>
            </w:r>
          </w:p>
          <w:p w14:paraId="1F4D128D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contextualSpacing w:val="0"/>
              <w:jc w:val="both"/>
            </w:pPr>
            <w:r>
              <w:t>Hur kan konsumenternas beteende påverkas till en mer samhällseffektiv laddning (att t.ex. inte ladda samtidigt)?</w:t>
            </w:r>
          </w:p>
          <w:p w14:paraId="6ACD71F4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contextualSpacing w:val="0"/>
              <w:jc w:val="both"/>
            </w:pPr>
            <w:r>
              <w:t xml:space="preserve">Hur planeras det för att </w:t>
            </w:r>
            <w:proofErr w:type="spellStart"/>
            <w:r>
              <w:t>laddinfrastrukturen</w:t>
            </w:r>
            <w:proofErr w:type="spellEnd"/>
            <w:r>
              <w:t xml:space="preserve"> ska bidra till planerbarhet och flexibilitet i elsystemet? (t.ex. användning av bilbatterier som buffert) </w:t>
            </w:r>
          </w:p>
          <w:p w14:paraId="66998976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jc w:val="both"/>
            </w:pPr>
            <w:r>
              <w:t>Vilka goda exempel finns? (t.ex. på hur en region hanterat målkonflikter, hur konsumenters beteende kan påverkas, eller på hur någon aktör planerat för flexibilitet i elsystemet)</w:t>
            </w:r>
          </w:p>
          <w:p w14:paraId="2B3B5C65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jc w:val="both"/>
            </w:pPr>
            <w:r>
              <w:t xml:space="preserve">Hur planeras det för en utbyggnad av </w:t>
            </w:r>
            <w:proofErr w:type="spellStart"/>
            <w:r>
              <w:t>laddinfrastruktur</w:t>
            </w:r>
            <w:proofErr w:type="spellEnd"/>
            <w:r>
              <w:t xml:space="preserve"> som syftar till att minska batteribehovet i bilarna? (t.ex. </w:t>
            </w:r>
            <w:proofErr w:type="spellStart"/>
            <w:r>
              <w:t>modulära</w:t>
            </w:r>
            <w:proofErr w:type="spellEnd"/>
            <w:r>
              <w:t xml:space="preserve"> snabbladdare byggda på lågvolts-strömförsörjning).</w:t>
            </w:r>
          </w:p>
          <w:p w14:paraId="1F545115" w14:textId="77777777" w:rsidR="00CA64AD" w:rsidRDefault="00CA64AD" w:rsidP="00CA64AD">
            <w:pPr>
              <w:pStyle w:val="Normaltindrag"/>
              <w:numPr>
                <w:ilvl w:val="0"/>
                <w:numId w:val="16"/>
              </w:numPr>
              <w:tabs>
                <w:tab w:val="clear" w:pos="284"/>
              </w:tabs>
              <w:spacing w:line="250" w:lineRule="atLeast"/>
              <w:jc w:val="both"/>
            </w:pPr>
            <w:r>
              <w:t xml:space="preserve">Vilka tekniska lösningar bedömer relevanta aktörer är effektiva och goda och varför? (t.ex. </w:t>
            </w:r>
            <w:proofErr w:type="spellStart"/>
            <w:r>
              <w:t>elvägar</w:t>
            </w:r>
            <w:proofErr w:type="spellEnd"/>
            <w:r>
              <w:t xml:space="preserve"> för tunga och lätta transporter, fullskaleförsök i bostadsområden eller </w:t>
            </w:r>
            <w:proofErr w:type="spellStart"/>
            <w:r>
              <w:t>vehicle</w:t>
            </w:r>
            <w:proofErr w:type="spellEnd"/>
            <w:r>
              <w:t>-to-</w:t>
            </w:r>
            <w:proofErr w:type="spellStart"/>
            <w:r>
              <w:t>grid</w:t>
            </w:r>
            <w:proofErr w:type="spellEnd"/>
            <w:r>
              <w:t xml:space="preserve">-lösningar, eller utveckling av </w:t>
            </w:r>
            <w:proofErr w:type="spellStart"/>
            <w:r>
              <w:t>modulära</w:t>
            </w:r>
            <w:proofErr w:type="spellEnd"/>
            <w:r>
              <w:t xml:space="preserve"> snabbladdare)</w:t>
            </w:r>
          </w:p>
          <w:p w14:paraId="00B74390" w14:textId="77777777" w:rsidR="00CA64AD" w:rsidRPr="00FC43B1" w:rsidRDefault="00CA64AD" w:rsidP="00CB7F0E">
            <w:pPr>
              <w:pStyle w:val="Normaltindrag"/>
              <w:tabs>
                <w:tab w:val="clear" w:pos="284"/>
              </w:tabs>
              <w:spacing w:line="250" w:lineRule="atLeast"/>
              <w:ind w:left="587" w:firstLine="0"/>
              <w:contextualSpacing w:val="0"/>
              <w:jc w:val="both"/>
              <w:rPr>
                <w:rFonts w:eastAsia="Calibri"/>
              </w:rPr>
            </w:pPr>
          </w:p>
          <w:p w14:paraId="11A78FE1" w14:textId="77777777" w:rsidR="00CA64AD" w:rsidRPr="00196AA9" w:rsidRDefault="00CA64AD" w:rsidP="00CB7F0E">
            <w:pPr>
              <w:pStyle w:val="Normaltindrag"/>
              <w:tabs>
                <w:tab w:val="clear" w:pos="284"/>
              </w:tabs>
              <w:spacing w:line="250" w:lineRule="atLeast"/>
              <w:ind w:firstLine="0"/>
              <w:contextualSpacing w:val="0"/>
              <w:jc w:val="both"/>
            </w:pPr>
          </w:p>
        </w:tc>
        <w:tc>
          <w:tcPr>
            <w:tcW w:w="1984" w:type="dxa"/>
          </w:tcPr>
          <w:p w14:paraId="644776CA" w14:textId="77777777" w:rsidR="00CA64AD" w:rsidRPr="00196AA9" w:rsidRDefault="00CA64AD" w:rsidP="00CB7F0E"/>
        </w:tc>
      </w:tr>
    </w:tbl>
    <w:p w14:paraId="6C66094E" w14:textId="77777777" w:rsidR="00CA64AD" w:rsidRDefault="00CA64AD" w:rsidP="00CA64AD">
      <w:pPr>
        <w:pStyle w:val="Normaltindrag"/>
        <w:ind w:firstLine="0"/>
        <w:rPr>
          <w:b/>
          <w:bCs/>
        </w:rPr>
      </w:pPr>
      <w:bookmarkStart w:id="4" w:name="Start"/>
      <w:bookmarkStart w:id="5" w:name="_Toc120798359"/>
      <w:bookmarkStart w:id="6" w:name="_Hlk118287943"/>
      <w:bookmarkEnd w:id="2"/>
      <w:bookmarkEnd w:id="4"/>
      <w:r w:rsidRPr="002423FC">
        <w:rPr>
          <w:b/>
          <w:bCs/>
        </w:rPr>
        <w:t>Metod och genomförande</w:t>
      </w:r>
    </w:p>
    <w:p w14:paraId="217FDB77" w14:textId="77777777" w:rsidR="00CA64AD" w:rsidRPr="000730D7" w:rsidRDefault="00CA64AD" w:rsidP="00CA64AD">
      <w:pPr>
        <w:pStyle w:val="Normaltindrag"/>
        <w:ind w:firstLine="0"/>
        <w:rPr>
          <w:b/>
          <w:bCs/>
        </w:rPr>
      </w:pPr>
    </w:p>
    <w:p w14:paraId="41132DE3" w14:textId="77777777" w:rsidR="00CA64AD" w:rsidRPr="00EA5F97" w:rsidRDefault="00CA64AD" w:rsidP="00CA64AD">
      <w:pPr>
        <w:rPr>
          <w:rFonts w:eastAsia="Calibri"/>
          <w:i/>
        </w:rPr>
      </w:pPr>
      <w:r w:rsidRPr="00EA5F97">
        <w:rPr>
          <w:rFonts w:eastAsia="Calibri"/>
          <w:i/>
        </w:rPr>
        <w:t>Dokumentstudier</w:t>
      </w:r>
    </w:p>
    <w:p w14:paraId="17D42626" w14:textId="77777777" w:rsidR="00CA64AD" w:rsidRDefault="00CA64AD" w:rsidP="00CA64AD">
      <w:pPr>
        <w:pStyle w:val="Normaltindrag"/>
        <w:ind w:firstLine="0"/>
      </w:pPr>
      <w:r>
        <w:t>Kartläggning av relevanta kunskapsunderlag. Urval och analys av underlagen görs utifrån frågeställningarna ovan.</w:t>
      </w:r>
    </w:p>
    <w:p w14:paraId="40C83AA0" w14:textId="77777777" w:rsidR="00CA64AD" w:rsidRDefault="00CA64AD" w:rsidP="00CA64AD">
      <w:pPr>
        <w:pStyle w:val="Normaltindrag"/>
        <w:ind w:firstLine="0"/>
      </w:pPr>
    </w:p>
    <w:p w14:paraId="5C7DD627" w14:textId="77777777" w:rsidR="00CA64AD" w:rsidRPr="00D47712" w:rsidRDefault="00CA64AD" w:rsidP="00CA64AD">
      <w:pPr>
        <w:rPr>
          <w:rFonts w:eastAsia="Calibri"/>
          <w:i/>
        </w:rPr>
      </w:pPr>
      <w:r>
        <w:rPr>
          <w:rFonts w:eastAsia="Calibri"/>
          <w:i/>
        </w:rPr>
        <w:t>Kompletterande i</w:t>
      </w:r>
      <w:r w:rsidRPr="00D47712">
        <w:rPr>
          <w:rFonts w:eastAsia="Calibri"/>
          <w:i/>
        </w:rPr>
        <w:t>ntervjuer med forskare och experter</w:t>
      </w:r>
    </w:p>
    <w:p w14:paraId="628D81B0" w14:textId="77777777" w:rsidR="00CA64AD" w:rsidRDefault="00CA64AD" w:rsidP="00CA64AD">
      <w:pPr>
        <w:pStyle w:val="Normaltindrag"/>
        <w:ind w:firstLine="0"/>
        <w:rPr>
          <w:rFonts w:eastAsia="Calibri"/>
          <w:iCs/>
        </w:rPr>
      </w:pPr>
      <w:r>
        <w:t>I den mån det inte går att få svar på frågeställningarna genom dokumentstudier ställs kompletterande frågor till berörda experter (</w:t>
      </w:r>
      <w:bookmarkStart w:id="7" w:name="_Hlk122089036"/>
      <w:r>
        <w:t>från såväl akademi, myndighet som näringsliv).</w:t>
      </w:r>
    </w:p>
    <w:bookmarkEnd w:id="7"/>
    <w:p w14:paraId="69B52FE0" w14:textId="77777777" w:rsidR="00CA64AD" w:rsidRDefault="00CA64AD" w:rsidP="00CA64AD">
      <w:pPr>
        <w:pStyle w:val="Normaltindrag"/>
        <w:ind w:firstLine="0"/>
        <w:rPr>
          <w:rFonts w:eastAsia="Calibri"/>
          <w:iCs/>
        </w:rPr>
      </w:pPr>
    </w:p>
    <w:p w14:paraId="66FA96A3" w14:textId="77777777" w:rsidR="00CA64AD" w:rsidRPr="00D47712" w:rsidRDefault="00CA64AD" w:rsidP="00CA64AD">
      <w:pPr>
        <w:rPr>
          <w:rFonts w:eastAsia="Calibri"/>
          <w:i/>
        </w:rPr>
      </w:pPr>
      <w:r>
        <w:rPr>
          <w:rFonts w:eastAsia="Calibri"/>
          <w:i/>
        </w:rPr>
        <w:t>I</w:t>
      </w:r>
      <w:r w:rsidRPr="00D47712">
        <w:rPr>
          <w:rFonts w:eastAsia="Calibri"/>
          <w:i/>
        </w:rPr>
        <w:t>nternationell utblick</w:t>
      </w:r>
    </w:p>
    <w:p w14:paraId="3671EB7E" w14:textId="77777777" w:rsidR="00CA64AD" w:rsidRDefault="00CA64AD" w:rsidP="00CA64AD">
      <w:pPr>
        <w:rPr>
          <w:rFonts w:eastAsia="Calibri"/>
          <w:iCs/>
        </w:rPr>
      </w:pPr>
      <w:r>
        <w:rPr>
          <w:rFonts w:eastAsia="Calibri"/>
          <w:iCs/>
        </w:rPr>
        <w:t>Översiktliga</w:t>
      </w:r>
      <w:r w:rsidRPr="00D47712">
        <w:rPr>
          <w:rFonts w:eastAsia="Calibri"/>
          <w:iCs/>
        </w:rPr>
        <w:t xml:space="preserve"> jämförelser av uppkomna aspekter kan göras med andra nordiska </w:t>
      </w:r>
      <w:r>
        <w:rPr>
          <w:rFonts w:eastAsia="Calibri"/>
          <w:iCs/>
        </w:rPr>
        <w:t>och relevanta</w:t>
      </w:r>
      <w:r w:rsidRPr="00D47712">
        <w:rPr>
          <w:rFonts w:eastAsia="Calibri"/>
          <w:iCs/>
        </w:rPr>
        <w:t xml:space="preserve"> länder</w:t>
      </w:r>
      <w:r>
        <w:rPr>
          <w:rFonts w:eastAsia="Calibri"/>
          <w:iCs/>
        </w:rPr>
        <w:t xml:space="preserve"> i de fall kunskapsunderlag finns tillgängliga och bedöms vara jämförbara</w:t>
      </w:r>
      <w:r w:rsidRPr="00D47712">
        <w:rPr>
          <w:rFonts w:eastAsia="Calibri"/>
          <w:iCs/>
        </w:rPr>
        <w:t>.</w:t>
      </w:r>
    </w:p>
    <w:p w14:paraId="4B64196A" w14:textId="77777777" w:rsidR="00CA64AD" w:rsidRPr="00E06061" w:rsidRDefault="00CA64AD" w:rsidP="00CA64AD">
      <w:pPr>
        <w:rPr>
          <w:rFonts w:eastAsia="Calibri"/>
          <w:iCs/>
        </w:rPr>
      </w:pPr>
    </w:p>
    <w:p w14:paraId="5A2FCCC6" w14:textId="77777777" w:rsidR="00CA64AD" w:rsidRPr="00EA5F97" w:rsidRDefault="00CA64AD" w:rsidP="00CA64AD">
      <w:pPr>
        <w:rPr>
          <w:rFonts w:eastAsia="Calibri"/>
          <w:i/>
        </w:rPr>
      </w:pPr>
      <w:r w:rsidRPr="00EA5F97">
        <w:rPr>
          <w:rFonts w:eastAsia="Calibri"/>
          <w:i/>
        </w:rPr>
        <w:t>Referensgrupp</w:t>
      </w:r>
    </w:p>
    <w:p w14:paraId="76CFBCE4" w14:textId="77777777" w:rsidR="00CA64AD" w:rsidRDefault="00CA64AD" w:rsidP="00CA64AD">
      <w:pPr>
        <w:pStyle w:val="Normaltindrag"/>
        <w:ind w:firstLine="0"/>
      </w:pPr>
      <w:r>
        <w:t xml:space="preserve">En referensgrupp med forskare och experter – som godkänns av utskottets </w:t>
      </w:r>
      <w:r w:rsidRPr="00905C1A">
        <w:t>uppföljnings- och forskningsgrupp</w:t>
      </w:r>
      <w:r>
        <w:t xml:space="preserve"> –</w:t>
      </w:r>
      <w:r w:rsidRPr="00905C1A">
        <w:t xml:space="preserve"> </w:t>
      </w:r>
      <w:r>
        <w:t xml:space="preserve">bidrar med synpunkter till hur urvalet av kunskapsunderlagen genomförs, och till den analys av kunskapsunderlagen som genomförs inom ramen för projektet. </w:t>
      </w:r>
    </w:p>
    <w:p w14:paraId="1A8E656D" w14:textId="77777777" w:rsidR="00CA64AD" w:rsidRDefault="00CA64AD" w:rsidP="00CA64AD">
      <w:pPr>
        <w:pStyle w:val="Rubrik2"/>
      </w:pPr>
    </w:p>
    <w:p w14:paraId="63D5BDF8" w14:textId="77777777" w:rsidR="00CA64AD" w:rsidRPr="001012EB" w:rsidRDefault="00CA64AD" w:rsidP="00CA64AD">
      <w:pPr>
        <w:pStyle w:val="Rubrik2"/>
      </w:pPr>
      <w:r w:rsidRPr="001012EB">
        <w:t>Tidsplan</w:t>
      </w:r>
      <w:bookmarkEnd w:id="5"/>
    </w:p>
    <w:bookmarkEnd w:id="6"/>
    <w:p w14:paraId="19E5B5DA" w14:textId="77777777" w:rsidR="00CA64AD" w:rsidRDefault="00CA64AD" w:rsidP="00CA64AD">
      <w:r w:rsidRPr="00153EB6">
        <w:t>Nedan presenteras en preliminär tid</w:t>
      </w:r>
      <w:r>
        <w:t>s</w:t>
      </w:r>
      <w:r w:rsidRPr="00153EB6">
        <w:t xml:space="preserve">plan. </w:t>
      </w:r>
      <w:r>
        <w:t>Fler</w:t>
      </w:r>
      <w:r w:rsidRPr="00153EB6">
        <w:t xml:space="preserve"> avstämningsmöten i </w:t>
      </w:r>
      <w:r>
        <w:t xml:space="preserve">trafikutskottets arbetsgrupp för uppföljning och forskning kan </w:t>
      </w:r>
      <w:r w:rsidRPr="00153EB6">
        <w:t>tillkomm</w:t>
      </w:r>
      <w:r>
        <w:t>a</w:t>
      </w:r>
      <w:r w:rsidRPr="00153EB6">
        <w:t xml:space="preserve">. </w:t>
      </w:r>
    </w:p>
    <w:p w14:paraId="1C7E2F1C" w14:textId="77777777" w:rsidR="00CA64AD" w:rsidRPr="00FC3286" w:rsidRDefault="00CA64AD" w:rsidP="00CA64AD">
      <w:pPr>
        <w:pStyle w:val="Normaltindrag"/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1551"/>
        <w:gridCol w:w="4347"/>
      </w:tblGrid>
      <w:tr w:rsidR="00CA64AD" w:rsidRPr="00153EB6" w14:paraId="3F8EC3BB" w14:textId="77777777" w:rsidTr="00CB7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14:paraId="2FE20084" w14:textId="77777777" w:rsidR="00CA64AD" w:rsidRPr="00153EB6" w:rsidRDefault="00CA64AD" w:rsidP="00CB7F0E">
            <w:r w:rsidRPr="00153EB6">
              <w:t>Period</w:t>
            </w:r>
          </w:p>
        </w:tc>
        <w:tc>
          <w:tcPr>
            <w:tcW w:w="4347" w:type="dxa"/>
          </w:tcPr>
          <w:p w14:paraId="0C3A9C67" w14:textId="77777777" w:rsidR="00CA64AD" w:rsidRPr="00153EB6" w:rsidRDefault="00CA64AD" w:rsidP="00CB7F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3EB6">
              <w:t>Aktivitet</w:t>
            </w:r>
          </w:p>
        </w:tc>
      </w:tr>
      <w:tr w:rsidR="00CA64AD" w:rsidRPr="00153EB6" w14:paraId="7CEE7FDB" w14:textId="77777777" w:rsidTr="00CB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62F7AC22" w14:textId="77777777" w:rsidR="00CA64AD" w:rsidRPr="00153EB6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17 januari 2023</w:t>
            </w:r>
          </w:p>
        </w:tc>
        <w:tc>
          <w:tcPr>
            <w:tcW w:w="4347" w:type="dxa"/>
            <w:shd w:val="clear" w:color="auto" w:fill="auto"/>
          </w:tcPr>
          <w:p w14:paraId="52936DF7" w14:textId="77777777" w:rsidR="00CA64AD" w:rsidRPr="00153EB6" w:rsidRDefault="00CA64AD" w:rsidP="00CB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3EB6">
              <w:rPr>
                <w:b/>
              </w:rPr>
              <w:t xml:space="preserve">Beslut i </w:t>
            </w:r>
            <w:r>
              <w:rPr>
                <w:b/>
              </w:rPr>
              <w:t>trafikutskottet</w:t>
            </w:r>
            <w:r w:rsidRPr="00153EB6">
              <w:rPr>
                <w:b/>
              </w:rPr>
              <w:t xml:space="preserve"> </w:t>
            </w:r>
            <w:r w:rsidRPr="00153EB6">
              <w:t xml:space="preserve">om </w:t>
            </w:r>
            <w:r>
              <w:t xml:space="preserve">ev. huvudstudie </w:t>
            </w:r>
          </w:p>
        </w:tc>
      </w:tr>
      <w:tr w:rsidR="00CA64AD" w:rsidRPr="00153EB6" w14:paraId="3ECA3556" w14:textId="77777777" w:rsidTr="00CB7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64AC00AC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Februari 2023</w:t>
            </w:r>
          </w:p>
        </w:tc>
        <w:tc>
          <w:tcPr>
            <w:tcW w:w="4347" w:type="dxa"/>
            <w:shd w:val="clear" w:color="auto" w:fill="auto"/>
          </w:tcPr>
          <w:p w14:paraId="35A2BA1A" w14:textId="77777777" w:rsidR="00CA64AD" w:rsidRDefault="00CA64AD" w:rsidP="00CB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Förslag på forskare och experter till referensgruppen lämnas till </w:t>
            </w:r>
            <w:r w:rsidRPr="00BD0CF1">
              <w:rPr>
                <w:b/>
                <w:bCs/>
              </w:rPr>
              <w:t xml:space="preserve">TU:s </w:t>
            </w:r>
            <w:r>
              <w:t>arbetsgrupp för uppföljning och forskning</w:t>
            </w:r>
          </w:p>
        </w:tc>
      </w:tr>
      <w:tr w:rsidR="00CA64AD" w:rsidRPr="00153EB6" w14:paraId="3C9BFE65" w14:textId="77777777" w:rsidTr="00CB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6E6CFF6D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 xml:space="preserve">Våren </w:t>
            </w:r>
            <w:r w:rsidRPr="00A33D61">
              <w:rPr>
                <w:b w:val="0"/>
              </w:rPr>
              <w:t>20</w:t>
            </w:r>
            <w:r>
              <w:rPr>
                <w:b w:val="0"/>
              </w:rPr>
              <w:t>23</w:t>
            </w:r>
          </w:p>
        </w:tc>
        <w:tc>
          <w:tcPr>
            <w:tcW w:w="4347" w:type="dxa"/>
            <w:shd w:val="clear" w:color="auto" w:fill="auto"/>
          </w:tcPr>
          <w:p w14:paraId="668FFAF9" w14:textId="77777777" w:rsidR="00CA64AD" w:rsidRDefault="00CA64AD" w:rsidP="00CB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Huvudstudie inleds. Dokumentstudier. Möte/kontakter med referensgruppen.</w:t>
            </w:r>
          </w:p>
        </w:tc>
      </w:tr>
      <w:tr w:rsidR="00CA64AD" w:rsidRPr="00153EB6" w14:paraId="41514EC3" w14:textId="77777777" w:rsidTr="00CB7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477B3DA9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Senvåren 2023</w:t>
            </w:r>
          </w:p>
        </w:tc>
        <w:tc>
          <w:tcPr>
            <w:tcW w:w="4347" w:type="dxa"/>
            <w:shd w:val="clear" w:color="auto" w:fill="auto"/>
          </w:tcPr>
          <w:p w14:paraId="5DF9557C" w14:textId="77777777" w:rsidR="00CA64AD" w:rsidRDefault="00CA64AD" w:rsidP="00CB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Ev. kompletterande intervjuer med experter</w:t>
            </w:r>
          </w:p>
        </w:tc>
      </w:tr>
      <w:tr w:rsidR="00CA64AD" w:rsidRPr="00153EB6" w14:paraId="6DCD6FFD" w14:textId="77777777" w:rsidTr="00CB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67476B13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Hösten 2023</w:t>
            </w:r>
          </w:p>
        </w:tc>
        <w:tc>
          <w:tcPr>
            <w:tcW w:w="4347" w:type="dxa"/>
            <w:shd w:val="clear" w:color="auto" w:fill="auto"/>
          </w:tcPr>
          <w:p w14:paraId="39E3A8BF" w14:textId="77777777" w:rsidR="00CA64AD" w:rsidRDefault="00CA64AD" w:rsidP="00CB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Ev. internationell utblick. Möten/kontakter med referensgruppen.</w:t>
            </w:r>
          </w:p>
        </w:tc>
      </w:tr>
      <w:tr w:rsidR="00CA64AD" w:rsidRPr="00153EB6" w14:paraId="4C64032C" w14:textId="77777777" w:rsidTr="00CB7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7D4E3D7C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Juni-augusti</w:t>
            </w:r>
            <w:r w:rsidRPr="00A33D61">
              <w:rPr>
                <w:b w:val="0"/>
              </w:rPr>
              <w:t xml:space="preserve"> 202</w:t>
            </w:r>
            <w:r>
              <w:rPr>
                <w:b w:val="0"/>
              </w:rPr>
              <w:t>3</w:t>
            </w:r>
          </w:p>
        </w:tc>
        <w:tc>
          <w:tcPr>
            <w:tcW w:w="4347" w:type="dxa"/>
            <w:shd w:val="clear" w:color="auto" w:fill="auto"/>
          </w:tcPr>
          <w:p w14:paraId="3D99B290" w14:textId="77777777" w:rsidR="00CA64AD" w:rsidRPr="00A33D61" w:rsidRDefault="00CA64AD" w:rsidP="00CB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D61">
              <w:t>Faktagranskning av rapportutkast (beskrivande delar)</w:t>
            </w:r>
          </w:p>
        </w:tc>
      </w:tr>
      <w:tr w:rsidR="00CA64AD" w:rsidRPr="00153EB6" w14:paraId="27AD7397" w14:textId="77777777" w:rsidTr="00CB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33DA860D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September 2023</w:t>
            </w:r>
          </w:p>
        </w:tc>
        <w:tc>
          <w:tcPr>
            <w:tcW w:w="4347" w:type="dxa"/>
            <w:shd w:val="clear" w:color="auto" w:fill="auto"/>
          </w:tcPr>
          <w:p w14:paraId="61557D1C" w14:textId="77777777" w:rsidR="00CA64AD" w:rsidRPr="00153EB6" w:rsidRDefault="00CA64AD" w:rsidP="00CB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Utkast till rapportens beskrivande delar till gruppen.</w:t>
            </w:r>
          </w:p>
        </w:tc>
      </w:tr>
      <w:tr w:rsidR="00CA64AD" w:rsidRPr="00153EB6" w14:paraId="76C9E8CE" w14:textId="77777777" w:rsidTr="00CB7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44382838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 xml:space="preserve">Oktober </w:t>
            </w:r>
            <w:r w:rsidRPr="00A33D61">
              <w:rPr>
                <w:b w:val="0"/>
              </w:rPr>
              <w:t>202</w:t>
            </w:r>
            <w:r>
              <w:rPr>
                <w:b w:val="0"/>
              </w:rPr>
              <w:t>3</w:t>
            </w:r>
          </w:p>
        </w:tc>
        <w:tc>
          <w:tcPr>
            <w:tcW w:w="4347" w:type="dxa"/>
            <w:shd w:val="clear" w:color="auto" w:fill="auto"/>
          </w:tcPr>
          <w:p w14:paraId="396BC74F" w14:textId="77777777" w:rsidR="00CA64AD" w:rsidRDefault="00CA64AD" w:rsidP="00CB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EB6">
              <w:rPr>
                <w:b/>
              </w:rPr>
              <w:t xml:space="preserve">Möte i </w:t>
            </w:r>
            <w:r w:rsidRPr="00BD0CF1">
              <w:rPr>
                <w:b/>
                <w:bCs/>
              </w:rPr>
              <w:t xml:space="preserve">TU:s </w:t>
            </w:r>
            <w:r>
              <w:t>arbetsgrupp för uppföljning och forskning</w:t>
            </w:r>
            <w:r w:rsidRPr="00BD0CF1" w:rsidDel="001101A8">
              <w:rPr>
                <w:b/>
                <w:bCs/>
              </w:rPr>
              <w:t xml:space="preserve"> </w:t>
            </w:r>
            <w:r>
              <w:t>där</w:t>
            </w:r>
            <w:r w:rsidRPr="00153EB6">
              <w:t xml:space="preserve"> synpunkter </w:t>
            </w:r>
            <w:r>
              <w:t xml:space="preserve">på utkastet </w:t>
            </w:r>
            <w:r w:rsidRPr="00153EB6">
              <w:t>och</w:t>
            </w:r>
            <w:r w:rsidRPr="00153EB6">
              <w:rPr>
                <w:b/>
              </w:rPr>
              <w:t xml:space="preserve"> </w:t>
            </w:r>
            <w:r>
              <w:t>inspel till gruppens sammanfattande iakttagelser lämnas</w:t>
            </w:r>
            <w:r w:rsidRPr="00153EB6">
              <w:t>.</w:t>
            </w:r>
          </w:p>
        </w:tc>
      </w:tr>
      <w:tr w:rsidR="00CA64AD" w:rsidRPr="00153EB6" w14:paraId="06DAA29C" w14:textId="77777777" w:rsidTr="00CB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3AF50F23" w14:textId="77777777" w:rsidR="00CA64AD" w:rsidRPr="00A33D61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November</w:t>
            </w:r>
            <w:r w:rsidRPr="00A33D61">
              <w:rPr>
                <w:b w:val="0"/>
              </w:rPr>
              <w:t xml:space="preserve"> 202</w:t>
            </w:r>
            <w:r>
              <w:rPr>
                <w:b w:val="0"/>
              </w:rPr>
              <w:t>3</w:t>
            </w:r>
          </w:p>
        </w:tc>
        <w:tc>
          <w:tcPr>
            <w:tcW w:w="4347" w:type="dxa"/>
            <w:shd w:val="clear" w:color="auto" w:fill="auto"/>
          </w:tcPr>
          <w:p w14:paraId="6652858F" w14:textId="77777777" w:rsidR="00CA64AD" w:rsidRPr="00A33D61" w:rsidRDefault="00CA64AD" w:rsidP="00CB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D61">
              <w:t xml:space="preserve">Utkast till hela rapporten inkl. </w:t>
            </w:r>
            <w:r>
              <w:t xml:space="preserve">gruppens sammanfattande iakttagelser </w:t>
            </w:r>
            <w:r w:rsidRPr="00A33D61">
              <w:t>skickas till gruppen.</w:t>
            </w:r>
          </w:p>
        </w:tc>
      </w:tr>
      <w:tr w:rsidR="00CA64AD" w:rsidRPr="00153EB6" w14:paraId="565B121B" w14:textId="77777777" w:rsidTr="00CB7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0C9CDE1E" w14:textId="77777777" w:rsidR="00CA64AD" w:rsidRPr="00A33D61" w:rsidRDefault="00CA64AD" w:rsidP="00CB7F0E">
            <w:r>
              <w:rPr>
                <w:b w:val="0"/>
                <w:bCs w:val="0"/>
              </w:rPr>
              <w:t xml:space="preserve">November </w:t>
            </w:r>
            <w:r>
              <w:rPr>
                <w:b w:val="0"/>
                <w:bCs w:val="0"/>
              </w:rPr>
              <w:lastRenderedPageBreak/>
              <w:t>2023</w:t>
            </w:r>
          </w:p>
        </w:tc>
        <w:tc>
          <w:tcPr>
            <w:tcW w:w="4347" w:type="dxa"/>
            <w:shd w:val="clear" w:color="auto" w:fill="auto"/>
          </w:tcPr>
          <w:p w14:paraId="7901D526" w14:textId="77777777" w:rsidR="00CA64AD" w:rsidRPr="00A33D61" w:rsidRDefault="00CA64AD" w:rsidP="00CB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3EB6">
              <w:rPr>
                <w:b/>
              </w:rPr>
              <w:lastRenderedPageBreak/>
              <w:t xml:space="preserve">Möte i </w:t>
            </w:r>
            <w:r w:rsidRPr="00BD0CF1">
              <w:rPr>
                <w:b/>
                <w:bCs/>
              </w:rPr>
              <w:t xml:space="preserve">TU:s </w:t>
            </w:r>
            <w:r>
              <w:t xml:space="preserve">arbetsgrupp för uppföljning </w:t>
            </w:r>
            <w:r>
              <w:lastRenderedPageBreak/>
              <w:t>och forskning</w:t>
            </w:r>
            <w:r w:rsidRPr="00BD0CF1" w:rsidDel="001101A8">
              <w:rPr>
                <w:b/>
                <w:bCs/>
              </w:rPr>
              <w:t xml:space="preserve"> </w:t>
            </w:r>
            <w:r w:rsidRPr="00153EB6">
              <w:t xml:space="preserve">för </w:t>
            </w:r>
            <w:r>
              <w:t>synpunkter på hela rapportutkastet.</w:t>
            </w:r>
          </w:p>
        </w:tc>
      </w:tr>
      <w:tr w:rsidR="00CA64AD" w:rsidRPr="00153EB6" w14:paraId="0A5C98ED" w14:textId="77777777" w:rsidTr="00CB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7ED28706" w14:textId="77777777" w:rsidR="00CA64AD" w:rsidRDefault="00CA64AD" w:rsidP="00CB7F0E">
            <w:pPr>
              <w:rPr>
                <w:bCs w:val="0"/>
              </w:rPr>
            </w:pPr>
            <w:r>
              <w:rPr>
                <w:b w:val="0"/>
              </w:rPr>
              <w:lastRenderedPageBreak/>
              <w:t>December</w:t>
            </w:r>
          </w:p>
          <w:p w14:paraId="6D92DCA0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4347" w:type="dxa"/>
            <w:shd w:val="clear" w:color="auto" w:fill="auto"/>
          </w:tcPr>
          <w:p w14:paraId="3626D23F" w14:textId="77777777" w:rsidR="00CA64AD" w:rsidRDefault="00CA64AD" w:rsidP="00CB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Synpunkter inarbetas och nytt utkast skickas till gruppen för slutligt godkännande.</w:t>
            </w:r>
          </w:p>
        </w:tc>
      </w:tr>
      <w:tr w:rsidR="00CA64AD" w:rsidRPr="00153EB6" w14:paraId="642CFE96" w14:textId="77777777" w:rsidTr="00CB7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auto"/>
          </w:tcPr>
          <w:p w14:paraId="1D636E01" w14:textId="77777777" w:rsidR="00CA64AD" w:rsidRDefault="00CA64AD" w:rsidP="00CB7F0E">
            <w:pPr>
              <w:rPr>
                <w:b w:val="0"/>
              </w:rPr>
            </w:pPr>
            <w:r>
              <w:rPr>
                <w:b w:val="0"/>
                <w:bCs w:val="0"/>
              </w:rPr>
              <w:t>December 2023</w:t>
            </w:r>
          </w:p>
        </w:tc>
        <w:tc>
          <w:tcPr>
            <w:tcW w:w="4347" w:type="dxa"/>
            <w:shd w:val="clear" w:color="auto" w:fill="auto"/>
          </w:tcPr>
          <w:p w14:paraId="0A7FCECB" w14:textId="77777777" w:rsidR="00CA64AD" w:rsidRDefault="00CA64AD" w:rsidP="00CB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Ev. b</w:t>
            </w:r>
            <w:r w:rsidRPr="00A33D61">
              <w:t>eslut i</w:t>
            </w:r>
            <w:r>
              <w:t xml:space="preserve"> gruppen och därefter i</w:t>
            </w:r>
            <w:r w:rsidRPr="00A33D61">
              <w:t xml:space="preserve"> </w:t>
            </w:r>
            <w:r>
              <w:t>trafikutskottet</w:t>
            </w:r>
            <w:r w:rsidRPr="00A33D61">
              <w:t xml:space="preserve"> om ev. publicering</w:t>
            </w:r>
            <w:r>
              <w:t xml:space="preserve"> och ev. seminarium med anledning av rapporten</w:t>
            </w:r>
          </w:p>
        </w:tc>
      </w:tr>
    </w:tbl>
    <w:p w14:paraId="2D2FAD37" w14:textId="77777777" w:rsidR="00CA64AD" w:rsidRPr="00BD0CF1" w:rsidRDefault="00CA64AD" w:rsidP="00CA64AD">
      <w:pPr>
        <w:pStyle w:val="Normaltindrag"/>
        <w:ind w:firstLine="0"/>
      </w:pPr>
    </w:p>
    <w:p w14:paraId="1914DFF7" w14:textId="77777777" w:rsidR="00CA64AD" w:rsidRPr="00E06061" w:rsidRDefault="00CA64AD" w:rsidP="00CA64AD"/>
    <w:p w14:paraId="06B9D6F7" w14:textId="77777777" w:rsidR="00066FAC" w:rsidRPr="00A37376" w:rsidRDefault="00066FAC" w:rsidP="00066FAC"/>
    <w:sectPr w:rsidR="00066FAC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385ECE68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0834"/>
    <w:multiLevelType w:val="multilevel"/>
    <w:tmpl w:val="B3400AD8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366" w:hanging="122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7813F6"/>
    <w:multiLevelType w:val="hybridMultilevel"/>
    <w:tmpl w:val="7D78E56C"/>
    <w:lvl w:ilvl="0" w:tplc="8FC4D8AA">
      <w:numFmt w:val="bullet"/>
      <w:lvlText w:val=""/>
      <w:lvlJc w:val="left"/>
      <w:pPr>
        <w:ind w:left="587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AC"/>
    <w:rsid w:val="00003843"/>
    <w:rsid w:val="0006043F"/>
    <w:rsid w:val="00066FAC"/>
    <w:rsid w:val="0006787F"/>
    <w:rsid w:val="00072835"/>
    <w:rsid w:val="00094A50"/>
    <w:rsid w:val="0028015F"/>
    <w:rsid w:val="00280BC7"/>
    <w:rsid w:val="002B7046"/>
    <w:rsid w:val="00386CC5"/>
    <w:rsid w:val="003E6C97"/>
    <w:rsid w:val="00462264"/>
    <w:rsid w:val="00487BDE"/>
    <w:rsid w:val="005315D0"/>
    <w:rsid w:val="00585C22"/>
    <w:rsid w:val="005A73CD"/>
    <w:rsid w:val="005B6490"/>
    <w:rsid w:val="005B7449"/>
    <w:rsid w:val="005D23CE"/>
    <w:rsid w:val="006D3AF9"/>
    <w:rsid w:val="00712851"/>
    <w:rsid w:val="007149F6"/>
    <w:rsid w:val="00722333"/>
    <w:rsid w:val="007B6A85"/>
    <w:rsid w:val="00830AD8"/>
    <w:rsid w:val="00874A67"/>
    <w:rsid w:val="008D3BE8"/>
    <w:rsid w:val="008F5C48"/>
    <w:rsid w:val="00925EF5"/>
    <w:rsid w:val="00980BA4"/>
    <w:rsid w:val="009855B9"/>
    <w:rsid w:val="00A37376"/>
    <w:rsid w:val="00B026D0"/>
    <w:rsid w:val="00CA64AD"/>
    <w:rsid w:val="00D66118"/>
    <w:rsid w:val="00D8468E"/>
    <w:rsid w:val="00D87EA7"/>
    <w:rsid w:val="00DE3D8E"/>
    <w:rsid w:val="00EB5A1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F0BA"/>
  <w15:chartTrackingRefBased/>
  <w15:docId w15:val="{B03EB8A4-DAA6-4E7E-9559-14C46C4E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F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4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4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066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66FAC"/>
    <w:rPr>
      <w:rFonts w:ascii="Calibri" w:hAnsi="Calibri"/>
      <w:szCs w:val="21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CA64A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tindrag">
    <w:name w:val="Normal Indent"/>
    <w:basedOn w:val="Normal"/>
    <w:link w:val="NormaltindragChar"/>
    <w:rsid w:val="00CA64AD"/>
    <w:pPr>
      <w:widowControl/>
      <w:tabs>
        <w:tab w:val="left" w:pos="284"/>
      </w:tabs>
      <w:spacing w:line="280" w:lineRule="atLeast"/>
      <w:ind w:firstLine="227"/>
      <w:contextualSpacing/>
    </w:pPr>
    <w:rPr>
      <w:sz w:val="22"/>
      <w:szCs w:val="22"/>
    </w:rPr>
  </w:style>
  <w:style w:type="paragraph" w:customStyle="1" w:styleId="Dnr">
    <w:name w:val="Dnr"/>
    <w:basedOn w:val="Normal"/>
    <w:qFormat/>
    <w:rsid w:val="00CA64AD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NormaltindragChar">
    <w:name w:val="Normalt indrag Char"/>
    <w:basedOn w:val="Standardstycketeckensnitt"/>
    <w:link w:val="Normaltindrag"/>
    <w:rsid w:val="00CA64AD"/>
    <w:rPr>
      <w:rFonts w:ascii="Times New Roman" w:eastAsia="Times New Roman" w:hAnsi="Times New Roman" w:cs="Times New Roman"/>
      <w:lang w:val="sv-SE" w:eastAsia="sv-SE"/>
    </w:rPr>
  </w:style>
  <w:style w:type="paragraph" w:customStyle="1" w:styleId="Rubrik1numrerat">
    <w:name w:val="Rubrik 1 numrerat"/>
    <w:basedOn w:val="Rubrik1"/>
    <w:next w:val="Normal"/>
    <w:uiPriority w:val="5"/>
    <w:qFormat/>
    <w:rsid w:val="00CA64AD"/>
    <w:pPr>
      <w:numPr>
        <w:numId w:val="15"/>
      </w:numPr>
      <w:spacing w:before="62" w:after="240" w:line="250" w:lineRule="atLeast"/>
      <w:ind w:left="0" w:firstLine="0"/>
    </w:pPr>
    <w:rPr>
      <w:rFonts w:ascii="Times New Roman" w:hAnsi="Times New Roman"/>
      <w:b w:val="0"/>
      <w:sz w:val="32"/>
    </w:rPr>
  </w:style>
  <w:style w:type="paragraph" w:customStyle="1" w:styleId="Rubrik2numrerat">
    <w:name w:val="Rubrik 2 numrerat"/>
    <w:basedOn w:val="Rubrik2"/>
    <w:next w:val="Normal"/>
    <w:uiPriority w:val="5"/>
    <w:qFormat/>
    <w:rsid w:val="00CA64AD"/>
    <w:pPr>
      <w:keepLines/>
      <w:numPr>
        <w:ilvl w:val="1"/>
        <w:numId w:val="15"/>
      </w:numPr>
      <w:tabs>
        <w:tab w:val="clear" w:pos="284"/>
      </w:tabs>
      <w:spacing w:before="400" w:after="120" w:line="250" w:lineRule="atLeast"/>
    </w:pPr>
    <w:rPr>
      <w:rFonts w:ascii="Times New Roman" w:eastAsiaTheme="majorEastAsia" w:hAnsi="Times New Roman"/>
      <w:b w:val="0"/>
      <w:bCs/>
      <w:i w:val="0"/>
      <w:kern w:val="0"/>
      <w:sz w:val="27"/>
      <w:szCs w:val="26"/>
      <w:lang w:eastAsia="en-US"/>
    </w:rPr>
  </w:style>
  <w:style w:type="paragraph" w:customStyle="1" w:styleId="Rubrik3numrerat">
    <w:name w:val="Rubrik 3 numrerat"/>
    <w:basedOn w:val="Rubrik3"/>
    <w:next w:val="Normal"/>
    <w:uiPriority w:val="5"/>
    <w:qFormat/>
    <w:rsid w:val="00CA64AD"/>
    <w:pPr>
      <w:keepLines/>
      <w:numPr>
        <w:ilvl w:val="2"/>
        <w:numId w:val="15"/>
      </w:numPr>
      <w:tabs>
        <w:tab w:val="clear" w:pos="284"/>
      </w:tabs>
      <w:suppressAutoHyphens/>
      <w:spacing w:before="400" w:after="62" w:line="250" w:lineRule="atLeast"/>
      <w:ind w:left="1507"/>
    </w:pPr>
    <w:rPr>
      <w:rFonts w:ascii="Times New Roman" w:eastAsiaTheme="majorEastAsia" w:hAnsi="Times New Roman" w:cs="Times New Roman"/>
      <w:kern w:val="0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CA64AD"/>
    <w:rPr>
      <w:color w:val="auto"/>
      <w:bdr w:val="none" w:sz="0" w:space="0" w:color="auto"/>
      <w:shd w:val="clear" w:color="auto" w:fill="auto"/>
    </w:rPr>
  </w:style>
  <w:style w:type="character" w:customStyle="1" w:styleId="tSidrubrikNEJ">
    <w:name w:val="tSidrubrikNEJ"/>
    <w:basedOn w:val="Standardstycketeckensnitt"/>
    <w:rsid w:val="00CA64AD"/>
    <w:rPr>
      <w:bdr w:val="none" w:sz="0" w:space="0" w:color="auto"/>
      <w:shd w:val="clear" w:color="auto" w:fill="auto"/>
    </w:rPr>
  </w:style>
  <w:style w:type="paragraph" w:customStyle="1" w:styleId="Rubrik1numreratmedsidhuvud">
    <w:name w:val="Rubrik 1 numrerat med sidhuvud"/>
    <w:basedOn w:val="Rubrik1numrerat"/>
    <w:next w:val="Normal"/>
    <w:qFormat/>
    <w:rsid w:val="00CA64AD"/>
    <w:pPr>
      <w:pageBreakBefore/>
      <w:spacing w:before="0" w:after="320" w:line="240" w:lineRule="auto"/>
    </w:pPr>
  </w:style>
  <w:style w:type="table" w:styleId="Oformateradtabell2">
    <w:name w:val="Plain Table 2"/>
    <w:basedOn w:val="Normaltabell"/>
    <w:uiPriority w:val="42"/>
    <w:rsid w:val="00CA64AD"/>
    <w:pPr>
      <w:spacing w:after="0" w:line="240" w:lineRule="auto"/>
    </w:pPr>
    <w:rPr>
      <w:rFonts w:ascii="Times New Roman" w:eastAsia="Times New Roman" w:hAnsi="Times New Roman" w:cs="Times New Roman"/>
      <w:lang w:val="sv-SE" w:eastAsia="sv-S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adnummer">
    <w:name w:val="line number"/>
    <w:basedOn w:val="Standardstycketeckensnitt"/>
    <w:uiPriority w:val="99"/>
    <w:semiHidden/>
    <w:rsid w:val="00CA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43E8-1B5A-4555-AB2B-E241F8EF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114</TotalTime>
  <Pages>6</Pages>
  <Words>1183</Words>
  <Characters>7564</Characters>
  <Application>Microsoft Office Word</Application>
  <DocSecurity>0</DocSecurity>
  <Lines>1260</Lines>
  <Paragraphs>291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dcterms:created xsi:type="dcterms:W3CDTF">2023-01-13T10:33:00Z</dcterms:created>
  <dcterms:modified xsi:type="dcterms:W3CDTF">2023-02-10T13:27:00Z</dcterms:modified>
</cp:coreProperties>
</file>