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3C5EED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5E4385787C347049E7D9045D7AD174C"/>
        </w:placeholder>
        <w15:appearance w15:val="hidden"/>
        <w:text/>
      </w:sdtPr>
      <w:sdtEndPr/>
      <w:sdtContent>
        <w:p w:rsidRPr="009B062B" w:rsidR="00AF30DD" w:rsidP="009B062B" w:rsidRDefault="00AF30DD" w14:paraId="73C5EED3" w14:textId="77777777">
          <w:pPr>
            <w:pStyle w:val="RubrikFrslagTIllRiksdagsbeslut"/>
          </w:pPr>
          <w:r w:rsidRPr="009B062B">
            <w:t>Förslag till riksdagsbeslut</w:t>
          </w:r>
        </w:p>
      </w:sdtContent>
    </w:sdt>
    <w:sdt>
      <w:sdtPr>
        <w:alias w:val="Yrkande 1"/>
        <w:tag w:val="2f5ff743-3786-4469-ba1d-1dfc28477eba"/>
        <w:id w:val="187561852"/>
        <w:lock w:val="sdtLocked"/>
      </w:sdtPr>
      <w:sdtEndPr/>
      <w:sdtContent>
        <w:p w:rsidR="001A6D51" w:rsidRDefault="00AF656F" w14:paraId="73C5EED4" w14:textId="5233C974">
          <w:pPr>
            <w:pStyle w:val="Frslagstext"/>
            <w:numPr>
              <w:ilvl w:val="0"/>
              <w:numId w:val="0"/>
            </w:numPr>
          </w:pPr>
          <w:r>
            <w:t>Riksdagen ställer sig bakom det som anförs i motionen om att införa anhörigdagar för äldre och tillkännager detta för regeringen.</w:t>
          </w:r>
        </w:p>
      </w:sdtContent>
    </w:sdt>
    <w:p w:rsidRPr="009B062B" w:rsidR="00AF30DD" w:rsidP="009B062B" w:rsidRDefault="000156D9" w14:paraId="73C5EED5" w14:textId="77777777">
      <w:pPr>
        <w:pStyle w:val="Rubrik1"/>
      </w:pPr>
      <w:bookmarkStart w:name="MotionsStart" w:id="1"/>
      <w:bookmarkEnd w:id="1"/>
      <w:r w:rsidRPr="009B062B">
        <w:t>Motivering</w:t>
      </w:r>
    </w:p>
    <w:p w:rsidR="00AA68FA" w:rsidP="00AA68FA" w:rsidRDefault="00AA68FA" w14:paraId="73C5EED6" w14:textId="77777777">
      <w:pPr>
        <w:pStyle w:val="Normalutanindragellerluft"/>
      </w:pPr>
      <w:r>
        <w:t xml:space="preserve">Sverige har i dag 1,3 miljoner anhöriga som regelbundet vårdar eller stödjer en närstående och deras insatser sparar årligen 177 miljarder åt samhället. I dag finns ingen möjlighet för dessa personer att få ersättning för att hjälpa till exempel sina föräldrar, en dement närstående, eller en funktionsnedsatt anhörig. En mycket stor insats görs av anhöriga idag gällande städning och annat runt den anhörige och detta sker på den anhöriges fritid. Dock finns det en rad saker som den anhörige </w:t>
      </w:r>
      <w:r>
        <w:lastRenderedPageBreak/>
        <w:t xml:space="preserve">behöver hjälp med som inte kan läggas på en heltidsarbetandes fritid exempelvis besök på vårdinrättningar. </w:t>
      </w:r>
    </w:p>
    <w:p w:rsidRPr="00AA68FA" w:rsidR="00AA68FA" w:rsidP="00AA68FA" w:rsidRDefault="00AA68FA" w14:paraId="73C5EED7" w14:textId="77777777">
      <w:r w:rsidRPr="00AA68FA">
        <w:t xml:space="preserve">För samhället är det viktigt att anhöriga ges skäliga villkor för att kunna klara sin situation. Om de inte orkar, eller inte längre vill ställa upp, kommer vård och omsorg inte att fungera. Många av de saker som den anhöriga behöver stöd och hjälp med ligger inte under hemtjänstens ansvar. Den som har gamla föräldrar måste till exempel många gånger ta ledigt från jobbet för att följa med till läkaren, distriktssköterskan eller vid inläggning på sjukhus eller andra besök som görs under arbetstid. </w:t>
      </w:r>
    </w:p>
    <w:p w:rsidRPr="00AA68FA" w:rsidR="00AA68FA" w:rsidP="00AA68FA" w:rsidRDefault="00AA68FA" w14:paraId="73C5EED8" w14:textId="77777777">
      <w:r w:rsidRPr="00AA68FA">
        <w:t xml:space="preserve"> Det finns varken pengar eller personal som kan ta öve</w:t>
      </w:r>
      <w:r>
        <w:t>r detta ansvar</w:t>
      </w:r>
      <w:r w:rsidRPr="00AA68FA">
        <w:t xml:space="preserve"> inom den offentliga omsorgen. För många med låga inkomster ger dessa dagar ett mycket tufft ekonomiskt bortfall.</w:t>
      </w:r>
    </w:p>
    <w:p w:rsidRPr="00AA68FA" w:rsidR="00AA68FA" w:rsidP="00AA68FA" w:rsidRDefault="00AA68FA" w14:paraId="73C5EED9" w14:textId="77777777">
      <w:r w:rsidRPr="00AA68FA">
        <w:t>En viktig insats är därför ekonomisk ersättning till anhöriga som hjälper sina närstående med dessa för den anhörige mycket viktiga saker.</w:t>
      </w:r>
    </w:p>
    <w:p w:rsidR="00AA68FA" w:rsidP="00AA68FA" w:rsidRDefault="00AA68FA" w14:paraId="73C5EEDA" w14:textId="77777777">
      <w:pPr>
        <w:pStyle w:val="Normalutanindragellerluft"/>
      </w:pPr>
      <w:r>
        <w:lastRenderedPageBreak/>
        <w:t xml:space="preserve">Anhörigdagarna skulle kunna vara fyra per år och fungera på liknande sätt som den tillfälliga föräldrapenningen VAB. Jag anser därför att </w:t>
      </w:r>
      <w:r>
        <w:rPr>
          <w:rStyle w:val="FrslagstextChar"/>
        </w:rPr>
        <w:t>en översyn</w:t>
      </w:r>
      <w:r w:rsidRPr="00AA68FA">
        <w:rPr>
          <w:rStyle w:val="FrslagstextChar"/>
        </w:rPr>
        <w:t xml:space="preserve"> </w:t>
      </w:r>
      <w:r>
        <w:rPr>
          <w:rStyle w:val="FrslagstextChar"/>
        </w:rPr>
        <w:t xml:space="preserve">behöver genomföras </w:t>
      </w:r>
      <w:r w:rsidRPr="00AA68FA">
        <w:rPr>
          <w:rStyle w:val="FrslagstextChar"/>
        </w:rPr>
        <w:t xml:space="preserve"> för att utröna möjligheten att införa anhörigdagar för äldre</w:t>
      </w:r>
      <w:r>
        <w:rPr>
          <w:rStyle w:val="FrslagstextChar"/>
        </w:rPr>
        <w:t xml:space="preserve"> </w:t>
      </w:r>
    </w:p>
    <w:p w:rsidR="00AA68FA" w:rsidP="00AA68FA" w:rsidRDefault="00AA68FA" w14:paraId="73C5EEDB" w14:textId="77777777">
      <w:pPr>
        <w:pStyle w:val="Normalutanindragellerluft"/>
      </w:pPr>
    </w:p>
    <w:p w:rsidRPr="00093F48" w:rsidR="00093F48" w:rsidP="00093F48" w:rsidRDefault="00093F48" w14:paraId="73C5EEDC" w14:textId="77777777">
      <w:pPr>
        <w:pStyle w:val="Normalutanindragellerluft"/>
      </w:pPr>
    </w:p>
    <w:sdt>
      <w:sdtPr>
        <w:rPr>
          <w:i/>
          <w:noProof/>
        </w:rPr>
        <w:alias w:val="CC_Underskrifter"/>
        <w:tag w:val="CC_Underskrifter"/>
        <w:id w:val="583496634"/>
        <w:lock w:val="sdtContentLocked"/>
        <w:placeholder>
          <w:docPart w:val="90A9A4CCFE7E4103A49C1FF7D320154C"/>
        </w:placeholder>
        <w15:appearance w15:val="hidden"/>
      </w:sdtPr>
      <w:sdtEndPr>
        <w:rPr>
          <w:i w:val="0"/>
          <w:noProof w:val="0"/>
        </w:rPr>
      </w:sdtEndPr>
      <w:sdtContent>
        <w:p w:rsidR="004801AC" w:rsidP="000512B7" w:rsidRDefault="00B536C0" w14:paraId="73C5EE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DF0162" w:rsidRDefault="00DF0162" w14:paraId="73C5EEE1" w14:textId="77777777"/>
    <w:sectPr w:rsidR="00DF01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EEE3" w14:textId="77777777" w:rsidR="00036FAC" w:rsidRDefault="00036FAC" w:rsidP="000C1CAD">
      <w:pPr>
        <w:spacing w:line="240" w:lineRule="auto"/>
      </w:pPr>
      <w:r>
        <w:separator/>
      </w:r>
    </w:p>
  </w:endnote>
  <w:endnote w:type="continuationSeparator" w:id="0">
    <w:p w14:paraId="73C5EEE4" w14:textId="77777777" w:rsidR="00036FAC" w:rsidRDefault="00036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EE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EE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6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F18E6" w14:textId="77777777" w:rsidR="00B536C0" w:rsidRDefault="00B536C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5EEE1" w14:textId="77777777" w:rsidR="00036FAC" w:rsidRDefault="00036FAC" w:rsidP="000C1CAD">
      <w:pPr>
        <w:spacing w:line="240" w:lineRule="auto"/>
      </w:pPr>
      <w:r>
        <w:separator/>
      </w:r>
    </w:p>
  </w:footnote>
  <w:footnote w:type="continuationSeparator" w:id="0">
    <w:p w14:paraId="73C5EEE2" w14:textId="77777777" w:rsidR="00036FAC" w:rsidRDefault="00036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C5E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5EEF5" wp14:anchorId="73C5EE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36C0" w14:paraId="73C5EEF6" w14:textId="77777777">
                          <w:pPr>
                            <w:jc w:val="right"/>
                          </w:pPr>
                          <w:sdt>
                            <w:sdtPr>
                              <w:alias w:val="CC_Noformat_Partikod"/>
                              <w:tag w:val="CC_Noformat_Partikod"/>
                              <w:id w:val="-53464382"/>
                              <w:placeholder>
                                <w:docPart w:val="7702D5EC7E974B2EAB677AF5F2C646EB"/>
                              </w:placeholder>
                              <w:text/>
                            </w:sdtPr>
                            <w:sdtEndPr/>
                            <w:sdtContent>
                              <w:r w:rsidR="00AA68FA">
                                <w:t>S</w:t>
                              </w:r>
                            </w:sdtContent>
                          </w:sdt>
                          <w:sdt>
                            <w:sdtPr>
                              <w:alias w:val="CC_Noformat_Partinummer"/>
                              <w:tag w:val="CC_Noformat_Partinummer"/>
                              <w:id w:val="-1709555926"/>
                              <w:placeholder>
                                <w:docPart w:val="8CC7ACB3B3D14E11A10D995E350EEA47"/>
                              </w:placeholder>
                              <w:text/>
                            </w:sdtPr>
                            <w:sdtEndPr/>
                            <w:sdtContent>
                              <w:r w:rsidR="00AA68FA">
                                <w:t>7019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6FAC">
                    <w:pPr>
                      <w:jc w:val="right"/>
                    </w:pPr>
                    <w:sdt>
                      <w:sdtPr>
                        <w:alias w:val="CC_Noformat_Partikod"/>
                        <w:tag w:val="CC_Noformat_Partikod"/>
                        <w:id w:val="-53464382"/>
                        <w:placeholder>
                          <w:docPart w:val="7702D5EC7E974B2EAB677AF5F2C646EB"/>
                        </w:placeholder>
                        <w:text/>
                      </w:sdtPr>
                      <w:sdtEndPr/>
                      <w:sdtContent>
                        <w:r w:rsidR="00AA68FA">
                          <w:t>S</w:t>
                        </w:r>
                      </w:sdtContent>
                    </w:sdt>
                    <w:sdt>
                      <w:sdtPr>
                        <w:alias w:val="CC_Noformat_Partinummer"/>
                        <w:tag w:val="CC_Noformat_Partinummer"/>
                        <w:id w:val="-1709555926"/>
                        <w:placeholder>
                          <w:docPart w:val="8CC7ACB3B3D14E11A10D995E350EEA47"/>
                        </w:placeholder>
                        <w:text/>
                      </w:sdtPr>
                      <w:sdtEndPr/>
                      <w:sdtContent>
                        <w:r w:rsidR="00AA68FA">
                          <w:t>7019</w:t>
                        </w:r>
                      </w:sdtContent>
                    </w:sdt>
                  </w:p>
                </w:txbxContent>
              </v:textbox>
              <w10:wrap anchorx="page"/>
            </v:shape>
          </w:pict>
        </mc:Fallback>
      </mc:AlternateContent>
    </w:r>
  </w:p>
  <w:p w:rsidRPr="00293C4F" w:rsidR="007A5507" w:rsidP="00776B74" w:rsidRDefault="007A5507" w14:paraId="73C5E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36C0" w14:paraId="73C5EEE7" w14:textId="77777777">
    <w:pPr>
      <w:jc w:val="right"/>
    </w:pPr>
    <w:sdt>
      <w:sdtPr>
        <w:alias w:val="CC_Noformat_Partikod"/>
        <w:tag w:val="CC_Noformat_Partikod"/>
        <w:id w:val="559911109"/>
        <w:text/>
      </w:sdtPr>
      <w:sdtEndPr/>
      <w:sdtContent>
        <w:r w:rsidR="00AA68FA">
          <w:t>S</w:t>
        </w:r>
      </w:sdtContent>
    </w:sdt>
    <w:sdt>
      <w:sdtPr>
        <w:alias w:val="CC_Noformat_Partinummer"/>
        <w:tag w:val="CC_Noformat_Partinummer"/>
        <w:id w:val="1197820850"/>
        <w:text/>
      </w:sdtPr>
      <w:sdtEndPr/>
      <w:sdtContent>
        <w:r w:rsidR="00AA68FA">
          <w:t>7019</w:t>
        </w:r>
      </w:sdtContent>
    </w:sdt>
  </w:p>
  <w:p w:rsidR="007A5507" w:rsidP="00776B74" w:rsidRDefault="007A5507" w14:paraId="73C5EE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36C0" w14:paraId="73C5EEEB" w14:textId="77777777">
    <w:pPr>
      <w:jc w:val="right"/>
    </w:pPr>
    <w:sdt>
      <w:sdtPr>
        <w:alias w:val="CC_Noformat_Partikod"/>
        <w:tag w:val="CC_Noformat_Partikod"/>
        <w:id w:val="1471015553"/>
        <w:text/>
      </w:sdtPr>
      <w:sdtEndPr/>
      <w:sdtContent>
        <w:r w:rsidR="00AA68FA">
          <w:t>S</w:t>
        </w:r>
      </w:sdtContent>
    </w:sdt>
    <w:sdt>
      <w:sdtPr>
        <w:alias w:val="CC_Noformat_Partinummer"/>
        <w:tag w:val="CC_Noformat_Partinummer"/>
        <w:id w:val="-2014525982"/>
        <w:text/>
      </w:sdtPr>
      <w:sdtEndPr/>
      <w:sdtContent>
        <w:r w:rsidR="00AA68FA">
          <w:t>7019</w:t>
        </w:r>
      </w:sdtContent>
    </w:sdt>
  </w:p>
  <w:p w:rsidR="007A5507" w:rsidP="00A314CF" w:rsidRDefault="00B536C0" w14:paraId="73C5EEE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3C5EEED" w14:textId="77777777">
    <w:pPr>
      <w:pStyle w:val="FSHNormal"/>
      <w:spacing w:before="40"/>
    </w:pPr>
  </w:p>
  <w:p w:rsidRPr="008227B3" w:rsidR="007A5507" w:rsidP="008227B3" w:rsidRDefault="00B536C0" w14:paraId="73C5EE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36C0" w14:paraId="73C5EE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:902</w:t>
        </w:r>
      </w:sdtContent>
    </w:sdt>
  </w:p>
  <w:p w:rsidR="007A5507" w:rsidP="00E03A3D" w:rsidRDefault="00B536C0" w14:paraId="73C5EEF0"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AA68FA" w14:paraId="73C5EEF1" w14:textId="77777777">
        <w:pPr>
          <w:pStyle w:val="FSHRub2"/>
        </w:pPr>
        <w:r>
          <w:t>Införande av anhörigdagar</w:t>
        </w:r>
      </w:p>
    </w:sdtContent>
  </w:sdt>
  <w:sdt>
    <w:sdtPr>
      <w:alias w:val="CC_Boilerplate_3"/>
      <w:tag w:val="CC_Boilerplate_3"/>
      <w:id w:val="1606463544"/>
      <w:lock w:val="sdtContentLocked"/>
      <w15:appearance w15:val="hidden"/>
      <w:text w:multiLine="1"/>
    </w:sdtPr>
    <w:sdtEndPr/>
    <w:sdtContent>
      <w:p w:rsidR="007A5507" w:rsidP="00283E0F" w:rsidRDefault="007A5507" w14:paraId="73C5EE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68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FAC"/>
    <w:rsid w:val="00040F34"/>
    <w:rsid w:val="00040F89"/>
    <w:rsid w:val="00041BE8"/>
    <w:rsid w:val="00042A9E"/>
    <w:rsid w:val="00043AA9"/>
    <w:rsid w:val="0004587D"/>
    <w:rsid w:val="00046B18"/>
    <w:rsid w:val="000512B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AC3"/>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3E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D51"/>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8FA"/>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56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6C0"/>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16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5EED2"/>
  <w15:chartTrackingRefBased/>
  <w15:docId w15:val="{7DF662C6-DF89-447D-858D-79FF5489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E4385787C347049E7D9045D7AD174C"/>
        <w:category>
          <w:name w:val="Allmänt"/>
          <w:gallery w:val="placeholder"/>
        </w:category>
        <w:types>
          <w:type w:val="bbPlcHdr"/>
        </w:types>
        <w:behaviors>
          <w:behavior w:val="content"/>
        </w:behaviors>
        <w:guid w:val="{F29E37DA-15F9-4C8F-BBC9-A6B077E7780B}"/>
      </w:docPartPr>
      <w:docPartBody>
        <w:p w:rsidR="0001251B" w:rsidRDefault="007D3983">
          <w:pPr>
            <w:pStyle w:val="D5E4385787C347049E7D9045D7AD174C"/>
          </w:pPr>
          <w:r w:rsidRPr="009A726D">
            <w:rPr>
              <w:rStyle w:val="Platshllartext"/>
            </w:rPr>
            <w:t>Klicka här för att ange text.</w:t>
          </w:r>
        </w:p>
      </w:docPartBody>
    </w:docPart>
    <w:docPart>
      <w:docPartPr>
        <w:name w:val="90A9A4CCFE7E4103A49C1FF7D320154C"/>
        <w:category>
          <w:name w:val="Allmänt"/>
          <w:gallery w:val="placeholder"/>
        </w:category>
        <w:types>
          <w:type w:val="bbPlcHdr"/>
        </w:types>
        <w:behaviors>
          <w:behavior w:val="content"/>
        </w:behaviors>
        <w:guid w:val="{66B45F1F-AF0D-46E6-A6F3-A4175C338B43}"/>
      </w:docPartPr>
      <w:docPartBody>
        <w:p w:rsidR="0001251B" w:rsidRDefault="007D3983">
          <w:pPr>
            <w:pStyle w:val="90A9A4CCFE7E4103A49C1FF7D320154C"/>
          </w:pPr>
          <w:r w:rsidRPr="002551EA">
            <w:rPr>
              <w:rStyle w:val="Platshllartext"/>
              <w:color w:val="808080" w:themeColor="background1" w:themeShade="80"/>
            </w:rPr>
            <w:t>[Motionärernas namn]</w:t>
          </w:r>
        </w:p>
      </w:docPartBody>
    </w:docPart>
    <w:docPart>
      <w:docPartPr>
        <w:name w:val="7702D5EC7E974B2EAB677AF5F2C646EB"/>
        <w:category>
          <w:name w:val="Allmänt"/>
          <w:gallery w:val="placeholder"/>
        </w:category>
        <w:types>
          <w:type w:val="bbPlcHdr"/>
        </w:types>
        <w:behaviors>
          <w:behavior w:val="content"/>
        </w:behaviors>
        <w:guid w:val="{4F4979E2-798F-4A0B-AD24-A661EC7E8324}"/>
      </w:docPartPr>
      <w:docPartBody>
        <w:p w:rsidR="0001251B" w:rsidRDefault="007D3983">
          <w:pPr>
            <w:pStyle w:val="7702D5EC7E974B2EAB677AF5F2C646EB"/>
          </w:pPr>
          <w:r>
            <w:rPr>
              <w:rStyle w:val="Platshllartext"/>
            </w:rPr>
            <w:t xml:space="preserve"> </w:t>
          </w:r>
        </w:p>
      </w:docPartBody>
    </w:docPart>
    <w:docPart>
      <w:docPartPr>
        <w:name w:val="8CC7ACB3B3D14E11A10D995E350EEA47"/>
        <w:category>
          <w:name w:val="Allmänt"/>
          <w:gallery w:val="placeholder"/>
        </w:category>
        <w:types>
          <w:type w:val="bbPlcHdr"/>
        </w:types>
        <w:behaviors>
          <w:behavior w:val="content"/>
        </w:behaviors>
        <w:guid w:val="{2A90D577-4871-448D-BAA5-732D2F81E25E}"/>
      </w:docPartPr>
      <w:docPartBody>
        <w:p w:rsidR="0001251B" w:rsidRDefault="007D3983">
          <w:pPr>
            <w:pStyle w:val="8CC7ACB3B3D14E11A10D995E350EEA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83"/>
    <w:rsid w:val="0001251B"/>
    <w:rsid w:val="007D3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E4385787C347049E7D9045D7AD174C">
    <w:name w:val="D5E4385787C347049E7D9045D7AD174C"/>
  </w:style>
  <w:style w:type="paragraph" w:customStyle="1" w:styleId="B349775DBB8848109BCA2E00918F537C">
    <w:name w:val="B349775DBB8848109BCA2E00918F537C"/>
  </w:style>
  <w:style w:type="paragraph" w:customStyle="1" w:styleId="7DD05CB5188346AB82023D7FEF328153">
    <w:name w:val="7DD05CB5188346AB82023D7FEF328153"/>
  </w:style>
  <w:style w:type="paragraph" w:customStyle="1" w:styleId="90A9A4CCFE7E4103A49C1FF7D320154C">
    <w:name w:val="90A9A4CCFE7E4103A49C1FF7D320154C"/>
  </w:style>
  <w:style w:type="paragraph" w:customStyle="1" w:styleId="7702D5EC7E974B2EAB677AF5F2C646EB">
    <w:name w:val="7702D5EC7E974B2EAB677AF5F2C646EB"/>
  </w:style>
  <w:style w:type="paragraph" w:customStyle="1" w:styleId="8CC7ACB3B3D14E11A10D995E350EEA47">
    <w:name w:val="8CC7ACB3B3D14E11A10D995E350EE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7513</RubrikLookup>
    <MotionGuid xmlns="00d11361-0b92-4bae-a181-288d6a55b763">31455765-3156-4065-92b9-d168112db122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9ED451-1662-4E82-AAA3-6990D9F57EF9}"/>
</file>

<file path=customXml/itemProps3.xml><?xml version="1.0" encoding="utf-8"?>
<ds:datastoreItem xmlns:ds="http://schemas.openxmlformats.org/officeDocument/2006/customXml" ds:itemID="{159F3E64-DB8B-4318-8629-93381D911533}"/>
</file>

<file path=customXml/itemProps4.xml><?xml version="1.0" encoding="utf-8"?>
<ds:datastoreItem xmlns:ds="http://schemas.openxmlformats.org/officeDocument/2006/customXml" ds:itemID="{E85DF71F-F9F2-4681-BF8B-CE7937EB3F89}"/>
</file>

<file path=customXml/itemProps5.xml><?xml version="1.0" encoding="utf-8"?>
<ds:datastoreItem xmlns:ds="http://schemas.openxmlformats.org/officeDocument/2006/customXml" ds:itemID="{4692BAF1-1BEB-425D-A497-65986FCE41D9}"/>
</file>

<file path=docProps/app.xml><?xml version="1.0" encoding="utf-8"?>
<Properties xmlns="http://schemas.openxmlformats.org/officeDocument/2006/extended-properties" xmlns:vt="http://schemas.openxmlformats.org/officeDocument/2006/docPropsVTypes">
  <Template>GranskaMot</Template>
  <TotalTime>4</TotalTime>
  <Pages>2</Pages>
  <Words>291</Words>
  <Characters>1575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201617S7019 Införande av anhörigdagar</dc:title>
  <dc:subject/>
  <dc:creator>Riksdagsförvaltningen</dc:creator>
  <cp:keywords/>
  <dc:description/>
  <cp:lastModifiedBy>Anders Norin</cp:lastModifiedBy>
  <cp:revision>4</cp:revision>
  <cp:lastPrinted>2016-06-13T12:10:00Z</cp:lastPrinted>
  <dcterms:created xsi:type="dcterms:W3CDTF">2016-09-25T18:10:00Z</dcterms:created>
  <dcterms:modified xsi:type="dcterms:W3CDTF">2016-10-03T18:54:00Z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*T274517F47241*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https://filur.riksdagen.se/drop/DropOffLibrary/T274517F47241.docx</vt:lpwstr>
  </property>
  <property fmtid="{D5CDD505-2E9C-101B-9397-08002B2CF9AE}" pid="13" name="RevisionsOn">
    <vt:lpwstr>1</vt:lpwstr>
  </property>
</Properties>
</file>