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F45" w:rsidRPr="00E2238B" w:rsidRDefault="00562F45">
      <w:pPr>
        <w:pStyle w:val="Frslagsrubrik"/>
      </w:pPr>
      <w:r w:rsidRPr="00E2238B">
        <w:t>Förslag till riksdagsbeslut</w:t>
      </w:r>
    </w:p>
    <w:p w:rsidR="00562F45" w:rsidRPr="00E2238B" w:rsidRDefault="00562F45">
      <w:pPr>
        <w:pStyle w:val="Hemstlatt"/>
      </w:pPr>
      <w:r w:rsidRPr="00E2238B">
        <w:t>Riksdagen tillkännager för regeringen som sin mening vad som anförs i motionen om betydelsen av frivilligorganisationer för sa</w:t>
      </w:r>
      <w:r w:rsidRPr="00E2238B">
        <w:t>m</w:t>
      </w:r>
      <w:r w:rsidRPr="00E2238B">
        <w:t>hällets krishantering.</w:t>
      </w:r>
    </w:p>
    <w:p w:rsidR="00562F45" w:rsidRPr="00E2238B" w:rsidRDefault="00562F45">
      <w:pPr>
        <w:pStyle w:val="Rubrik1"/>
      </w:pPr>
      <w:r w:rsidRPr="00E2238B">
        <w:t>Motivering</w:t>
      </w:r>
    </w:p>
    <w:p w:rsidR="00562F45" w:rsidRPr="00E2238B" w:rsidRDefault="00562F45">
      <w:r w:rsidRPr="00E2238B">
        <w:t>Den enskilde har ett eget ansvar för att förebygga olyckor och förhindra att de utvecklas till allvarligare kriser. Gjorda uppföljningar av olyckor och fors</w:t>
      </w:r>
      <w:r w:rsidRPr="00E2238B">
        <w:t>k</w:t>
      </w:r>
      <w:r w:rsidRPr="00E2238B">
        <w:t>ning har visat att hushållen måste ha basal krishanteringskunskap, vara up</w:t>
      </w:r>
      <w:r w:rsidRPr="00E2238B">
        <w:t>p</w:t>
      </w:r>
      <w:r w:rsidRPr="00E2238B">
        <w:t>märksamma på vad som kan inträffa och kunna både hjälpa till med att för</w:t>
      </w:r>
      <w:r w:rsidRPr="00E2238B">
        <w:t>e</w:t>
      </w:r>
      <w:r w:rsidRPr="00E2238B">
        <w:t>bygga kriser och olyckor och hjälpa varandra när något händer. Trots detta diskuteras det väldigt lite hur människor ska kunna ta detta ansvar i svåra lägen. Idag saknar vi kunskap om hur allmänhetens beredskap ser ut för att klara sig i svåra lägen och hur många som vet hur man förhindrar att en svår situation blir värre. Frågor om vad som är en godtagbar stan</w:t>
      </w:r>
      <w:r w:rsidRPr="00E2238B">
        <w:t>dard på allmänh</w:t>
      </w:r>
      <w:r w:rsidRPr="00E2238B">
        <w:t>e</w:t>
      </w:r>
      <w:r w:rsidRPr="00E2238B">
        <w:t>tens kunskap och förmåga och vem som har ansvaret för att säkerställa att den kunskapen faktiskt finns förtjänar att analyseras grundligt. Likaså är det vi</w:t>
      </w:r>
      <w:r w:rsidRPr="00E2238B">
        <w:t>k</w:t>
      </w:r>
      <w:r w:rsidRPr="00E2238B">
        <w:t>tigt att veta vilka strukturer som vi ska bygga på så att det viktiga hjälparbetet i utsatta lägen blir en samlad effektiv insats och inte en massa ”soloåkningar” av enskilda med god vilja – och ibland kunskap – men där man inte fått lära sig att arbeta i team.</w:t>
      </w:r>
    </w:p>
    <w:p w:rsidR="00562F45" w:rsidRPr="00E2238B" w:rsidRDefault="00562F45">
      <w:pPr>
        <w:pStyle w:val="Normaltindrag"/>
      </w:pPr>
      <w:r w:rsidRPr="00E2238B">
        <w:t>I Sverige bor det idag många människor som flytt till vårt land från oro</w:t>
      </w:r>
      <w:r w:rsidRPr="00E2238B">
        <w:t>s</w:t>
      </w:r>
      <w:r w:rsidRPr="00E2238B">
        <w:t>härdar ute i världen. De har inte sällan en god kunskap om hur man bistår varandra i svåra lägen. Men de har ofta låg kännedom om hur exempelvis räddningstjänsten är organiserad i vårt land. Svenska är dessutom inte deras m</w:t>
      </w:r>
      <w:r w:rsidRPr="00E2238B">
        <w:t>o</w:t>
      </w:r>
      <w:r w:rsidRPr="00E2238B">
        <w:t>dersmål, som självklart också kan vara till nytta men som också betyder att de i stressade situationer kan få förstärkta språkproblem. Hur underlättar vi för dem att utnyttja sin faktiska kompetens att bistå andra i krislägen?</w:t>
      </w:r>
    </w:p>
    <w:p w:rsidR="00562F45" w:rsidRPr="00E2238B" w:rsidRDefault="00562F45">
      <w:pPr>
        <w:pStyle w:val="Normaltindrag"/>
      </w:pPr>
      <w:r w:rsidRPr="00E2238B">
        <w:lastRenderedPageBreak/>
        <w:t>Parallellt med detta minskar antalet medlemmar i de flesta a</w:t>
      </w:r>
      <w:r w:rsidRPr="00E2238B">
        <w:t>v de frivilli</w:t>
      </w:r>
      <w:r w:rsidRPr="00E2238B">
        <w:t>g</w:t>
      </w:r>
      <w:r w:rsidRPr="00E2238B">
        <w:t>org</w:t>
      </w:r>
      <w:r w:rsidRPr="00E2238B">
        <w:t>a</w:t>
      </w:r>
      <w:r w:rsidRPr="00E2238B">
        <w:t>nisationer där man får lära sig att agera praktiskt och i team i krislägen. Vi har inte längre någon värnplikt eller civilförsvarsplikt. I kombination med små möjligheter att klämma in praktisk krishanteringskunskap på skolschemat får vi tveklöst en glesare krishanteringsförmåga bland allmänheten – om inget görs åt saken. Därför finns skäl att analysera vilka krav det moderna samhä</w:t>
      </w:r>
      <w:r w:rsidRPr="00E2238B">
        <w:t>l</w:t>
      </w:r>
      <w:r w:rsidRPr="00E2238B">
        <w:t>let ställer på varje enskild medborgares krishanteringsförmåga och hur den förmågan ska säkerställas som en g</w:t>
      </w:r>
      <w:r w:rsidRPr="00E2238B">
        <w:t>rund i samhällets förmåga, samt att anal</w:t>
      </w:r>
      <w:r w:rsidRPr="00E2238B">
        <w:t>y</w:t>
      </w:r>
      <w:r w:rsidRPr="00E2238B">
        <w:t>sera och först pröva om viktiga samhällsuppgifter på detta område kan anfö</w:t>
      </w:r>
      <w:r w:rsidRPr="00E2238B">
        <w:t>r</w:t>
      </w:r>
      <w:r w:rsidRPr="00E2238B">
        <w:t>tros ideella organisationer som har ett intresse av att långsiktigt och med u</w:t>
      </w:r>
      <w:r w:rsidRPr="00E2238B">
        <w:t>t</w:t>
      </w:r>
      <w:r w:rsidRPr="00E2238B">
        <w:t>hållighet arbeta med dessa frågor och också analysera hur dessa insatser ska stödjas utan att myndigheter styr och ställer för mycket med deras verksa</w:t>
      </w:r>
      <w:r w:rsidRPr="00E2238B">
        <w:t>m</w:t>
      </w:r>
      <w:r w:rsidRPr="00E2238B">
        <w:t>het. Att myndigheter, samtidigt som de får den hjälp de behöver, också slår vakt om organisationernas oberoende och de fördelar detta ger är också avg</w:t>
      </w:r>
      <w:r w:rsidRPr="00E2238B">
        <w:t>ö</w:t>
      </w:r>
      <w:r w:rsidRPr="00E2238B">
        <w:t>rande. En förstä</w:t>
      </w:r>
      <w:r w:rsidRPr="00E2238B">
        <w:t>rkt kunskap om och ett effektivt utnyttjande av den ideella sektorn i krissituationer skulle stärka demokratin och öka sammanhållningen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238B">
        <w:trPr>
          <w:cantSplit/>
        </w:trPr>
        <w:tc>
          <w:tcPr>
            <w:tcW w:w="3046" w:type="dxa"/>
          </w:tcPr>
          <w:p w:rsidR="00562F45" w:rsidRPr="00E2238B" w:rsidRDefault="00562F45">
            <w:pPr>
              <w:pStyle w:val="UnderskriftDatum"/>
              <w:spacing w:before="240"/>
            </w:pPr>
            <w:r w:rsidRPr="00E2238B">
              <w:t>Stockholm den 5 oktober 2011</w:t>
            </w:r>
          </w:p>
        </w:tc>
        <w:tc>
          <w:tcPr>
            <w:tcW w:w="3047" w:type="dxa"/>
          </w:tcPr>
          <w:p w:rsidR="00562F45" w:rsidRPr="00E2238B" w:rsidRDefault="00562F45">
            <w:pPr>
              <w:pStyle w:val="Underskrifter"/>
              <w:spacing w:before="240"/>
            </w:pPr>
          </w:p>
        </w:tc>
      </w:tr>
      <w:tr w:rsidR="00000000" w:rsidRPr="00E2238B">
        <w:trPr>
          <w:cantSplit/>
        </w:trPr>
        <w:tc>
          <w:tcPr>
            <w:tcW w:w="3046" w:type="dxa"/>
          </w:tcPr>
          <w:p w:rsidR="00562F45" w:rsidRPr="00E2238B" w:rsidRDefault="00562F45">
            <w:pPr>
              <w:pStyle w:val="Underskrifter"/>
            </w:pPr>
            <w:r w:rsidRPr="00E2238B">
              <w:t>Johan Johansson (M)</w:t>
            </w:r>
          </w:p>
        </w:tc>
        <w:tc>
          <w:tcPr>
            <w:tcW w:w="3046" w:type="dxa"/>
          </w:tcPr>
          <w:p w:rsidR="00562F45" w:rsidRPr="00E2238B" w:rsidRDefault="00562F45">
            <w:pPr>
              <w:pStyle w:val="Underskrifter"/>
            </w:pPr>
          </w:p>
        </w:tc>
      </w:tr>
      <w:tr w:rsidR="00000000" w:rsidRPr="00E2238B">
        <w:trPr>
          <w:cantSplit/>
        </w:trPr>
        <w:tc>
          <w:tcPr>
            <w:tcW w:w="3046" w:type="dxa"/>
          </w:tcPr>
          <w:p w:rsidR="00562F45" w:rsidRPr="00E2238B" w:rsidRDefault="00562F45">
            <w:pPr>
              <w:pStyle w:val="Underskrifter"/>
            </w:pPr>
            <w:r w:rsidRPr="00E2238B">
              <w:t>Lotta Finstorp (M)</w:t>
            </w:r>
          </w:p>
        </w:tc>
        <w:tc>
          <w:tcPr>
            <w:tcW w:w="3046" w:type="dxa"/>
          </w:tcPr>
          <w:p w:rsidR="00562F45" w:rsidRPr="00E2238B" w:rsidRDefault="00562F45">
            <w:pPr>
              <w:pStyle w:val="Underskrifter"/>
            </w:pPr>
            <w:r w:rsidRPr="00E2238B">
              <w:t>Boriana Åberg (M)</w:t>
            </w:r>
          </w:p>
        </w:tc>
      </w:tr>
    </w:tbl>
    <w:p w:rsidR="00562F45" w:rsidRPr="00E2238B" w:rsidRDefault="00562F45">
      <w:pPr>
        <w:pStyle w:val="Normaltindrag"/>
      </w:pPr>
    </w:p>
    <w:sectPr w:rsidR="00562F45" w:rsidRPr="00E22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F45" w:rsidRPr="00E2238B" w:rsidRDefault="00562F45">
      <w:r w:rsidRPr="00E2238B">
        <w:separator/>
      </w:r>
    </w:p>
  </w:endnote>
  <w:endnote w:type="continuationSeparator" w:id="0">
    <w:p w:rsidR="00562F45" w:rsidRPr="00E2238B" w:rsidRDefault="00562F45">
      <w:r w:rsidRPr="00E223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F45" w:rsidRPr="00E2238B" w:rsidRDefault="00E2238B">
    <w:pPr>
      <w:pStyle w:val="Sidfot"/>
    </w:pPr>
    <w:r w:rsidRPr="00E223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72568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F45" w:rsidRDefault="00562F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2F45" w:rsidRDefault="00562F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F45" w:rsidRPr="00E2238B" w:rsidRDefault="00E2238B">
    <w:pPr>
      <w:pStyle w:val="Sidfot"/>
    </w:pPr>
    <w:r w:rsidRPr="00E223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609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F45" w:rsidRDefault="00562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2F45" w:rsidRDefault="00562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F45" w:rsidRPr="00E2238B" w:rsidRDefault="00E2238B">
    <w:pPr>
      <w:pStyle w:val="Sidfot"/>
    </w:pPr>
    <w:r w:rsidRPr="00E223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7660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F45" w:rsidRDefault="00562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2F45" w:rsidRDefault="00562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F45" w:rsidRPr="00E2238B" w:rsidRDefault="00562F45">
      <w:r w:rsidRPr="00E2238B">
        <w:separator/>
      </w:r>
    </w:p>
  </w:footnote>
  <w:footnote w:type="continuationSeparator" w:id="0">
    <w:p w:rsidR="00562F45" w:rsidRPr="00E2238B" w:rsidRDefault="00562F45">
      <w:r w:rsidRPr="00E223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F45" w:rsidRPr="00E2238B" w:rsidRDefault="00E2238B">
    <w:pPr>
      <w:pStyle w:val="Sidhuvud"/>
    </w:pPr>
    <w:r w:rsidRPr="00E223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04338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F45" w:rsidRDefault="00562F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2F45" w:rsidRDefault="00562F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F45" w:rsidRPr="00E2238B" w:rsidRDefault="00E2238B">
    <w:pPr>
      <w:pStyle w:val="Sidhuvud"/>
    </w:pPr>
    <w:r w:rsidRPr="00E223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35058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F45" w:rsidRDefault="00562F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2F45" w:rsidRDefault="00562F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F45" w:rsidRPr="00E2238B" w:rsidRDefault="00562F45">
    <w:pPr>
      <w:pStyle w:val="FSHNormal"/>
      <w:tabs>
        <w:tab w:val="right" w:pos="5840"/>
      </w:tabs>
    </w:pPr>
    <w:r w:rsidRPr="00E2238B">
      <w:br/>
    </w:r>
    <w:r w:rsidRPr="00E2238B">
      <w:fldChar w:fldCharType="begin" w:fldLock="1"/>
    </w:r>
    <w:r w:rsidRPr="00E2238B">
      <w:instrText xml:space="preserve"> DOCPROPERTY</w:instrText>
    </w:r>
    <w:r w:rsidRPr="00E2238B">
      <w:rPr>
        <w:sz w:val="18"/>
      </w:rPr>
      <w:instrText xml:space="preserve"> "YearUser" *\charformat </w:instrText>
    </w:r>
    <w:r w:rsidRPr="00E2238B">
      <w:fldChar w:fldCharType="separate"/>
    </w:r>
    <w:r w:rsidRPr="00E2238B">
      <w:t>2011/12</w:t>
    </w:r>
    <w:r w:rsidRPr="00E2238B">
      <w:fldChar w:fldCharType="end"/>
    </w:r>
    <w:r w:rsidRPr="00E2238B">
      <w:t xml:space="preserve"> </w:t>
    </w:r>
    <w:r w:rsidRPr="00E2238B">
      <w:tab/>
      <w:t xml:space="preserve">mnr: </w:t>
    </w:r>
    <w:r w:rsidRPr="00E2238B">
      <w:fldChar w:fldCharType="begin" w:fldLock="1"/>
    </w:r>
    <w:r w:rsidRPr="00E2238B">
      <w:instrText xml:space="preserve"> DOCPROPERTY</w:instrText>
    </w:r>
    <w:r w:rsidRPr="00E2238B">
      <w:rPr>
        <w:sz w:val="18"/>
      </w:rPr>
      <w:instrText xml:space="preserve"> "Motionsnummer" *\charformat </w:instrText>
    </w:r>
    <w:r w:rsidRPr="00E2238B">
      <w:fldChar w:fldCharType="separate"/>
    </w:r>
    <w:r w:rsidRPr="00E2238B">
      <w:t>Fö233</w:t>
    </w:r>
    <w:r w:rsidRPr="00E2238B">
      <w:fldChar w:fldCharType="end"/>
    </w:r>
    <w:r w:rsidRPr="00E2238B">
      <w:br/>
    </w:r>
    <w:r w:rsidRPr="00E2238B">
      <w:fldChar w:fldCharType="begin" w:fldLock="1"/>
    </w:r>
    <w:r w:rsidRPr="00E2238B">
      <w:instrText xml:space="preserve"> DOCPROPERTY</w:instrText>
    </w:r>
    <w:r w:rsidRPr="00E2238B">
      <w:rPr>
        <w:sz w:val="18"/>
      </w:rPr>
      <w:instrText xml:space="preserve"> "Samling" *\charformat </w:instrText>
    </w:r>
    <w:r w:rsidRPr="00E2238B">
      <w:fldChar w:fldCharType="end"/>
    </w:r>
    <w:r w:rsidRPr="00E2238B">
      <w:tab/>
      <w:t xml:space="preserve">pnr: </w:t>
    </w:r>
    <w:r w:rsidRPr="00E2238B">
      <w:fldChar w:fldCharType="begin" w:fldLock="1"/>
    </w:r>
    <w:r w:rsidRPr="00E2238B">
      <w:instrText xml:space="preserve"> DOCPROPERTY</w:instrText>
    </w:r>
    <w:r w:rsidRPr="00E2238B">
      <w:rPr>
        <w:sz w:val="18"/>
      </w:rPr>
      <w:instrText xml:space="preserve"> "Partinummer" *\charformat </w:instrText>
    </w:r>
    <w:r w:rsidRPr="00E2238B">
      <w:fldChar w:fldCharType="separate"/>
    </w:r>
    <w:r w:rsidRPr="00E2238B">
      <w:t>M830</w:t>
    </w:r>
    <w:r w:rsidRPr="00E2238B">
      <w:fldChar w:fldCharType="end"/>
    </w:r>
  </w:p>
  <w:p w:rsidR="00562F45" w:rsidRPr="00E2238B" w:rsidRDefault="00562F45">
    <w:pPr>
      <w:pStyle w:val="FSHRub1"/>
    </w:pPr>
    <w:r w:rsidRPr="00E2238B">
      <w:t>Motion till riksdagen</w:t>
    </w:r>
    <w:r w:rsidRPr="00E2238B">
      <w:br/>
    </w:r>
    <w:r w:rsidRPr="00E2238B">
      <w:fldChar w:fldCharType="begin" w:fldLock="1"/>
    </w:r>
    <w:r w:rsidRPr="00E2238B">
      <w:instrText xml:space="preserve"> DOCPROPERTY "YearUser" *\charformat </w:instrText>
    </w:r>
    <w:r w:rsidRPr="00E2238B">
      <w:fldChar w:fldCharType="separate"/>
    </w:r>
    <w:r w:rsidRPr="00E2238B">
      <w:t>2011/12</w:t>
    </w:r>
    <w:r w:rsidRPr="00E2238B">
      <w:fldChar w:fldCharType="end"/>
    </w:r>
    <w:r w:rsidRPr="00E2238B">
      <w:t>:</w:t>
    </w:r>
    <w:r w:rsidRPr="00E2238B">
      <w:fldChar w:fldCharType="begin" w:fldLock="1"/>
    </w:r>
    <w:r w:rsidRPr="00E2238B">
      <w:instrText xml:space="preserve"> DOCPROPERTY "Motionsnummer" *\charformat </w:instrText>
    </w:r>
    <w:r w:rsidRPr="00E2238B">
      <w:fldChar w:fldCharType="separate"/>
    </w:r>
    <w:r w:rsidRPr="00E2238B">
      <w:t>Fö233</w:t>
    </w:r>
    <w:r w:rsidRPr="00E2238B">
      <w:fldChar w:fldCharType="end"/>
    </w:r>
  </w:p>
  <w:p w:rsidR="00562F45" w:rsidRPr="00E2238B" w:rsidRDefault="00562F45">
    <w:pPr>
      <w:pStyle w:val="FSHNormalS5"/>
    </w:pPr>
    <w:r w:rsidRPr="00E2238B">
      <w:fldChar w:fldCharType="begin" w:fldLock="1"/>
    </w:r>
    <w:r w:rsidRPr="00E2238B">
      <w:instrText xml:space="preserve"> DOCPROPERTY "MotionarText" *\charformat </w:instrText>
    </w:r>
    <w:r w:rsidRPr="00E2238B">
      <w:fldChar w:fldCharType="separate"/>
    </w:r>
    <w:r w:rsidRPr="00E2238B">
      <w:t>av Johan Johansson m.fl. (M)</w:t>
    </w:r>
    <w:r w:rsidRPr="00E2238B">
      <w:fldChar w:fldCharType="end"/>
    </w:r>
    <w:r w:rsidRPr="00E2238B">
      <w:br/>
    </w:r>
    <w:r w:rsidRPr="00E2238B">
      <w:fldChar w:fldCharType="begin" w:fldLock="1"/>
    </w:r>
    <w:r w:rsidRPr="00E2238B">
      <w:instrText xml:space="preserve"> DOCPROPERTY "SvarFrasKort" *\charformat </w:instrText>
    </w:r>
    <w:r w:rsidRPr="00E2238B">
      <w:fldChar w:fldCharType="end"/>
    </w:r>
  </w:p>
  <w:p w:rsidR="00562F45" w:rsidRPr="00E2238B" w:rsidRDefault="00562F45">
    <w:pPr>
      <w:pStyle w:val="FSHTitel"/>
    </w:pPr>
    <w:r w:rsidRPr="00E2238B">
      <w:fldChar w:fldCharType="begin" w:fldLock="1"/>
    </w:r>
    <w:r w:rsidRPr="00E2238B">
      <w:instrText xml:space="preserve"> DOCPROPERTY</w:instrText>
    </w:r>
    <w:r w:rsidRPr="00E2238B">
      <w:rPr>
        <w:sz w:val="18"/>
      </w:rPr>
      <w:instrText xml:space="preserve"> "RubrikSvar" *\charformat </w:instrText>
    </w:r>
    <w:r w:rsidRPr="00E2238B">
      <w:fldChar w:fldCharType="separate"/>
    </w:r>
    <w:r w:rsidRPr="00E2238B">
      <w:t>Den enskildes ansvar i händelse av olyckor och kris</w:t>
    </w:r>
    <w:r w:rsidRPr="00E2238B">
      <w:fldChar w:fldCharType="end"/>
    </w:r>
  </w:p>
  <w:p w:rsidR="00562F45" w:rsidRPr="00E2238B" w:rsidRDefault="00562F45">
    <w:pPr>
      <w:pStyle w:val="Normal00"/>
    </w:pPr>
  </w:p>
  <w:p w:rsidR="00562F45" w:rsidRPr="00E2238B" w:rsidRDefault="00562F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7689697">
    <w:abstractNumId w:val="3"/>
  </w:num>
  <w:num w:numId="2" w16cid:durableId="437215160">
    <w:abstractNumId w:val="2"/>
  </w:num>
  <w:num w:numId="3" w16cid:durableId="1644039922">
    <w:abstractNumId w:val="1"/>
  </w:num>
  <w:num w:numId="4" w16cid:durableId="435977829">
    <w:abstractNumId w:val="0"/>
  </w:num>
  <w:num w:numId="5" w16cid:durableId="1185362998">
    <w:abstractNumId w:val="7"/>
  </w:num>
  <w:num w:numId="6" w16cid:durableId="1038509511">
    <w:abstractNumId w:val="6"/>
  </w:num>
  <w:num w:numId="7" w16cid:durableId="1583445472">
    <w:abstractNumId w:val="5"/>
  </w:num>
  <w:num w:numId="8" w16cid:durableId="1589391369">
    <w:abstractNumId w:val="4"/>
  </w:num>
  <w:num w:numId="9" w16cid:durableId="178660579">
    <w:abstractNumId w:val="8"/>
  </w:num>
  <w:num w:numId="10" w16cid:durableId="1464620160">
    <w:abstractNumId w:val="9"/>
  </w:num>
  <w:num w:numId="11" w16cid:durableId="1766614208">
    <w:abstractNumId w:val="10"/>
  </w:num>
  <w:num w:numId="12" w16cid:durableId="1892691052">
    <w:abstractNumId w:val="13"/>
  </w:num>
  <w:num w:numId="13" w16cid:durableId="1887569081">
    <w:abstractNumId w:val="15"/>
  </w:num>
  <w:num w:numId="14" w16cid:durableId="1546872879">
    <w:abstractNumId w:val="16"/>
  </w:num>
  <w:num w:numId="15" w16cid:durableId="459497965">
    <w:abstractNumId w:val="11"/>
  </w:num>
  <w:num w:numId="16" w16cid:durableId="189690054">
    <w:abstractNumId w:val="18"/>
  </w:num>
  <w:num w:numId="17" w16cid:durableId="923535551">
    <w:abstractNumId w:val="17"/>
  </w:num>
  <w:num w:numId="18" w16cid:durableId="956910827">
    <w:abstractNumId w:val="14"/>
  </w:num>
  <w:num w:numId="19" w16cid:durableId="350766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DCE0F8A8-FC75-46A4-90C5-6C5BF99EC532},{F9ABCED0-61AE-4415-BA6B-69CDC687489A},{26F7F458-1978-4E58-9634-3B3852EA1B8F}"/>
  </w:docVars>
  <w:rsids>
    <w:rsidRoot w:val="009E5CB3"/>
    <w:rsid w:val="00562F45"/>
    <w:rsid w:val="009E5CB3"/>
    <w:rsid w:val="00E2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13803D-58EC-4ECF-8A8D-9C55B37A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2647</Characters>
  <Application>Microsoft Office Word</Application>
  <DocSecurity>4</DocSecurity>
  <Lines>49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M830</vt:lpstr>
    </vt:vector>
  </TitlesOfParts>
  <Company>Riksdagen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M830</dc:title>
  <dc:subject>M830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2011-12-04T06:05:00Z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Den enskildes ansvar i händelse av olyckor och kris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enskildes ansvar i händelse av olyckor och kris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M830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Johan Johansson m.fl. (M)</vt:lpwstr>
  </property>
  <property fmtid="{D5CDD505-2E9C-101B-9397-08002B2CF9AE}" pid="26" name="MotionarLista">
    <vt:lpwstr>Johansson, Johan (M)\Finstorp, Lotta (M)\Åberg, Boriana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Johansson (M), Lotta Finstorp (M), Boriana Åberg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20112012000000000077000008300069</vt:lpwstr>
  </property>
  <property fmtid="{D5CDD505-2E9C-101B-9397-08002B2CF9AE}" pid="47" name="datum">
    <vt:lpwstr>111005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20112012000000000077000008300069</vt:lpwstr>
  </property>
  <property fmtid="{D5CDD505-2E9C-101B-9397-08002B2CF9AE}" pid="50" name="nummer">
    <vt:lpwstr>233</vt:lpwstr>
  </property>
  <property fmtid="{D5CDD505-2E9C-101B-9397-08002B2CF9AE}" pid="51" name="utskottsbeteckning">
    <vt:lpwstr>Fö</vt:lpwstr>
  </property>
  <property fmtid="{D5CDD505-2E9C-101B-9397-08002B2CF9AE}" pid="52" name="GlobalUID">
    <vt:lpwstr>{3B82A0BF-1C50-4865-9731-37B6EF5C13BD}</vt:lpwstr>
  </property>
  <property fmtid="{D5CDD505-2E9C-101B-9397-08002B2CF9AE}" pid="53" name="Överföringar">
    <vt:i4>0</vt:i4>
  </property>
  <property fmtid="{D5CDD505-2E9C-101B-9397-08002B2CF9AE}" pid="54" name="Checksum">
    <vt:lpwstr>*0016942229492*</vt:lpwstr>
  </property>
  <property fmtid="{D5CDD505-2E9C-101B-9397-08002B2CF9AE}" pid="55" name="skuggnummer">
    <vt:lpwstr>2454</vt:lpwstr>
  </property>
  <property fmtid="{D5CDD505-2E9C-101B-9397-08002B2CF9AE}" pid="56" name="urixVersion">
    <vt:lpwstr>4.5.0.25</vt:lpwstr>
  </property>
  <property fmtid="{D5CDD505-2E9C-101B-9397-08002B2CF9AE}" pid="57" name="urixOrigin">
    <vt:lpwstr>111204 07:05:32.795</vt:lpwstr>
  </property>
  <property fmtid="{D5CDD505-2E9C-101B-9397-08002B2CF9AE}" pid="58" name="urixGuid">
    <vt:lpwstr>{28888407-CCA5-42C1-B9AD-44ADD38C1206}</vt:lpwstr>
  </property>
</Properties>
</file>