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B08BD" w:rsidRDefault="00305C48" w14:paraId="34CC6D4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83815CF40E1417EAA92B08C7BF2D4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e741ac-5e52-41ad-8770-6a9fe457c6fe"/>
        <w:id w:val="791709874"/>
        <w:lock w:val="sdtLocked"/>
      </w:sdtPr>
      <w:sdtEndPr/>
      <w:sdtContent>
        <w:p w:rsidR="000661F1" w:rsidRDefault="006A6EA1" w14:paraId="186B35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tillståndsprocesserna om möjligt bör göras mer likartade och mer förutsägbara för att inte riskera olika utfall i olika kommuner i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83B635E4F24678B10642C28FB14C55"/>
        </w:placeholder>
        <w:text/>
      </w:sdtPr>
      <w:sdtEndPr/>
      <w:sdtContent>
        <w:p w:rsidRPr="009B062B" w:rsidR="006D79C9" w:rsidP="00333E95" w:rsidRDefault="006D79C9" w14:paraId="3F930F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4A0D" w:rsidP="00EB6585" w:rsidRDefault="00EC4A0D" w14:paraId="01A9894D" w14:textId="3EC77FC8">
      <w:pPr>
        <w:pStyle w:val="Normalutanindragellerluft"/>
      </w:pPr>
      <w:r w:rsidRPr="00EC4A0D">
        <w:t>Att en företagare i en kommun får tillstånd medan en annan företagare i en annan kommun får avslag trots att förutsättningarna varit lika är inte en bra utveckling. Till</w:t>
      </w:r>
      <w:r w:rsidR="00EB6585">
        <w:softHyphen/>
      </w:r>
      <w:r w:rsidRPr="00EC4A0D">
        <w:t>ståndsprocesser behöver vara transpar</w:t>
      </w:r>
      <w:r w:rsidR="006A6EA1">
        <w:t>e</w:t>
      </w:r>
      <w:r w:rsidRPr="00EC4A0D">
        <w:t xml:space="preserve">nta för företagen och </w:t>
      </w:r>
      <w:r w:rsidRPr="00EC4A0D" w:rsidR="006A6EA1">
        <w:t>villkor</w:t>
      </w:r>
      <w:r w:rsidR="006A6EA1">
        <w:t>en</w:t>
      </w:r>
      <w:r w:rsidRPr="00EC4A0D" w:rsidR="006A6EA1">
        <w:t xml:space="preserve"> för vad som ska uppfyllas </w:t>
      </w:r>
      <w:r w:rsidRPr="00EC4A0D">
        <w:t xml:space="preserve">mer tydliga och mätbara. Att få tillstånd kan inte för en företagare vara ett </w:t>
      </w:r>
      <w:r w:rsidRPr="00EB6585">
        <w:rPr>
          <w:spacing w:val="-2"/>
        </w:rPr>
        <w:t>lotteri eller bero på att en viss tjänsteman i en kommun tycker till och avslår. Processerna</w:t>
      </w:r>
      <w:r w:rsidRPr="00EC4A0D">
        <w:t xml:space="preserve"> behöver vara tydliga och lika i kommunerna där det finns en tydlig kravspecificering som ska uppfyllas för att få tillståndet. När kraven är uppfyllda så ska självklart före</w:t>
      </w:r>
      <w:r w:rsidR="00EB6585">
        <w:softHyphen/>
      </w:r>
      <w:r w:rsidRPr="00EC4A0D">
        <w:t>tagaren ha sitt tillstånd. Tillståndsprocesserna bör om möjligt vara likartade i kommun</w:t>
      </w:r>
      <w:r w:rsidR="00EB6585">
        <w:softHyphen/>
      </w:r>
      <w:r w:rsidRPr="00EC4A0D">
        <w:t>erna för att öka förutsägbarheten om utfallet för företagaren och ta bort eventuell god</w:t>
      </w:r>
      <w:r w:rsidR="00EB6585">
        <w:softHyphen/>
      </w:r>
      <w:r w:rsidRPr="00EC4A0D">
        <w:t>tycklighet hos enskilda tjänstem</w:t>
      </w:r>
      <w:r w:rsidR="006A6EA1">
        <w:t>ä</w:t>
      </w:r>
      <w:r w:rsidRPr="00EC4A0D">
        <w:t>n på kommunen.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3052DA3B7C42B9B6360917E572FB03"/>
        </w:placeholder>
      </w:sdtPr>
      <w:sdtEndPr>
        <w:rPr>
          <w:i w:val="0"/>
          <w:noProof w:val="0"/>
        </w:rPr>
      </w:sdtEndPr>
      <w:sdtContent>
        <w:p w:rsidR="00CB08BD" w:rsidP="00FD573A" w:rsidRDefault="00CB08BD" w14:paraId="5DE8FA38" w14:textId="77777777"/>
        <w:p w:rsidRPr="008E0FE2" w:rsidR="004801AC" w:rsidP="00FD573A" w:rsidRDefault="00305C48" w14:paraId="7B090EA6" w14:textId="0A192B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6BB5" w14:paraId="68FFFD63" w14:textId="77777777">
        <w:trPr>
          <w:cantSplit/>
        </w:trPr>
        <w:tc>
          <w:tcPr>
            <w:tcW w:w="50" w:type="pct"/>
            <w:vAlign w:val="bottom"/>
          </w:tcPr>
          <w:p w:rsidR="00FD6BB5" w:rsidRDefault="00305C48" w14:paraId="600E026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D6BB5" w:rsidRDefault="00FD6BB5" w14:paraId="147F0C1A" w14:textId="77777777">
            <w:pPr>
              <w:pStyle w:val="Underskrifter"/>
              <w:spacing w:after="0"/>
            </w:pPr>
          </w:p>
        </w:tc>
      </w:tr>
    </w:tbl>
    <w:p w:rsidR="00FD6BB5" w:rsidRDefault="00FD6BB5" w14:paraId="0655A39C" w14:textId="77777777"/>
    <w:sectPr w:rsidR="00FD6BB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BB6F" w14:textId="77777777" w:rsidR="00545FDD" w:rsidRDefault="00545FDD" w:rsidP="000C1CAD">
      <w:pPr>
        <w:spacing w:line="240" w:lineRule="auto"/>
      </w:pPr>
      <w:r>
        <w:separator/>
      </w:r>
    </w:p>
  </w:endnote>
  <w:endnote w:type="continuationSeparator" w:id="0">
    <w:p w14:paraId="019AC950" w14:textId="77777777" w:rsidR="00545FDD" w:rsidRDefault="00545F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2E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E3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709E" w14:textId="36489F01" w:rsidR="00262EA3" w:rsidRPr="00FD573A" w:rsidRDefault="00262EA3" w:rsidP="00FD57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88FB" w14:textId="77777777" w:rsidR="00545FDD" w:rsidRDefault="00545FDD" w:rsidP="000C1CAD">
      <w:pPr>
        <w:spacing w:line="240" w:lineRule="auto"/>
      </w:pPr>
      <w:r>
        <w:separator/>
      </w:r>
    </w:p>
  </w:footnote>
  <w:footnote w:type="continuationSeparator" w:id="0">
    <w:p w14:paraId="059C193B" w14:textId="77777777" w:rsidR="00545FDD" w:rsidRDefault="00545F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E3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35C43" wp14:editId="3B2760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3685F" w14:textId="748C70E5" w:rsidR="00262EA3" w:rsidRDefault="00305C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4A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62A0">
                                <w:t>1442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35C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E3685F" w14:textId="748C70E5" w:rsidR="00262EA3" w:rsidRDefault="00305C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4A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62A0">
                          <w:t>1442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DBC3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DFBB" w14:textId="77777777" w:rsidR="00262EA3" w:rsidRDefault="00262EA3" w:rsidP="008563AC">
    <w:pPr>
      <w:jc w:val="right"/>
    </w:pPr>
  </w:p>
  <w:p w14:paraId="6B46D8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A7EE" w14:textId="77777777" w:rsidR="00262EA3" w:rsidRDefault="00305C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A8AA72" wp14:editId="119FCF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733D9C" w14:textId="420FB3D2" w:rsidR="00262EA3" w:rsidRDefault="00305C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57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C4A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62A0">
          <w:t>1442</w:t>
        </w:r>
      </w:sdtContent>
    </w:sdt>
  </w:p>
  <w:p w14:paraId="6C0F7617" w14:textId="77777777" w:rsidR="00262EA3" w:rsidRPr="008227B3" w:rsidRDefault="00305C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324A44" w14:textId="6EA47255" w:rsidR="00262EA3" w:rsidRPr="008227B3" w:rsidRDefault="00305C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573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573A">
          <w:t>:590</w:t>
        </w:r>
      </w:sdtContent>
    </w:sdt>
  </w:p>
  <w:p w14:paraId="2C57DA90" w14:textId="5F3D55AB" w:rsidR="00262EA3" w:rsidRDefault="00305C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573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688135" w14:textId="0480D5EF" w:rsidR="00262EA3" w:rsidRDefault="00DF62A0" w:rsidP="00283E0F">
        <w:pPr>
          <w:pStyle w:val="FSHRub2"/>
        </w:pPr>
        <w:r>
          <w:t>Mer likartade tillståndsprocesser i kommunerna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319F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C4A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1F1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C48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FDD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6EA1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BF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BD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48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2A0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85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A0D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73A"/>
    <w:rsid w:val="00FD5C48"/>
    <w:rsid w:val="00FD6004"/>
    <w:rsid w:val="00FD621F"/>
    <w:rsid w:val="00FD6803"/>
    <w:rsid w:val="00FD6BB5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C2B1F1"/>
  <w15:chartTrackingRefBased/>
  <w15:docId w15:val="{5F0853C0-5C2B-4525-8651-AF349FD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3815CF40E1417EAA92B08C7BF2D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1C372-DBC7-4F07-933F-5957EB31B098}"/>
      </w:docPartPr>
      <w:docPartBody>
        <w:p w:rsidR="001209E3" w:rsidRDefault="007F3A17">
          <w:pPr>
            <w:pStyle w:val="F83815CF40E1417EAA92B08C7BF2D4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83B635E4F24678B10642C28FB14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C3325-1700-45DB-AA24-3FE7681E6984}"/>
      </w:docPartPr>
      <w:docPartBody>
        <w:p w:rsidR="001209E3" w:rsidRDefault="007F3A17">
          <w:pPr>
            <w:pStyle w:val="D183B635E4F24678B10642C28FB14C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3052DA3B7C42B9B6360917E572F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0FD40-135C-4620-A2D4-8292F937DE63}"/>
      </w:docPartPr>
      <w:docPartBody>
        <w:p w:rsidR="007B5205" w:rsidRDefault="007B52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E3"/>
    <w:rsid w:val="001209E3"/>
    <w:rsid w:val="007B5205"/>
    <w:rsid w:val="007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3815CF40E1417EAA92B08C7BF2D426">
    <w:name w:val="F83815CF40E1417EAA92B08C7BF2D426"/>
  </w:style>
  <w:style w:type="paragraph" w:customStyle="1" w:styleId="D183B635E4F24678B10642C28FB14C55">
    <w:name w:val="D183B635E4F24678B10642C28FB14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21605-D998-44BA-B081-A924CDD55DE6}"/>
</file>

<file path=customXml/itemProps2.xml><?xml version="1.0" encoding="utf-8"?>
<ds:datastoreItem xmlns:ds="http://schemas.openxmlformats.org/officeDocument/2006/customXml" ds:itemID="{BA4ECE32-8F76-4C0B-995B-CDD33515E4C0}"/>
</file>

<file path=customXml/itemProps3.xml><?xml version="1.0" encoding="utf-8"?>
<ds:datastoreItem xmlns:ds="http://schemas.openxmlformats.org/officeDocument/2006/customXml" ds:itemID="{EB65010A-2955-43D3-8A9C-35BD09998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981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