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566FC9E" w14:textId="77777777">
        <w:tc>
          <w:tcPr>
            <w:tcW w:w="2268" w:type="dxa"/>
          </w:tcPr>
          <w:p w14:paraId="13066D2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895C9AD" w14:textId="77777777" w:rsidR="006E4E11" w:rsidRDefault="006E4E11" w:rsidP="007242A3">
            <w:pPr>
              <w:framePr w:w="5035" w:h="1644" w:wrap="notBeside" w:vAnchor="page" w:hAnchor="page" w:x="6573" w:y="721"/>
              <w:rPr>
                <w:rFonts w:ascii="TradeGothic" w:hAnsi="TradeGothic"/>
                <w:i/>
                <w:sz w:val="18"/>
              </w:rPr>
            </w:pPr>
          </w:p>
        </w:tc>
      </w:tr>
      <w:tr w:rsidR="006E4E11" w14:paraId="6C094A71" w14:textId="77777777">
        <w:tc>
          <w:tcPr>
            <w:tcW w:w="2268" w:type="dxa"/>
          </w:tcPr>
          <w:p w14:paraId="7AF5FC2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D784AA" w14:textId="77777777" w:rsidR="006E4E11" w:rsidRDefault="006E4E11" w:rsidP="007242A3">
            <w:pPr>
              <w:framePr w:w="5035" w:h="1644" w:wrap="notBeside" w:vAnchor="page" w:hAnchor="page" w:x="6573" w:y="721"/>
              <w:rPr>
                <w:rFonts w:ascii="TradeGothic" w:hAnsi="TradeGothic"/>
                <w:b/>
                <w:sz w:val="22"/>
              </w:rPr>
            </w:pPr>
          </w:p>
        </w:tc>
      </w:tr>
      <w:tr w:rsidR="006E4E11" w14:paraId="5EBA114B" w14:textId="77777777">
        <w:tc>
          <w:tcPr>
            <w:tcW w:w="3402" w:type="dxa"/>
            <w:gridSpan w:val="2"/>
          </w:tcPr>
          <w:p w14:paraId="3B79C557" w14:textId="77777777" w:rsidR="006E4E11" w:rsidRDefault="006E4E11" w:rsidP="007242A3">
            <w:pPr>
              <w:framePr w:w="5035" w:h="1644" w:wrap="notBeside" w:vAnchor="page" w:hAnchor="page" w:x="6573" w:y="721"/>
            </w:pPr>
          </w:p>
        </w:tc>
        <w:tc>
          <w:tcPr>
            <w:tcW w:w="1865" w:type="dxa"/>
          </w:tcPr>
          <w:p w14:paraId="499470D9" w14:textId="77777777" w:rsidR="006E4E11" w:rsidRDefault="006E4E11" w:rsidP="007242A3">
            <w:pPr>
              <w:framePr w:w="5035" w:h="1644" w:wrap="notBeside" w:vAnchor="page" w:hAnchor="page" w:x="6573" w:y="721"/>
            </w:pPr>
          </w:p>
        </w:tc>
      </w:tr>
      <w:tr w:rsidR="006E4E11" w14:paraId="2678DC0F" w14:textId="77777777">
        <w:tc>
          <w:tcPr>
            <w:tcW w:w="2268" w:type="dxa"/>
          </w:tcPr>
          <w:p w14:paraId="233649A2" w14:textId="77777777" w:rsidR="006E4E11" w:rsidRDefault="006E4E11" w:rsidP="007242A3">
            <w:pPr>
              <w:framePr w:w="5035" w:h="1644" w:wrap="notBeside" w:vAnchor="page" w:hAnchor="page" w:x="6573" w:y="721"/>
            </w:pPr>
          </w:p>
        </w:tc>
        <w:tc>
          <w:tcPr>
            <w:tcW w:w="2999" w:type="dxa"/>
            <w:gridSpan w:val="2"/>
          </w:tcPr>
          <w:p w14:paraId="74B38817" w14:textId="77777777" w:rsidR="006E4E11" w:rsidRPr="00ED583F" w:rsidRDefault="00050039" w:rsidP="007242A3">
            <w:pPr>
              <w:framePr w:w="5035" w:h="1644" w:wrap="notBeside" w:vAnchor="page" w:hAnchor="page" w:x="6573" w:y="721"/>
              <w:rPr>
                <w:sz w:val="20"/>
              </w:rPr>
            </w:pPr>
            <w:r>
              <w:rPr>
                <w:sz w:val="20"/>
              </w:rPr>
              <w:t>Dnr Fi2015/3057</w:t>
            </w:r>
          </w:p>
        </w:tc>
      </w:tr>
      <w:tr w:rsidR="006E4E11" w14:paraId="0962E658" w14:textId="77777777">
        <w:tc>
          <w:tcPr>
            <w:tcW w:w="2268" w:type="dxa"/>
          </w:tcPr>
          <w:p w14:paraId="059EEF1D" w14:textId="77777777" w:rsidR="006E4E11" w:rsidRDefault="006E4E11" w:rsidP="007242A3">
            <w:pPr>
              <w:framePr w:w="5035" w:h="1644" w:wrap="notBeside" w:vAnchor="page" w:hAnchor="page" w:x="6573" w:y="721"/>
            </w:pPr>
          </w:p>
        </w:tc>
        <w:tc>
          <w:tcPr>
            <w:tcW w:w="2999" w:type="dxa"/>
            <w:gridSpan w:val="2"/>
          </w:tcPr>
          <w:p w14:paraId="3D47DFD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68F60E4" w14:textId="77777777">
        <w:trPr>
          <w:trHeight w:val="284"/>
        </w:trPr>
        <w:tc>
          <w:tcPr>
            <w:tcW w:w="4911" w:type="dxa"/>
          </w:tcPr>
          <w:p w14:paraId="322B6A07" w14:textId="77777777" w:rsidR="006E4E11" w:rsidRDefault="00050039">
            <w:pPr>
              <w:pStyle w:val="Avsndare"/>
              <w:framePr w:h="2483" w:wrap="notBeside" w:x="1504"/>
              <w:rPr>
                <w:b/>
                <w:i w:val="0"/>
                <w:sz w:val="22"/>
              </w:rPr>
            </w:pPr>
            <w:r>
              <w:rPr>
                <w:b/>
                <w:i w:val="0"/>
                <w:sz w:val="22"/>
              </w:rPr>
              <w:t>Finansdepartementet</w:t>
            </w:r>
          </w:p>
        </w:tc>
      </w:tr>
      <w:tr w:rsidR="006E4E11" w14:paraId="541A7EC0" w14:textId="77777777">
        <w:trPr>
          <w:trHeight w:val="284"/>
        </w:trPr>
        <w:tc>
          <w:tcPr>
            <w:tcW w:w="4911" w:type="dxa"/>
          </w:tcPr>
          <w:p w14:paraId="0584D636" w14:textId="77777777" w:rsidR="006E4E11" w:rsidRDefault="00050039">
            <w:pPr>
              <w:pStyle w:val="Avsndare"/>
              <w:framePr w:h="2483" w:wrap="notBeside" w:x="1504"/>
              <w:rPr>
                <w:bCs/>
                <w:iCs/>
              </w:rPr>
            </w:pPr>
            <w:r>
              <w:rPr>
                <w:bCs/>
                <w:iCs/>
              </w:rPr>
              <w:t>Civilministern</w:t>
            </w:r>
          </w:p>
        </w:tc>
      </w:tr>
      <w:tr w:rsidR="006E4E11" w14:paraId="44D3D3CE" w14:textId="77777777">
        <w:trPr>
          <w:trHeight w:val="284"/>
        </w:trPr>
        <w:tc>
          <w:tcPr>
            <w:tcW w:w="4911" w:type="dxa"/>
          </w:tcPr>
          <w:p w14:paraId="177D813E" w14:textId="77777777" w:rsidR="006E4E11" w:rsidRDefault="006E4E11">
            <w:pPr>
              <w:pStyle w:val="Avsndare"/>
              <w:framePr w:h="2483" w:wrap="notBeside" w:x="1504"/>
              <w:rPr>
                <w:bCs/>
                <w:iCs/>
              </w:rPr>
            </w:pPr>
          </w:p>
        </w:tc>
      </w:tr>
      <w:tr w:rsidR="006E4E11" w14:paraId="542ED785" w14:textId="77777777">
        <w:trPr>
          <w:trHeight w:val="284"/>
        </w:trPr>
        <w:tc>
          <w:tcPr>
            <w:tcW w:w="4911" w:type="dxa"/>
          </w:tcPr>
          <w:p w14:paraId="5418BD9B" w14:textId="77777777" w:rsidR="006E4E11" w:rsidRDefault="006E4E11">
            <w:pPr>
              <w:pStyle w:val="Avsndare"/>
              <w:framePr w:h="2483" w:wrap="notBeside" w:x="1504"/>
              <w:rPr>
                <w:bCs/>
                <w:iCs/>
              </w:rPr>
            </w:pPr>
          </w:p>
        </w:tc>
      </w:tr>
      <w:tr w:rsidR="006E4E11" w14:paraId="6E57B738" w14:textId="77777777">
        <w:trPr>
          <w:trHeight w:val="284"/>
        </w:trPr>
        <w:tc>
          <w:tcPr>
            <w:tcW w:w="4911" w:type="dxa"/>
          </w:tcPr>
          <w:p w14:paraId="240EFEF5" w14:textId="77777777" w:rsidR="006E4E11" w:rsidRDefault="006E4E11">
            <w:pPr>
              <w:pStyle w:val="Avsndare"/>
              <w:framePr w:h="2483" w:wrap="notBeside" w:x="1504"/>
              <w:rPr>
                <w:bCs/>
                <w:iCs/>
              </w:rPr>
            </w:pPr>
          </w:p>
        </w:tc>
      </w:tr>
    </w:tbl>
    <w:p w14:paraId="361CE4B8" w14:textId="77777777" w:rsidR="006E4E11" w:rsidRDefault="00050039">
      <w:pPr>
        <w:framePr w:w="4400" w:h="2523" w:wrap="notBeside" w:vAnchor="page" w:hAnchor="page" w:x="6453" w:y="2445"/>
        <w:ind w:left="142"/>
      </w:pPr>
      <w:r>
        <w:t>Till riksdagen</w:t>
      </w:r>
    </w:p>
    <w:p w14:paraId="0D7F269C" w14:textId="77777777" w:rsidR="006E4E11" w:rsidRDefault="00050039" w:rsidP="00050039">
      <w:pPr>
        <w:pStyle w:val="RKrubrik"/>
        <w:pBdr>
          <w:bottom w:val="single" w:sz="4" w:space="1" w:color="auto"/>
        </w:pBdr>
        <w:spacing w:before="0" w:after="0"/>
      </w:pPr>
      <w:r>
        <w:t>Svar på fråga 2014/15:564 av Sten Bergheden (M) Utvärdering av bildandet av Västra Götalandsregionen</w:t>
      </w:r>
    </w:p>
    <w:p w14:paraId="61F8F840" w14:textId="77777777" w:rsidR="006E4E11" w:rsidRDefault="006E4E11">
      <w:pPr>
        <w:pStyle w:val="RKnormal"/>
      </w:pPr>
    </w:p>
    <w:p w14:paraId="27589754" w14:textId="189B31FD" w:rsidR="006E4E11" w:rsidRDefault="00050039">
      <w:pPr>
        <w:pStyle w:val="RKnormal"/>
      </w:pPr>
      <w:r>
        <w:t xml:space="preserve">Sten Bergheden har frågat mig </w:t>
      </w:r>
      <w:r w:rsidR="006A0932">
        <w:t>om jag avser att ta initiativ till en utvärdering och dra lärdom av sammanslagningen av flera län till Västra Götalands region och studera konsekvenserna för de län och kommuner som då slogs samman, inte minst för Skaraborg, innan regeringen går vidare med nya regionreformer.</w:t>
      </w:r>
    </w:p>
    <w:p w14:paraId="141DAB85" w14:textId="255A3250" w:rsidR="00F65765" w:rsidRDefault="00F65765">
      <w:pPr>
        <w:pStyle w:val="RKnormal"/>
      </w:pPr>
    </w:p>
    <w:p w14:paraId="235C723A" w14:textId="5A75E6FF" w:rsidR="00B46784" w:rsidRDefault="00B46784" w:rsidP="00B46784">
      <w:pPr>
        <w:pStyle w:val="RKnormal"/>
      </w:pPr>
      <w:r>
        <w:t>Det har sedan Västra Götalandsregionen bildades genomförts en rad olika utvärderingar</w:t>
      </w:r>
      <w:r w:rsidR="008A7D5E">
        <w:t xml:space="preserve"> av regionbildningen</w:t>
      </w:r>
      <w:r>
        <w:t xml:space="preserve">. Bland annat har reformen i Västra Götaland i mer än tio år följts av en forskargrupp vid Göteborgs universitet. Inom programmet ”Uppföljning och utvärdering av Västra Götalandsregionen” har gruppen studerat skilda aspekter av utvecklingen i Västsverige sedan 1998. Resultaten </w:t>
      </w:r>
      <w:r w:rsidR="007023F1">
        <w:t xml:space="preserve">på en övergripande nivå </w:t>
      </w:r>
      <w:r>
        <w:t xml:space="preserve">visar </w:t>
      </w:r>
      <w:r w:rsidR="001E1085">
        <w:t>bl.a. att det initialt fanns ut</w:t>
      </w:r>
      <w:r>
        <w:t>m</w:t>
      </w:r>
      <w:r w:rsidR="001E1085">
        <w:t>a</w:t>
      </w:r>
      <w:r>
        <w:t>ningar och svårigheter men att utvecklingen har varit positiv.</w:t>
      </w:r>
    </w:p>
    <w:p w14:paraId="0422B30E" w14:textId="77777777" w:rsidR="004049E2" w:rsidRDefault="004049E2">
      <w:pPr>
        <w:pStyle w:val="RKnormal"/>
      </w:pPr>
    </w:p>
    <w:p w14:paraId="62D3B178" w14:textId="3B4BA44E" w:rsidR="006A0932" w:rsidRDefault="004049E2" w:rsidP="004049E2">
      <w:pPr>
        <w:pStyle w:val="RKnormal"/>
      </w:pPr>
      <w:r>
        <w:t>Den svenska förvaltningsmodellen bygger på att myndigheterna i stor utsträckning själva, utifrån de mål och uppgifter för verksamheten som riksdagen och regeringen faststäl</w:t>
      </w:r>
      <w:r w:rsidR="0069264A">
        <w:t xml:space="preserve">ler, avgör hur verksamheten ska </w:t>
      </w:r>
      <w:r>
        <w:t>organiseras för att på bästa sätt tillgodose samhällets olika behov. Regeringen har emellertid ett övergripande ansvar för de samlade effekterna av enskilda myndighet</w:t>
      </w:r>
      <w:r w:rsidR="00417287">
        <w:t>ers beslut. Därför behöver bland annat</w:t>
      </w:r>
      <w:r>
        <w:t xml:space="preserve"> utvecklingen av myndigheternas lokalisering</w:t>
      </w:r>
      <w:r w:rsidR="00DD6A14">
        <w:t>, och därmed statliga arbetstillfällen,</w:t>
      </w:r>
      <w:r>
        <w:t xml:space="preserve"> följas upp. Regeringen har därför gett Statskontoret ett uppdrag som syftar till att ge regeringen en samlad bild av den statliga närvaron i landet och underlag för bedömning om huruvida styrningen av myndigheterna behöver förtydligas i det avseendet</w:t>
      </w:r>
      <w:r w:rsidR="003A0C53">
        <w:t xml:space="preserve"> (</w:t>
      </w:r>
      <w:r w:rsidR="003A0C53" w:rsidRPr="003A0C53">
        <w:t>Fi2015/2870</w:t>
      </w:r>
      <w:r w:rsidR="003A0C53">
        <w:t>)</w:t>
      </w:r>
      <w:r>
        <w:t xml:space="preserve">. </w:t>
      </w:r>
      <w:r w:rsidR="002B152D">
        <w:t>I uppdraget ingår även</w:t>
      </w:r>
      <w:r w:rsidR="00D94FEA" w:rsidRPr="00D94FEA">
        <w:t xml:space="preserve"> att föreslå utgångspunkter som kan vara vägledande för statliga myndigheters arbete med frågor som rör lokalisering, utifrån gällande författningar och övriga krav </w:t>
      </w:r>
      <w:r w:rsidR="00186A7F">
        <w:t>samt</w:t>
      </w:r>
      <w:r w:rsidR="00D94FEA" w:rsidRPr="00D94FEA">
        <w:t xml:space="preserve"> överväganden som myndigheterna har att ta hänsyn till i sin verksamhet.</w:t>
      </w:r>
      <w:r w:rsidR="00D94FEA">
        <w:t xml:space="preserve"> </w:t>
      </w:r>
    </w:p>
    <w:p w14:paraId="027AE505" w14:textId="77777777" w:rsidR="00C42E79" w:rsidRDefault="00C42E79" w:rsidP="004049E2">
      <w:pPr>
        <w:pStyle w:val="RKnormal"/>
      </w:pPr>
    </w:p>
    <w:p w14:paraId="61D557CA" w14:textId="77777777" w:rsidR="002B152D" w:rsidRDefault="002B152D" w:rsidP="004049E2">
      <w:pPr>
        <w:pStyle w:val="RKnormal"/>
      </w:pPr>
    </w:p>
    <w:p w14:paraId="0CC4E941" w14:textId="0AA4E5FE" w:rsidR="002B152D" w:rsidRDefault="00E45D5C" w:rsidP="004049E2">
      <w:pPr>
        <w:pStyle w:val="RKnormal"/>
      </w:pPr>
      <w:r>
        <w:lastRenderedPageBreak/>
        <w:t>Någon ytterligare utvärdering</w:t>
      </w:r>
      <w:r w:rsidR="002B152D">
        <w:t xml:space="preserve"> av </w:t>
      </w:r>
      <w:r>
        <w:t xml:space="preserve">bildandet av </w:t>
      </w:r>
      <w:r w:rsidR="002B152D">
        <w:t>Västra Götalands</w:t>
      </w:r>
      <w:r>
        <w:t>regionen bedöms inte vara aktuell</w:t>
      </w:r>
      <w:r w:rsidR="002B152D">
        <w:t xml:space="preserve"> inför den nya regionreformen. </w:t>
      </w:r>
    </w:p>
    <w:p w14:paraId="0CB23075" w14:textId="77777777" w:rsidR="00050039" w:rsidRDefault="00050039">
      <w:pPr>
        <w:pStyle w:val="RKnormal"/>
      </w:pPr>
    </w:p>
    <w:p w14:paraId="2AF9C229" w14:textId="7FF5DFD6" w:rsidR="00050039" w:rsidRDefault="00AE4451">
      <w:pPr>
        <w:pStyle w:val="RKnormal"/>
      </w:pPr>
      <w:r>
        <w:t>Stockholm den 4</w:t>
      </w:r>
      <w:bookmarkStart w:id="0" w:name="_GoBack"/>
      <w:bookmarkEnd w:id="0"/>
      <w:r w:rsidR="00050039">
        <w:t xml:space="preserve"> juni 2015</w:t>
      </w:r>
    </w:p>
    <w:p w14:paraId="4A9A6793" w14:textId="77777777" w:rsidR="00050039" w:rsidRDefault="00050039">
      <w:pPr>
        <w:pStyle w:val="RKnormal"/>
      </w:pPr>
    </w:p>
    <w:p w14:paraId="20845396" w14:textId="77777777" w:rsidR="00050039" w:rsidRDefault="00050039">
      <w:pPr>
        <w:pStyle w:val="RKnormal"/>
      </w:pPr>
    </w:p>
    <w:p w14:paraId="0F876B86" w14:textId="77777777" w:rsidR="00050039" w:rsidRDefault="00050039">
      <w:pPr>
        <w:pStyle w:val="RKnormal"/>
      </w:pPr>
      <w:r>
        <w:t>Ardalan Shekarabi</w:t>
      </w:r>
    </w:p>
    <w:sectPr w:rsidR="0005003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8696F" w14:textId="77777777" w:rsidR="00050039" w:rsidRDefault="00050039">
      <w:r>
        <w:separator/>
      </w:r>
    </w:p>
  </w:endnote>
  <w:endnote w:type="continuationSeparator" w:id="0">
    <w:p w14:paraId="58B0FF9A" w14:textId="77777777" w:rsidR="00050039" w:rsidRDefault="0005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4B8D6" w14:textId="77777777" w:rsidR="00050039" w:rsidRDefault="00050039">
      <w:r>
        <w:separator/>
      </w:r>
    </w:p>
  </w:footnote>
  <w:footnote w:type="continuationSeparator" w:id="0">
    <w:p w14:paraId="6755F179" w14:textId="77777777" w:rsidR="00050039" w:rsidRDefault="00050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D7CD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E445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FC002C" w14:textId="77777777">
      <w:trPr>
        <w:cantSplit/>
      </w:trPr>
      <w:tc>
        <w:tcPr>
          <w:tcW w:w="3119" w:type="dxa"/>
        </w:tcPr>
        <w:p w14:paraId="036C336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FCDFB1" w14:textId="77777777" w:rsidR="00E80146" w:rsidRDefault="00E80146">
          <w:pPr>
            <w:pStyle w:val="Sidhuvud"/>
            <w:ind w:right="360"/>
          </w:pPr>
        </w:p>
      </w:tc>
      <w:tc>
        <w:tcPr>
          <w:tcW w:w="1525" w:type="dxa"/>
        </w:tcPr>
        <w:p w14:paraId="481E6B02" w14:textId="77777777" w:rsidR="00E80146" w:rsidRDefault="00E80146">
          <w:pPr>
            <w:pStyle w:val="Sidhuvud"/>
            <w:ind w:right="360"/>
          </w:pPr>
        </w:p>
      </w:tc>
    </w:tr>
  </w:tbl>
  <w:p w14:paraId="4B9F66A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F10D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7213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6BBED6" w14:textId="77777777">
      <w:trPr>
        <w:cantSplit/>
      </w:trPr>
      <w:tc>
        <w:tcPr>
          <w:tcW w:w="3119" w:type="dxa"/>
        </w:tcPr>
        <w:p w14:paraId="2AB59E8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8EC6FB" w14:textId="77777777" w:rsidR="00E80146" w:rsidRDefault="00E80146">
          <w:pPr>
            <w:pStyle w:val="Sidhuvud"/>
            <w:ind w:right="360"/>
          </w:pPr>
        </w:p>
      </w:tc>
      <w:tc>
        <w:tcPr>
          <w:tcW w:w="1525" w:type="dxa"/>
        </w:tcPr>
        <w:p w14:paraId="44745849" w14:textId="77777777" w:rsidR="00E80146" w:rsidRDefault="00E80146">
          <w:pPr>
            <w:pStyle w:val="Sidhuvud"/>
            <w:ind w:right="360"/>
          </w:pPr>
        </w:p>
      </w:tc>
    </w:tr>
  </w:tbl>
  <w:p w14:paraId="4684FB2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12DDE" w14:textId="361797B2" w:rsidR="00050039" w:rsidRDefault="00050039">
    <w:pPr>
      <w:framePr w:w="2948" w:h="1321" w:hRule="exact" w:wrap="notBeside" w:vAnchor="page" w:hAnchor="page" w:x="1362" w:y="653"/>
    </w:pPr>
    <w:r>
      <w:rPr>
        <w:noProof/>
        <w:lang w:eastAsia="sv-SE"/>
      </w:rPr>
      <w:drawing>
        <wp:inline distT="0" distB="0" distL="0" distR="0" wp14:anchorId="252D7988" wp14:editId="047C781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379758A" w14:textId="77777777" w:rsidR="00E80146" w:rsidRDefault="00E80146">
    <w:pPr>
      <w:pStyle w:val="RKrubrik"/>
      <w:keepNext w:val="0"/>
      <w:tabs>
        <w:tab w:val="clear" w:pos="1134"/>
        <w:tab w:val="clear" w:pos="2835"/>
      </w:tabs>
      <w:spacing w:before="0" w:after="0" w:line="320" w:lineRule="atLeast"/>
      <w:rPr>
        <w:bCs/>
      </w:rPr>
    </w:pPr>
  </w:p>
  <w:p w14:paraId="759F0B71" w14:textId="77777777" w:rsidR="00E80146" w:rsidRDefault="00E80146">
    <w:pPr>
      <w:rPr>
        <w:rFonts w:ascii="TradeGothic" w:hAnsi="TradeGothic"/>
        <w:b/>
        <w:bCs/>
        <w:spacing w:val="12"/>
        <w:sz w:val="22"/>
      </w:rPr>
    </w:pPr>
  </w:p>
  <w:p w14:paraId="7186E5DC" w14:textId="77777777" w:rsidR="00E80146" w:rsidRDefault="00E80146">
    <w:pPr>
      <w:pStyle w:val="RKrubrik"/>
      <w:keepNext w:val="0"/>
      <w:tabs>
        <w:tab w:val="clear" w:pos="1134"/>
        <w:tab w:val="clear" w:pos="2835"/>
      </w:tabs>
      <w:spacing w:before="0" w:after="0" w:line="320" w:lineRule="atLeast"/>
      <w:rPr>
        <w:bCs/>
      </w:rPr>
    </w:pPr>
  </w:p>
  <w:p w14:paraId="5F2D13D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039"/>
    <w:rsid w:val="00050039"/>
    <w:rsid w:val="000D5B01"/>
    <w:rsid w:val="00147DFF"/>
    <w:rsid w:val="00150384"/>
    <w:rsid w:val="00160901"/>
    <w:rsid w:val="001805B7"/>
    <w:rsid w:val="00186A7F"/>
    <w:rsid w:val="001E1085"/>
    <w:rsid w:val="0026008F"/>
    <w:rsid w:val="00296234"/>
    <w:rsid w:val="002B152D"/>
    <w:rsid w:val="003353AB"/>
    <w:rsid w:val="00367B1C"/>
    <w:rsid w:val="003A0C53"/>
    <w:rsid w:val="004049E2"/>
    <w:rsid w:val="00417287"/>
    <w:rsid w:val="004A328D"/>
    <w:rsid w:val="0058762B"/>
    <w:rsid w:val="005D0489"/>
    <w:rsid w:val="0069264A"/>
    <w:rsid w:val="006A0932"/>
    <w:rsid w:val="006E4E11"/>
    <w:rsid w:val="007023F1"/>
    <w:rsid w:val="007242A3"/>
    <w:rsid w:val="007378D9"/>
    <w:rsid w:val="007A13F1"/>
    <w:rsid w:val="007A6855"/>
    <w:rsid w:val="0080096D"/>
    <w:rsid w:val="00867771"/>
    <w:rsid w:val="008A7D5E"/>
    <w:rsid w:val="0092027A"/>
    <w:rsid w:val="00945BB5"/>
    <w:rsid w:val="00955E31"/>
    <w:rsid w:val="0097453C"/>
    <w:rsid w:val="00992E72"/>
    <w:rsid w:val="00AE4451"/>
    <w:rsid w:val="00AF26D1"/>
    <w:rsid w:val="00AF5D3D"/>
    <w:rsid w:val="00B46784"/>
    <w:rsid w:val="00B8370D"/>
    <w:rsid w:val="00C42E79"/>
    <w:rsid w:val="00CF3BF5"/>
    <w:rsid w:val="00D133D7"/>
    <w:rsid w:val="00D910B3"/>
    <w:rsid w:val="00D94FEA"/>
    <w:rsid w:val="00DD08FA"/>
    <w:rsid w:val="00DD6A14"/>
    <w:rsid w:val="00E45D5C"/>
    <w:rsid w:val="00E80146"/>
    <w:rsid w:val="00E904D0"/>
    <w:rsid w:val="00EC25F9"/>
    <w:rsid w:val="00ED583F"/>
    <w:rsid w:val="00F247D1"/>
    <w:rsid w:val="00F65765"/>
    <w:rsid w:val="00F721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D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00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003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00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003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2c49282a-81cf-4f31-a90b-11bcb0f17b11</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82aba634-1a45-4343-97b3-318db553dd43" xsi:nil="true"/>
    <Nyckelord xmlns="eec14d05-b663-4c4f-ba9e-f91ce218b26b" xsi:nil="true"/>
    <Sekretess xmlns="eec14d05-b663-4c4f-ba9e-f91ce218b26b" xsi:nil="true"/>
    <k46d94c0acf84ab9a79866a9d8b1905f xmlns="eec14d05-b663-4c4f-ba9e-f91ce218b26b" xsi:nil="true"/>
    <RKOrdnaClass xmlns="82aba634-1a45-4343-97b3-318db553dd43" xsi:nil="true"/>
    <Diarienummer xmlns="eec14d05-b663-4c4f-ba9e-f91ce218b26b" xsi:nil="true"/>
    <Sekretess_x0020_m.m. xmlns="82aba634-1a45-4343-97b3-318db553dd43" xsi:nil="true"/>
    <TaxCatchAll xmlns="eec14d05-b663-4c4f-ba9e-f91ce218b26b"/>
    <c9cd366cc722410295b9eacffbd73909 xmlns="eec14d05-b663-4c4f-ba9e-f91ce218b26b" xsi:nil="true"/>
    <_dlc_DocId xmlns="eec14d05-b663-4c4f-ba9e-f91ce218b26b">QZUX6KDAKH7W-39-372</_dlc_DocId>
    <_dlc_DocIdUrl xmlns="eec14d05-b663-4c4f-ba9e-f91ce218b26b">
      <Url>http://rkdhs-fi/enhet/ofa/sfo/_layouts/DocIdRedir.aspx?ID=QZUX6KDAKH7W-39-372</Url>
      <Description>QZUX6KDAKH7W-39-372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E9027-67C4-4DC3-A5AE-C0AFEB7C23E7}"/>
</file>

<file path=customXml/itemProps2.xml><?xml version="1.0" encoding="utf-8"?>
<ds:datastoreItem xmlns:ds="http://schemas.openxmlformats.org/officeDocument/2006/customXml" ds:itemID="{56A7573C-3D39-4ED2-9A2C-985E61DA7751}"/>
</file>

<file path=customXml/itemProps3.xml><?xml version="1.0" encoding="utf-8"?>
<ds:datastoreItem xmlns:ds="http://schemas.openxmlformats.org/officeDocument/2006/customXml" ds:itemID="{0F95E3E8-5EC9-46EA-8C08-96311C1DFF33}"/>
</file>

<file path=customXml/itemProps4.xml><?xml version="1.0" encoding="utf-8"?>
<ds:datastoreItem xmlns:ds="http://schemas.openxmlformats.org/officeDocument/2006/customXml" ds:itemID="{56A7573C-3D39-4ED2-9A2C-985E61DA7751}"/>
</file>

<file path=customXml/itemProps5.xml><?xml version="1.0" encoding="utf-8"?>
<ds:datastoreItem xmlns:ds="http://schemas.openxmlformats.org/officeDocument/2006/customXml" ds:itemID="{D54F277D-786E-4468-9E45-362360DBF2E9}"/>
</file>

<file path=customXml/itemProps6.xml><?xml version="1.0" encoding="utf-8"?>
<ds:datastoreItem xmlns:ds="http://schemas.openxmlformats.org/officeDocument/2006/customXml" ds:itemID="{C65CD763-877C-446F-BEF2-93DA12967CCF}"/>
</file>

<file path=customXml/itemProps7.xml><?xml version="1.0" encoding="utf-8"?>
<ds:datastoreItem xmlns:ds="http://schemas.openxmlformats.org/officeDocument/2006/customXml" ds:itemID="{C65CD763-877C-446F-BEF2-93DA12967CCF}"/>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1857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Kling</dc:creator>
  <cp:lastModifiedBy>Maria Kling</cp:lastModifiedBy>
  <cp:revision>4</cp:revision>
  <cp:lastPrinted>2015-06-01T06:54:00Z</cp:lastPrinted>
  <dcterms:created xsi:type="dcterms:W3CDTF">2015-06-03T14:53:00Z</dcterms:created>
  <dcterms:modified xsi:type="dcterms:W3CDTF">2015-06-03T14:53:00Z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bf08ca45-352e-498d-923d-1e5b0a07fe2d</vt:lpwstr>
  </property>
</Properties>
</file>