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5CC6" w:rsidRDefault="00A86CD8" w14:paraId="0369ED8C" w14:textId="77777777">
      <w:pPr>
        <w:pStyle w:val="Rubrik1"/>
        <w:spacing w:after="300"/>
      </w:pPr>
      <w:sdt>
        <w:sdtPr>
          <w:alias w:val="CC_Boilerplate_4"/>
          <w:tag w:val="CC_Boilerplate_4"/>
          <w:id w:val="-1644581176"/>
          <w:lock w:val="sdtLocked"/>
          <w:placeholder>
            <w:docPart w:val="A40D7BC3D4D94DC6A864432F0E114551"/>
          </w:placeholder>
          <w:text/>
        </w:sdtPr>
        <w:sdtEndPr/>
        <w:sdtContent>
          <w:r w:rsidRPr="009B062B" w:rsidR="00AF30DD">
            <w:t>Förslag till riksdagsbeslut</w:t>
          </w:r>
        </w:sdtContent>
      </w:sdt>
      <w:bookmarkEnd w:id="0"/>
      <w:bookmarkEnd w:id="1"/>
    </w:p>
    <w:sdt>
      <w:sdtPr>
        <w:alias w:val="Yrkande 1"/>
        <w:tag w:val="d0531880-af6c-484b-a3a2-63742f0420bc"/>
        <w:id w:val="-330290708"/>
        <w:lock w:val="sdtLocked"/>
      </w:sdtPr>
      <w:sdtEndPr/>
      <w:sdtContent>
        <w:p w:rsidR="0010097B" w:rsidRDefault="00650B5A" w14:paraId="74C4E735" w14:textId="77777777">
          <w:pPr>
            <w:pStyle w:val="Frslagstext"/>
            <w:numPr>
              <w:ilvl w:val="0"/>
              <w:numId w:val="0"/>
            </w:numPr>
          </w:pPr>
          <w:r>
            <w:t>Riksdagen ställer sig bakom det som anförs i motionen om att se över möjligheten att återinföra skattereduktionen för fackföreningsavgift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6238AC12AB494499FEFA8C40D18338"/>
        </w:placeholder>
        <w:text/>
      </w:sdtPr>
      <w:sdtEndPr/>
      <w:sdtContent>
        <w:p w:rsidRPr="009B062B" w:rsidR="006D79C9" w:rsidP="00333E95" w:rsidRDefault="006D79C9" w14:paraId="2CCF2E96" w14:textId="77777777">
          <w:pPr>
            <w:pStyle w:val="Rubrik1"/>
          </w:pPr>
          <w:r>
            <w:t>Motivering</w:t>
          </w:r>
        </w:p>
      </w:sdtContent>
    </w:sdt>
    <w:bookmarkEnd w:displacedByCustomXml="prev" w:id="3"/>
    <w:bookmarkEnd w:displacedByCustomXml="prev" w:id="4"/>
    <w:p w:rsidR="007F7994" w:rsidP="007F7994" w:rsidRDefault="007F7994" w14:paraId="347A8393" w14:textId="7F05B8E0">
      <w:pPr>
        <w:pStyle w:val="Normalutanindragellerluft"/>
      </w:pPr>
      <w:r>
        <w:t>År 2002 infördes en avdragsrätt (skattereduktion) för fackföreningsavgifter. Den av</w:t>
      </w:r>
      <w:r w:rsidR="00492ECD">
        <w:softHyphen/>
      </w:r>
      <w:r>
        <w:t xml:space="preserve">skaffades sedan 2007 av en borgerlig regering. Den socialdemokratiska regeringen återinförde så avdragsrätten år 2018. Skattereduktionen återuppstod alltså, bara för att året efter plockas bort av Moderaterna och Kristdemokraterna. Vid två tillfällen har avdragsrätten eller skattereduktionen för människors fackföreningsavgift införts för att sedan avskaffas igen.  </w:t>
      </w:r>
    </w:p>
    <w:p w:rsidR="007F7994" w:rsidP="00E65CC6" w:rsidRDefault="007F7994" w14:paraId="1C16254D" w14:textId="199264EF">
      <w:r>
        <w:t>Skattereduktion på fackföreningsavgifter bidrar till en ökad ekonomisk jämställdhet och jämlikhet. Vid införandet 2002 underströks vikten av likabehandling av avgifter mellan arbetstagare och arbetsgivarorganisationer. Det pekades då på att arbetsgivar</w:t>
      </w:r>
      <w:r w:rsidR="00492ECD">
        <w:softHyphen/>
      </w:r>
      <w:r>
        <w:t>organisationer skiljer mellan medlemsavgiften och serviceavgiften och att avdragsrätt gäller för arbetsgivare för medlemskap i arbetsgivarorganisationer. Det gjordes då en uträkning för att fastställa hur stor del av avgiften till arbetstagarorganisationerna – fackföreningarna – som skulle ligga till grund för skattereduktion för att motsvara arbetsgivarnas avdragsrätt. (SOU 2000:65 Avdragsrätt för fackföreningsavgiften).</w:t>
      </w:r>
    </w:p>
    <w:p w:rsidRPr="00422B9E" w:rsidR="00422B9E" w:rsidP="00E65CC6" w:rsidRDefault="007F7994" w14:paraId="233AFAC0" w14:textId="761CF0B9">
      <w:r>
        <w:t>För oss socialdemokrater är det självklart att avdragsrätten inte bara ska gälla för arbetsgivarorganisationer utan också för arbetstagares medlemskap i arbetstagar</w:t>
      </w:r>
      <w:r w:rsidR="00492ECD">
        <w:softHyphen/>
      </w:r>
      <w:r>
        <w:t>organisationer. Det är viktigt för svensk arbetsmarknad att vi har en hög organisations</w:t>
      </w:r>
      <w:r w:rsidR="00492ECD">
        <w:softHyphen/>
      </w:r>
      <w:r>
        <w:t xml:space="preserve">grad av arbetstagare. Likaså är det svårt att motivera att arbetstagare och arbetsgivare ska behandlas olika i detta hänseende. Vi ska ha jämnstarka och välmående parter på svensk arbetsmarknad. </w:t>
      </w:r>
    </w:p>
    <w:sdt>
      <w:sdtPr>
        <w:rPr>
          <w:i/>
          <w:noProof/>
        </w:rPr>
        <w:alias w:val="CC_Underskrifter"/>
        <w:tag w:val="CC_Underskrifter"/>
        <w:id w:val="583496634"/>
        <w:lock w:val="sdtContentLocked"/>
        <w:placeholder>
          <w:docPart w:val="DF040800910141A095EA2F7ED0958279"/>
        </w:placeholder>
      </w:sdtPr>
      <w:sdtEndPr>
        <w:rPr>
          <w:i w:val="0"/>
          <w:noProof w:val="0"/>
        </w:rPr>
      </w:sdtEndPr>
      <w:sdtContent>
        <w:p w:rsidR="00E65CC6" w:rsidP="00E65CC6" w:rsidRDefault="00E65CC6" w14:paraId="741BB675" w14:textId="77777777"/>
        <w:p w:rsidRPr="008E0FE2" w:rsidR="004801AC" w:rsidP="00E65CC6" w:rsidRDefault="00A86CD8" w14:paraId="7874AD15" w14:textId="6045DA4C"/>
      </w:sdtContent>
    </w:sdt>
    <w:tbl>
      <w:tblPr>
        <w:tblW w:w="5000" w:type="pct"/>
        <w:tblLook w:val="04A0" w:firstRow="1" w:lastRow="0" w:firstColumn="1" w:lastColumn="0" w:noHBand="0" w:noVBand="1"/>
        <w:tblCaption w:val="underskrifter"/>
      </w:tblPr>
      <w:tblGrid>
        <w:gridCol w:w="4252"/>
        <w:gridCol w:w="4252"/>
      </w:tblGrid>
      <w:tr w:rsidR="0010097B" w14:paraId="599C7C89" w14:textId="77777777">
        <w:trPr>
          <w:cantSplit/>
        </w:trPr>
        <w:tc>
          <w:tcPr>
            <w:tcW w:w="50" w:type="pct"/>
            <w:vAlign w:val="bottom"/>
          </w:tcPr>
          <w:p w:rsidR="0010097B" w:rsidRDefault="00650B5A" w14:paraId="46D20F49" w14:textId="77777777">
            <w:pPr>
              <w:pStyle w:val="Underskrifter"/>
              <w:spacing w:after="0"/>
            </w:pPr>
            <w:r>
              <w:lastRenderedPageBreak/>
              <w:t>Kristoffer Lindberg (S)</w:t>
            </w:r>
          </w:p>
        </w:tc>
        <w:tc>
          <w:tcPr>
            <w:tcW w:w="50" w:type="pct"/>
            <w:vAlign w:val="bottom"/>
          </w:tcPr>
          <w:p w:rsidR="0010097B" w:rsidRDefault="0010097B" w14:paraId="03A12F33" w14:textId="77777777">
            <w:pPr>
              <w:pStyle w:val="Underskrifter"/>
              <w:spacing w:after="0"/>
            </w:pPr>
          </w:p>
        </w:tc>
      </w:tr>
      <w:tr w:rsidR="0010097B" w14:paraId="0B686A12" w14:textId="77777777">
        <w:trPr>
          <w:cantSplit/>
        </w:trPr>
        <w:tc>
          <w:tcPr>
            <w:tcW w:w="50" w:type="pct"/>
            <w:vAlign w:val="bottom"/>
          </w:tcPr>
          <w:p w:rsidR="0010097B" w:rsidRDefault="00650B5A" w14:paraId="636278C5" w14:textId="77777777">
            <w:pPr>
              <w:pStyle w:val="Underskrifter"/>
              <w:spacing w:after="0"/>
            </w:pPr>
            <w:r>
              <w:t>Jim Svensk Larm (S)</w:t>
            </w:r>
          </w:p>
        </w:tc>
        <w:tc>
          <w:tcPr>
            <w:tcW w:w="50" w:type="pct"/>
            <w:vAlign w:val="bottom"/>
          </w:tcPr>
          <w:p w:rsidR="0010097B" w:rsidRDefault="00650B5A" w14:paraId="53C01813" w14:textId="77777777">
            <w:pPr>
              <w:pStyle w:val="Underskrifter"/>
              <w:spacing w:after="0"/>
            </w:pPr>
            <w:r>
              <w:t>Linnéa Wickman (S)</w:t>
            </w:r>
          </w:p>
        </w:tc>
      </w:tr>
      <w:tr w:rsidR="0010097B" w14:paraId="6786EF7C" w14:textId="77777777">
        <w:trPr>
          <w:cantSplit/>
        </w:trPr>
        <w:tc>
          <w:tcPr>
            <w:tcW w:w="50" w:type="pct"/>
            <w:vAlign w:val="bottom"/>
          </w:tcPr>
          <w:p w:rsidR="0010097B" w:rsidRDefault="00650B5A" w14:paraId="3FB9EDDC" w14:textId="77777777">
            <w:pPr>
              <w:pStyle w:val="Underskrifter"/>
              <w:spacing w:after="0"/>
            </w:pPr>
            <w:r>
              <w:t>Sanna Backeskog (S)</w:t>
            </w:r>
          </w:p>
        </w:tc>
        <w:tc>
          <w:tcPr>
            <w:tcW w:w="50" w:type="pct"/>
            <w:vAlign w:val="bottom"/>
          </w:tcPr>
          <w:p w:rsidR="0010097B" w:rsidRDefault="0010097B" w14:paraId="5AE6E909" w14:textId="77777777">
            <w:pPr>
              <w:pStyle w:val="Underskrifter"/>
              <w:spacing w:after="0"/>
            </w:pPr>
          </w:p>
        </w:tc>
      </w:tr>
    </w:tbl>
    <w:p w:rsidR="008D0ABC" w:rsidRDefault="008D0ABC" w14:paraId="59E22E6C" w14:textId="77777777"/>
    <w:sectPr w:rsidR="008D0AB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433A" w14:textId="77777777" w:rsidR="00B25C54" w:rsidRDefault="00B25C54" w:rsidP="000C1CAD">
      <w:pPr>
        <w:spacing w:line="240" w:lineRule="auto"/>
      </w:pPr>
      <w:r>
        <w:separator/>
      </w:r>
    </w:p>
  </w:endnote>
  <w:endnote w:type="continuationSeparator" w:id="0">
    <w:p w14:paraId="3447D8AC" w14:textId="77777777" w:rsidR="00B25C54" w:rsidRDefault="00B25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2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FA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0398" w14:textId="6BBC5D0D" w:rsidR="00262EA3" w:rsidRPr="00E65CC6" w:rsidRDefault="00262EA3" w:rsidP="00E65C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35077" w14:textId="77777777" w:rsidR="00B25C54" w:rsidRDefault="00B25C54" w:rsidP="000C1CAD">
      <w:pPr>
        <w:spacing w:line="240" w:lineRule="auto"/>
      </w:pPr>
      <w:r>
        <w:separator/>
      </w:r>
    </w:p>
  </w:footnote>
  <w:footnote w:type="continuationSeparator" w:id="0">
    <w:p w14:paraId="1BB3A3DA" w14:textId="77777777" w:rsidR="00B25C54" w:rsidRDefault="00B25C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01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7B7ED1" wp14:editId="0FBCC3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AA1786" w14:textId="49BB85A8" w:rsidR="00262EA3" w:rsidRDefault="00A86CD8" w:rsidP="008103B5">
                          <w:pPr>
                            <w:jc w:val="right"/>
                          </w:pPr>
                          <w:sdt>
                            <w:sdtPr>
                              <w:alias w:val="CC_Noformat_Partikod"/>
                              <w:tag w:val="CC_Noformat_Partikod"/>
                              <w:id w:val="-53464382"/>
                              <w:text/>
                            </w:sdtPr>
                            <w:sdtEndPr/>
                            <w:sdtContent>
                              <w:r w:rsidR="007F7994">
                                <w:t>S</w:t>
                              </w:r>
                            </w:sdtContent>
                          </w:sdt>
                          <w:sdt>
                            <w:sdtPr>
                              <w:alias w:val="CC_Noformat_Partinummer"/>
                              <w:tag w:val="CC_Noformat_Partinummer"/>
                              <w:id w:val="-1709555926"/>
                              <w:text/>
                            </w:sdtPr>
                            <w:sdtEndPr/>
                            <w:sdtContent>
                              <w:r w:rsidR="007F7994">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7B7E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AA1786" w14:textId="49BB85A8" w:rsidR="00262EA3" w:rsidRDefault="00A86CD8" w:rsidP="008103B5">
                    <w:pPr>
                      <w:jc w:val="right"/>
                    </w:pPr>
                    <w:sdt>
                      <w:sdtPr>
                        <w:alias w:val="CC_Noformat_Partikod"/>
                        <w:tag w:val="CC_Noformat_Partikod"/>
                        <w:id w:val="-53464382"/>
                        <w:text/>
                      </w:sdtPr>
                      <w:sdtEndPr/>
                      <w:sdtContent>
                        <w:r w:rsidR="007F7994">
                          <w:t>S</w:t>
                        </w:r>
                      </w:sdtContent>
                    </w:sdt>
                    <w:sdt>
                      <w:sdtPr>
                        <w:alias w:val="CC_Noformat_Partinummer"/>
                        <w:tag w:val="CC_Noformat_Partinummer"/>
                        <w:id w:val="-1709555926"/>
                        <w:text/>
                      </w:sdtPr>
                      <w:sdtEndPr/>
                      <w:sdtContent>
                        <w:r w:rsidR="007F7994">
                          <w:t>1502</w:t>
                        </w:r>
                      </w:sdtContent>
                    </w:sdt>
                  </w:p>
                </w:txbxContent>
              </v:textbox>
              <w10:wrap anchorx="page"/>
            </v:shape>
          </w:pict>
        </mc:Fallback>
      </mc:AlternateContent>
    </w:r>
  </w:p>
  <w:p w14:paraId="44375E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6ECC" w14:textId="77777777" w:rsidR="00262EA3" w:rsidRDefault="00262EA3" w:rsidP="008563AC">
    <w:pPr>
      <w:jc w:val="right"/>
    </w:pPr>
  </w:p>
  <w:p w14:paraId="07AA5E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5509" w14:textId="77777777" w:rsidR="00262EA3" w:rsidRDefault="00A86C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A90D8A" wp14:editId="0B7947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2D0D97" w14:textId="2D6E7643" w:rsidR="00262EA3" w:rsidRDefault="00A86CD8" w:rsidP="00A314CF">
    <w:pPr>
      <w:pStyle w:val="FSHNormal"/>
      <w:spacing w:before="40"/>
    </w:pPr>
    <w:sdt>
      <w:sdtPr>
        <w:alias w:val="CC_Noformat_Motionstyp"/>
        <w:tag w:val="CC_Noformat_Motionstyp"/>
        <w:id w:val="1162973129"/>
        <w:lock w:val="sdtContentLocked"/>
        <w15:appearance w15:val="hidden"/>
        <w:text/>
      </w:sdtPr>
      <w:sdtEndPr/>
      <w:sdtContent>
        <w:r w:rsidR="00E65CC6">
          <w:t>Enskild motion</w:t>
        </w:r>
      </w:sdtContent>
    </w:sdt>
    <w:r w:rsidR="00821B36">
      <w:t xml:space="preserve"> </w:t>
    </w:r>
    <w:sdt>
      <w:sdtPr>
        <w:alias w:val="CC_Noformat_Partikod"/>
        <w:tag w:val="CC_Noformat_Partikod"/>
        <w:id w:val="1471015553"/>
        <w:text/>
      </w:sdtPr>
      <w:sdtEndPr/>
      <w:sdtContent>
        <w:r w:rsidR="007F7994">
          <w:t>S</w:t>
        </w:r>
      </w:sdtContent>
    </w:sdt>
    <w:sdt>
      <w:sdtPr>
        <w:alias w:val="CC_Noformat_Partinummer"/>
        <w:tag w:val="CC_Noformat_Partinummer"/>
        <w:id w:val="-2014525982"/>
        <w:text/>
      </w:sdtPr>
      <w:sdtEndPr/>
      <w:sdtContent>
        <w:r w:rsidR="007F7994">
          <w:t>1502</w:t>
        </w:r>
      </w:sdtContent>
    </w:sdt>
  </w:p>
  <w:p w14:paraId="486F3318" w14:textId="77777777" w:rsidR="00262EA3" w:rsidRPr="008227B3" w:rsidRDefault="00A86C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8065E" w14:textId="534F6E09" w:rsidR="00262EA3" w:rsidRPr="008227B3" w:rsidRDefault="00A86C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5CC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5CC6">
          <w:t>:2044</w:t>
        </w:r>
      </w:sdtContent>
    </w:sdt>
  </w:p>
  <w:p w14:paraId="67E93E81" w14:textId="6A3C362D" w:rsidR="00262EA3" w:rsidRDefault="00A86CD8" w:rsidP="00E03A3D">
    <w:pPr>
      <w:pStyle w:val="Motionr"/>
    </w:pPr>
    <w:sdt>
      <w:sdtPr>
        <w:alias w:val="CC_Noformat_Avtext"/>
        <w:tag w:val="CC_Noformat_Avtext"/>
        <w:id w:val="-2020768203"/>
        <w:lock w:val="sdtContentLocked"/>
        <w15:appearance w15:val="hidden"/>
        <w:text/>
      </w:sdtPr>
      <w:sdtEndPr/>
      <w:sdtContent>
        <w:r w:rsidR="00E65CC6">
          <w:t>av Kristoffer Lindberg m.fl. (S)</w:t>
        </w:r>
      </w:sdtContent>
    </w:sdt>
  </w:p>
  <w:sdt>
    <w:sdtPr>
      <w:alias w:val="CC_Noformat_Rubtext"/>
      <w:tag w:val="CC_Noformat_Rubtext"/>
      <w:id w:val="-218060500"/>
      <w:lock w:val="sdtLocked"/>
      <w:text/>
    </w:sdtPr>
    <w:sdtEndPr/>
    <w:sdtContent>
      <w:p w14:paraId="7A0FCC87" w14:textId="6EF661D9" w:rsidR="00262EA3" w:rsidRDefault="007F7994" w:rsidP="00283E0F">
        <w:pPr>
          <w:pStyle w:val="FSHRub2"/>
        </w:pPr>
        <w:r>
          <w:t>Avdragsrätt för fackföreningsavgift</w:t>
        </w:r>
      </w:p>
    </w:sdtContent>
  </w:sdt>
  <w:sdt>
    <w:sdtPr>
      <w:alias w:val="CC_Boilerplate_3"/>
      <w:tag w:val="CC_Boilerplate_3"/>
      <w:id w:val="1606463544"/>
      <w:lock w:val="sdtContentLocked"/>
      <w15:appearance w15:val="hidden"/>
      <w:text w:multiLine="1"/>
    </w:sdtPr>
    <w:sdtEndPr/>
    <w:sdtContent>
      <w:p w14:paraId="4B2645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79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97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81"/>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CD"/>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7AC"/>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5A"/>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AC"/>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94"/>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BC"/>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CD8"/>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C5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D19"/>
    <w:rsid w:val="00BE0F28"/>
    <w:rsid w:val="00BE130C"/>
    <w:rsid w:val="00BE219A"/>
    <w:rsid w:val="00BE2248"/>
    <w:rsid w:val="00BE358C"/>
    <w:rsid w:val="00BE3D0F"/>
    <w:rsid w:val="00BE65CF"/>
    <w:rsid w:val="00BE6E5C"/>
    <w:rsid w:val="00BE714A"/>
    <w:rsid w:val="00BE75A8"/>
    <w:rsid w:val="00BF01BE"/>
    <w:rsid w:val="00BF01CE"/>
    <w:rsid w:val="00BF0F07"/>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C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5365DB"/>
  <w15:chartTrackingRefBased/>
  <w15:docId w15:val="{A48C0EFD-9F43-43C6-928F-2A113735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0D7BC3D4D94DC6A864432F0E114551"/>
        <w:category>
          <w:name w:val="Allmänt"/>
          <w:gallery w:val="placeholder"/>
        </w:category>
        <w:types>
          <w:type w:val="bbPlcHdr"/>
        </w:types>
        <w:behaviors>
          <w:behavior w:val="content"/>
        </w:behaviors>
        <w:guid w:val="{6269B0C8-71F8-4DE2-9579-C3C241CE5D00}"/>
      </w:docPartPr>
      <w:docPartBody>
        <w:p w:rsidR="00056F4D" w:rsidRDefault="00D04D6F">
          <w:pPr>
            <w:pStyle w:val="A40D7BC3D4D94DC6A864432F0E114551"/>
          </w:pPr>
          <w:r w:rsidRPr="005A0A93">
            <w:rPr>
              <w:rStyle w:val="Platshllartext"/>
            </w:rPr>
            <w:t>Förslag till riksdagsbeslut</w:t>
          </w:r>
        </w:p>
      </w:docPartBody>
    </w:docPart>
    <w:docPart>
      <w:docPartPr>
        <w:name w:val="A36238AC12AB494499FEFA8C40D18338"/>
        <w:category>
          <w:name w:val="Allmänt"/>
          <w:gallery w:val="placeholder"/>
        </w:category>
        <w:types>
          <w:type w:val="bbPlcHdr"/>
        </w:types>
        <w:behaviors>
          <w:behavior w:val="content"/>
        </w:behaviors>
        <w:guid w:val="{921BB156-233B-4A92-8298-5A2510CB0954}"/>
      </w:docPartPr>
      <w:docPartBody>
        <w:p w:rsidR="00056F4D" w:rsidRDefault="00D04D6F">
          <w:pPr>
            <w:pStyle w:val="A36238AC12AB494499FEFA8C40D18338"/>
          </w:pPr>
          <w:r w:rsidRPr="005A0A93">
            <w:rPr>
              <w:rStyle w:val="Platshllartext"/>
            </w:rPr>
            <w:t>Motivering</w:t>
          </w:r>
        </w:p>
      </w:docPartBody>
    </w:docPart>
    <w:docPart>
      <w:docPartPr>
        <w:name w:val="DF040800910141A095EA2F7ED0958279"/>
        <w:category>
          <w:name w:val="Allmänt"/>
          <w:gallery w:val="placeholder"/>
        </w:category>
        <w:types>
          <w:type w:val="bbPlcHdr"/>
        </w:types>
        <w:behaviors>
          <w:behavior w:val="content"/>
        </w:behaviors>
        <w:guid w:val="{A66F6622-3F0E-4729-8A4A-7F9DEBB3EC3B}"/>
      </w:docPartPr>
      <w:docPartBody>
        <w:p w:rsidR="00CB0539" w:rsidRDefault="00CB05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6F"/>
    <w:rsid w:val="00056F4D"/>
    <w:rsid w:val="009C7995"/>
    <w:rsid w:val="00CB0539"/>
    <w:rsid w:val="00D04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0D7BC3D4D94DC6A864432F0E114551">
    <w:name w:val="A40D7BC3D4D94DC6A864432F0E114551"/>
  </w:style>
  <w:style w:type="paragraph" w:customStyle="1" w:styleId="A36238AC12AB494499FEFA8C40D18338">
    <w:name w:val="A36238AC12AB494499FEFA8C40D18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C3133D-1809-41A6-B2DE-65311D60A039}"/>
</file>

<file path=customXml/itemProps2.xml><?xml version="1.0" encoding="utf-8"?>
<ds:datastoreItem xmlns:ds="http://schemas.openxmlformats.org/officeDocument/2006/customXml" ds:itemID="{4839EAA4-974C-4DA5-B17B-CC9A2E4B55CF}"/>
</file>

<file path=customXml/itemProps3.xml><?xml version="1.0" encoding="utf-8"?>
<ds:datastoreItem xmlns:ds="http://schemas.openxmlformats.org/officeDocument/2006/customXml" ds:itemID="{AE33A285-F958-4E92-9D95-4BBC8EFA1856}"/>
</file>

<file path=docProps/app.xml><?xml version="1.0" encoding="utf-8"?>
<Properties xmlns="http://schemas.openxmlformats.org/officeDocument/2006/extended-properties" xmlns:vt="http://schemas.openxmlformats.org/officeDocument/2006/docPropsVTypes">
  <Template>Normal</Template>
  <TotalTime>12</TotalTime>
  <Pages>2</Pages>
  <Words>237</Words>
  <Characters>1658</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