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A2C2240" w14:textId="77777777">
        <w:tc>
          <w:tcPr>
            <w:tcW w:w="2268" w:type="dxa"/>
          </w:tcPr>
          <w:p w14:paraId="5A2C223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A2C223F" w14:textId="77777777" w:rsidR="006E4E11" w:rsidRDefault="006E4E11" w:rsidP="007242A3">
            <w:pPr>
              <w:framePr w:w="5035" w:h="1644" w:wrap="notBeside" w:vAnchor="page" w:hAnchor="page" w:x="6573" w:y="721"/>
              <w:rPr>
                <w:rFonts w:ascii="TradeGothic" w:hAnsi="TradeGothic"/>
                <w:i/>
                <w:sz w:val="18"/>
              </w:rPr>
            </w:pPr>
          </w:p>
        </w:tc>
      </w:tr>
      <w:tr w:rsidR="006E4E11" w14:paraId="5A2C2243" w14:textId="77777777">
        <w:tc>
          <w:tcPr>
            <w:tcW w:w="2268" w:type="dxa"/>
          </w:tcPr>
          <w:p w14:paraId="5A2C224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A2C2242" w14:textId="77777777" w:rsidR="006E4E11" w:rsidRDefault="006E4E11" w:rsidP="007242A3">
            <w:pPr>
              <w:framePr w:w="5035" w:h="1644" w:wrap="notBeside" w:vAnchor="page" w:hAnchor="page" w:x="6573" w:y="721"/>
              <w:rPr>
                <w:rFonts w:ascii="TradeGothic" w:hAnsi="TradeGothic"/>
                <w:b/>
                <w:sz w:val="22"/>
              </w:rPr>
            </w:pPr>
          </w:p>
        </w:tc>
      </w:tr>
      <w:tr w:rsidR="006E4E11" w14:paraId="5A2C2246" w14:textId="77777777">
        <w:tc>
          <w:tcPr>
            <w:tcW w:w="3402" w:type="dxa"/>
            <w:gridSpan w:val="2"/>
          </w:tcPr>
          <w:p w14:paraId="5A2C2244" w14:textId="77777777" w:rsidR="006E4E11" w:rsidRDefault="006E4E11" w:rsidP="007242A3">
            <w:pPr>
              <w:framePr w:w="5035" w:h="1644" w:wrap="notBeside" w:vAnchor="page" w:hAnchor="page" w:x="6573" w:y="721"/>
            </w:pPr>
          </w:p>
        </w:tc>
        <w:tc>
          <w:tcPr>
            <w:tcW w:w="1865" w:type="dxa"/>
          </w:tcPr>
          <w:p w14:paraId="5A2C2245" w14:textId="77777777" w:rsidR="006E4E11" w:rsidRDefault="006E4E11" w:rsidP="007242A3">
            <w:pPr>
              <w:framePr w:w="5035" w:h="1644" w:wrap="notBeside" w:vAnchor="page" w:hAnchor="page" w:x="6573" w:y="721"/>
            </w:pPr>
          </w:p>
        </w:tc>
      </w:tr>
      <w:tr w:rsidR="006E4E11" w14:paraId="5A2C2249" w14:textId="77777777">
        <w:tc>
          <w:tcPr>
            <w:tcW w:w="2268" w:type="dxa"/>
          </w:tcPr>
          <w:p w14:paraId="5A2C2247" w14:textId="77777777" w:rsidR="006E4E11" w:rsidRDefault="006E4E11" w:rsidP="007242A3">
            <w:pPr>
              <w:framePr w:w="5035" w:h="1644" w:wrap="notBeside" w:vAnchor="page" w:hAnchor="page" w:x="6573" w:y="721"/>
            </w:pPr>
          </w:p>
        </w:tc>
        <w:tc>
          <w:tcPr>
            <w:tcW w:w="2999" w:type="dxa"/>
            <w:gridSpan w:val="2"/>
          </w:tcPr>
          <w:p w14:paraId="5A2C2248" w14:textId="4B11399E" w:rsidR="006E4E11" w:rsidRPr="00ED583F" w:rsidRDefault="00307576" w:rsidP="007242A3">
            <w:pPr>
              <w:framePr w:w="5035" w:h="1644" w:wrap="notBeside" w:vAnchor="page" w:hAnchor="page" w:x="6573" w:y="721"/>
              <w:rPr>
                <w:sz w:val="20"/>
              </w:rPr>
            </w:pPr>
            <w:r>
              <w:rPr>
                <w:sz w:val="20"/>
              </w:rPr>
              <w:t>Dnr S2015/07576</w:t>
            </w:r>
            <w:r w:rsidR="000401FA">
              <w:rPr>
                <w:sz w:val="20"/>
              </w:rPr>
              <w:t>/SF</w:t>
            </w:r>
          </w:p>
        </w:tc>
      </w:tr>
      <w:tr w:rsidR="006E4E11" w14:paraId="5A2C224C" w14:textId="77777777">
        <w:tc>
          <w:tcPr>
            <w:tcW w:w="2268" w:type="dxa"/>
          </w:tcPr>
          <w:p w14:paraId="5A2C224A" w14:textId="77777777" w:rsidR="006E4E11" w:rsidRDefault="006E4E11" w:rsidP="007242A3">
            <w:pPr>
              <w:framePr w:w="5035" w:h="1644" w:wrap="notBeside" w:vAnchor="page" w:hAnchor="page" w:x="6573" w:y="721"/>
            </w:pPr>
          </w:p>
        </w:tc>
        <w:tc>
          <w:tcPr>
            <w:tcW w:w="2999" w:type="dxa"/>
            <w:gridSpan w:val="2"/>
          </w:tcPr>
          <w:p w14:paraId="5A2C224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A2C224E" w14:textId="77777777">
        <w:trPr>
          <w:trHeight w:val="284"/>
        </w:trPr>
        <w:tc>
          <w:tcPr>
            <w:tcW w:w="4911" w:type="dxa"/>
          </w:tcPr>
          <w:p w14:paraId="5A2C224D" w14:textId="77777777" w:rsidR="006E4E11" w:rsidRDefault="00307576">
            <w:pPr>
              <w:pStyle w:val="Avsndare"/>
              <w:framePr w:h="2483" w:wrap="notBeside" w:x="1504"/>
              <w:rPr>
                <w:b/>
                <w:i w:val="0"/>
                <w:sz w:val="22"/>
              </w:rPr>
            </w:pPr>
            <w:r>
              <w:rPr>
                <w:b/>
                <w:i w:val="0"/>
                <w:sz w:val="22"/>
              </w:rPr>
              <w:t>Socialdepartementet</w:t>
            </w:r>
          </w:p>
        </w:tc>
      </w:tr>
      <w:tr w:rsidR="006E4E11" w14:paraId="5A2C2250" w14:textId="77777777">
        <w:trPr>
          <w:trHeight w:val="284"/>
        </w:trPr>
        <w:tc>
          <w:tcPr>
            <w:tcW w:w="4911" w:type="dxa"/>
          </w:tcPr>
          <w:p w14:paraId="5A2C224F" w14:textId="77777777" w:rsidR="006E4E11" w:rsidRDefault="00307576">
            <w:pPr>
              <w:pStyle w:val="Avsndare"/>
              <w:framePr w:h="2483" w:wrap="notBeside" w:x="1504"/>
              <w:rPr>
                <w:bCs/>
                <w:iCs/>
              </w:rPr>
            </w:pPr>
            <w:r>
              <w:rPr>
                <w:bCs/>
                <w:iCs/>
              </w:rPr>
              <w:t>Socialförsäkringsministern</w:t>
            </w:r>
          </w:p>
        </w:tc>
      </w:tr>
      <w:tr w:rsidR="006E4E11" w14:paraId="5A2C2252" w14:textId="77777777">
        <w:trPr>
          <w:trHeight w:val="284"/>
        </w:trPr>
        <w:tc>
          <w:tcPr>
            <w:tcW w:w="4911" w:type="dxa"/>
          </w:tcPr>
          <w:p w14:paraId="5A2C2251" w14:textId="77777777" w:rsidR="006E4E11" w:rsidRDefault="006E4E11">
            <w:pPr>
              <w:pStyle w:val="Avsndare"/>
              <w:framePr w:h="2483" w:wrap="notBeside" w:x="1504"/>
              <w:rPr>
                <w:bCs/>
                <w:iCs/>
              </w:rPr>
            </w:pPr>
          </w:p>
        </w:tc>
      </w:tr>
      <w:tr w:rsidR="006E4E11" w14:paraId="5A2C2254" w14:textId="77777777">
        <w:trPr>
          <w:trHeight w:val="284"/>
        </w:trPr>
        <w:tc>
          <w:tcPr>
            <w:tcW w:w="4911" w:type="dxa"/>
          </w:tcPr>
          <w:p w14:paraId="5A2C2253" w14:textId="0069DBBC" w:rsidR="006E4E11" w:rsidRDefault="006E4E11" w:rsidP="00C5073D">
            <w:pPr>
              <w:pStyle w:val="Avsndare"/>
              <w:framePr w:h="2483" w:wrap="notBeside" w:x="1504"/>
              <w:rPr>
                <w:bCs/>
                <w:iCs/>
              </w:rPr>
            </w:pPr>
          </w:p>
        </w:tc>
      </w:tr>
      <w:tr w:rsidR="006E4E11" w14:paraId="5A2C2256" w14:textId="77777777">
        <w:trPr>
          <w:trHeight w:val="284"/>
        </w:trPr>
        <w:tc>
          <w:tcPr>
            <w:tcW w:w="4911" w:type="dxa"/>
          </w:tcPr>
          <w:p w14:paraId="5A2C2255" w14:textId="77777777" w:rsidR="006E4E11" w:rsidRDefault="006E4E11">
            <w:pPr>
              <w:pStyle w:val="Avsndare"/>
              <w:framePr w:h="2483" w:wrap="notBeside" w:x="1504"/>
              <w:rPr>
                <w:bCs/>
                <w:iCs/>
              </w:rPr>
            </w:pPr>
          </w:p>
        </w:tc>
      </w:tr>
      <w:tr w:rsidR="006E4E11" w14:paraId="5A2C2258" w14:textId="77777777">
        <w:trPr>
          <w:trHeight w:val="284"/>
        </w:trPr>
        <w:tc>
          <w:tcPr>
            <w:tcW w:w="4911" w:type="dxa"/>
          </w:tcPr>
          <w:p w14:paraId="5A2C2257" w14:textId="77777777" w:rsidR="006E4E11" w:rsidRDefault="006E4E11">
            <w:pPr>
              <w:pStyle w:val="Avsndare"/>
              <w:framePr w:h="2483" w:wrap="notBeside" w:x="1504"/>
              <w:rPr>
                <w:bCs/>
                <w:iCs/>
              </w:rPr>
            </w:pPr>
          </w:p>
        </w:tc>
      </w:tr>
      <w:tr w:rsidR="006E4E11" w14:paraId="5A2C225A" w14:textId="77777777">
        <w:trPr>
          <w:trHeight w:val="284"/>
        </w:trPr>
        <w:tc>
          <w:tcPr>
            <w:tcW w:w="4911" w:type="dxa"/>
          </w:tcPr>
          <w:p w14:paraId="5A2C2259" w14:textId="77777777" w:rsidR="006E4E11" w:rsidRDefault="006E4E11">
            <w:pPr>
              <w:pStyle w:val="Avsndare"/>
              <w:framePr w:h="2483" w:wrap="notBeside" w:x="1504"/>
              <w:rPr>
                <w:bCs/>
                <w:iCs/>
              </w:rPr>
            </w:pPr>
          </w:p>
        </w:tc>
      </w:tr>
      <w:tr w:rsidR="006E4E11" w14:paraId="5A2C225C" w14:textId="77777777">
        <w:trPr>
          <w:trHeight w:val="284"/>
        </w:trPr>
        <w:tc>
          <w:tcPr>
            <w:tcW w:w="4911" w:type="dxa"/>
          </w:tcPr>
          <w:p w14:paraId="5A2C225B" w14:textId="77777777" w:rsidR="006E4E11" w:rsidRDefault="006E4E11">
            <w:pPr>
              <w:pStyle w:val="Avsndare"/>
              <w:framePr w:h="2483" w:wrap="notBeside" w:x="1504"/>
              <w:rPr>
                <w:bCs/>
                <w:iCs/>
              </w:rPr>
            </w:pPr>
          </w:p>
        </w:tc>
      </w:tr>
      <w:tr w:rsidR="006E4E11" w14:paraId="5A2C225E" w14:textId="77777777">
        <w:trPr>
          <w:trHeight w:val="284"/>
        </w:trPr>
        <w:tc>
          <w:tcPr>
            <w:tcW w:w="4911" w:type="dxa"/>
          </w:tcPr>
          <w:p w14:paraId="5A2C225D" w14:textId="77777777" w:rsidR="006E4E11" w:rsidRDefault="006E4E11">
            <w:pPr>
              <w:pStyle w:val="Avsndare"/>
              <w:framePr w:h="2483" w:wrap="notBeside" w:x="1504"/>
              <w:rPr>
                <w:bCs/>
                <w:iCs/>
              </w:rPr>
            </w:pPr>
          </w:p>
        </w:tc>
      </w:tr>
    </w:tbl>
    <w:p w14:paraId="5A2C225F" w14:textId="77777777" w:rsidR="006E4E11" w:rsidRDefault="00307576">
      <w:pPr>
        <w:framePr w:w="4400" w:h="2523" w:wrap="notBeside" w:vAnchor="page" w:hAnchor="page" w:x="6453" w:y="2445"/>
        <w:ind w:left="142"/>
      </w:pPr>
      <w:r>
        <w:t>Till riksdagen</w:t>
      </w:r>
    </w:p>
    <w:p w14:paraId="5A2C2260" w14:textId="340E2720" w:rsidR="006E4E11" w:rsidRDefault="00307576" w:rsidP="00307576">
      <w:pPr>
        <w:pStyle w:val="RKrubrik"/>
        <w:pBdr>
          <w:bottom w:val="single" w:sz="4" w:space="1" w:color="auto"/>
        </w:pBdr>
        <w:spacing w:before="0" w:after="0"/>
      </w:pPr>
      <w:r>
        <w:t>Svar på fråga 2015/16:362 av Lotta Finstorp (M) Socialförsäkringar för företagare</w:t>
      </w:r>
    </w:p>
    <w:p w14:paraId="5A2C2261" w14:textId="77777777" w:rsidR="006E4E11" w:rsidRDefault="006E4E11">
      <w:pPr>
        <w:pStyle w:val="RKnormal"/>
      </w:pPr>
    </w:p>
    <w:p w14:paraId="5A2C2262" w14:textId="55A60E7F" w:rsidR="006E4E11" w:rsidRDefault="00307576">
      <w:pPr>
        <w:pStyle w:val="RKnormal"/>
      </w:pPr>
      <w:r>
        <w:t>Lotta Finstorp har frågat mig vilka åtgärder man kan förvänta sig att regeringen kommer att vidta inom socialförsäkringsområdet inom en snar framtid som tar bättre hänsyn till företagarperspektivet.</w:t>
      </w:r>
    </w:p>
    <w:p w14:paraId="5A2C2263" w14:textId="77777777" w:rsidR="00307576" w:rsidRDefault="00307576">
      <w:pPr>
        <w:pStyle w:val="RKnormal"/>
      </w:pPr>
    </w:p>
    <w:p w14:paraId="5A2C2264" w14:textId="7D22E9A0" w:rsidR="00515527" w:rsidRDefault="003F4855" w:rsidP="00515527">
      <w:pPr>
        <w:pStyle w:val="RKnormal"/>
      </w:pPr>
      <w:r w:rsidRPr="003F4855">
        <w:t>Regeringen vill stärka näringslivsklimatet så att fler startar företag men även så att fler befintliga företag och potentiella företag kan växa, exportera och anställa. Det är viktigt att företagare har goda villkor, det gäller även villkoren på socialförsäkringens område.</w:t>
      </w:r>
    </w:p>
    <w:p w14:paraId="5A2C2265" w14:textId="77777777" w:rsidR="00515527" w:rsidRDefault="00515527">
      <w:pPr>
        <w:pStyle w:val="RKnormal"/>
      </w:pPr>
    </w:p>
    <w:p w14:paraId="5A2C2266" w14:textId="48E0CEC1" w:rsidR="009F07ED" w:rsidRDefault="006B2ED1" w:rsidP="00C5073D">
      <w:pPr>
        <w:pStyle w:val="RKnormal"/>
      </w:pPr>
      <w:r>
        <w:t xml:space="preserve">Parlamentariska socialförsäkringsutredningen (SOU 2015:21) </w:t>
      </w:r>
      <w:r w:rsidR="008061B7">
        <w:t xml:space="preserve">föreslog </w:t>
      </w:r>
      <w:r w:rsidR="00960D3D">
        <w:t xml:space="preserve">att även företagare som driver verksamhet i aktiebolagsform ska omfattas av regler som ger trygghet under ett uppbyggnadsskede. </w:t>
      </w:r>
      <w:r w:rsidR="00C5073D">
        <w:t xml:space="preserve">I dag finns sådana regler bara för </w:t>
      </w:r>
      <w:r w:rsidR="00BE708D">
        <w:t xml:space="preserve">egenföretagare, alltså </w:t>
      </w:r>
      <w:r w:rsidR="00C5073D">
        <w:t>d</w:t>
      </w:r>
      <w:r w:rsidR="00C5073D" w:rsidRPr="00C5073D">
        <w:t>e som startar enskild firma, handelsbolag eller kommanditbolag</w:t>
      </w:r>
      <w:r w:rsidR="00C5073D">
        <w:t xml:space="preserve">. </w:t>
      </w:r>
      <w:r w:rsidR="00524128">
        <w:t>Kommittén föreslog vidare</w:t>
      </w:r>
      <w:r w:rsidR="009F07ED">
        <w:t xml:space="preserve"> att upp</w:t>
      </w:r>
      <w:r w:rsidR="003C55DA">
        <w:softHyphen/>
      </w:r>
      <w:r w:rsidR="009F07ED">
        <w:t xml:space="preserve">byggnadsskedet ska förlängas från 24 till 36 månader. </w:t>
      </w:r>
    </w:p>
    <w:p w14:paraId="5A2C2267" w14:textId="77777777" w:rsidR="00F167E0" w:rsidRDefault="00F167E0" w:rsidP="006B2ED1">
      <w:pPr>
        <w:pStyle w:val="RKnormal"/>
      </w:pPr>
    </w:p>
    <w:p w14:paraId="5A2C2268" w14:textId="29B2B2C9" w:rsidR="006C5146" w:rsidRDefault="00515527" w:rsidP="006C5146">
      <w:pPr>
        <w:pStyle w:val="RKnormal"/>
      </w:pPr>
      <w:r>
        <w:t>Kommittén</w:t>
      </w:r>
      <w:r w:rsidR="0021481F">
        <w:t xml:space="preserve"> föreslog </w:t>
      </w:r>
      <w:r w:rsidR="00F167E0">
        <w:t>också</w:t>
      </w:r>
      <w:r w:rsidR="0021481F">
        <w:t xml:space="preserve"> att arbetsgivare månatligen ska rapportera elektroniska inkomstuppgifter (e-inkomst) för anställda och att dessa uppgifter ska </w:t>
      </w:r>
      <w:r w:rsidR="006C5146">
        <w:t xml:space="preserve">användas vid fastställande av </w:t>
      </w:r>
      <w:r w:rsidR="0021481F">
        <w:t>sjuk</w:t>
      </w:r>
      <w:bookmarkStart w:id="0" w:name="_GoBack"/>
      <w:bookmarkEnd w:id="0"/>
      <w:r w:rsidR="0021481F">
        <w:t xml:space="preserve">penninggrundande </w:t>
      </w:r>
      <w:r w:rsidR="006C5146">
        <w:t>in</w:t>
      </w:r>
      <w:r w:rsidR="003C55DA">
        <w:softHyphen/>
      </w:r>
      <w:r w:rsidR="006C5146">
        <w:t>komst</w:t>
      </w:r>
      <w:r w:rsidR="0021481F">
        <w:t xml:space="preserve">. </w:t>
      </w:r>
      <w:r w:rsidR="006C5146">
        <w:t xml:space="preserve">Dessa förslag </w:t>
      </w:r>
      <w:r w:rsidR="00BE708D">
        <w:t xml:space="preserve">kan förbättra ersättningen för </w:t>
      </w:r>
      <w:r w:rsidR="00812460">
        <w:t>företagare</w:t>
      </w:r>
      <w:r w:rsidR="00D355AD">
        <w:t xml:space="preserve"> som kombinerar företagandet med tillfälliga anställningar</w:t>
      </w:r>
      <w:r w:rsidR="006C5146">
        <w:t xml:space="preserve">. </w:t>
      </w:r>
    </w:p>
    <w:p w14:paraId="5A2C2269" w14:textId="77777777" w:rsidR="00A53582" w:rsidRDefault="00A53582" w:rsidP="006C5146">
      <w:pPr>
        <w:pStyle w:val="RKnormal"/>
      </w:pPr>
    </w:p>
    <w:p w14:paraId="5A2C226A" w14:textId="03A51490" w:rsidR="00524128" w:rsidRDefault="00A53582" w:rsidP="006C5146">
      <w:pPr>
        <w:pStyle w:val="RKnormal"/>
      </w:pPr>
      <w:r>
        <w:t>Förslagen är under ber</w:t>
      </w:r>
      <w:r w:rsidR="00524128">
        <w:t xml:space="preserve">edning i Regeringskansliet. Det eventuella behovet av andra förändringar </w:t>
      </w:r>
      <w:r w:rsidR="00515527">
        <w:t>bör</w:t>
      </w:r>
      <w:r w:rsidR="00524128">
        <w:t xml:space="preserve"> analyseras tillsammans med Parlamentariska socialförsäkringsutredningens förslag.</w:t>
      </w:r>
    </w:p>
    <w:p w14:paraId="5A2C226B" w14:textId="77777777" w:rsidR="00524128" w:rsidRDefault="00524128">
      <w:pPr>
        <w:pStyle w:val="RKnormal"/>
      </w:pPr>
    </w:p>
    <w:p w14:paraId="5A2C226C" w14:textId="77777777" w:rsidR="00307576" w:rsidRDefault="00307576">
      <w:pPr>
        <w:pStyle w:val="RKnormal"/>
      </w:pPr>
      <w:r>
        <w:t>Stockholm den 2 december 2015</w:t>
      </w:r>
    </w:p>
    <w:p w14:paraId="5A2C226D" w14:textId="77777777" w:rsidR="00307576" w:rsidRDefault="00307576">
      <w:pPr>
        <w:pStyle w:val="RKnormal"/>
      </w:pPr>
    </w:p>
    <w:p w14:paraId="5A2C226E" w14:textId="77777777" w:rsidR="00307576" w:rsidRDefault="00307576">
      <w:pPr>
        <w:pStyle w:val="RKnormal"/>
      </w:pPr>
    </w:p>
    <w:p w14:paraId="5A2C226F" w14:textId="77777777" w:rsidR="00307576" w:rsidRDefault="00307576">
      <w:pPr>
        <w:pStyle w:val="RKnormal"/>
      </w:pPr>
      <w:r>
        <w:t>Annika Strandhäll</w:t>
      </w:r>
    </w:p>
    <w:sectPr w:rsidR="0030757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C2272" w14:textId="77777777" w:rsidR="00E97847" w:rsidRDefault="00E97847">
      <w:r>
        <w:separator/>
      </w:r>
    </w:p>
  </w:endnote>
  <w:endnote w:type="continuationSeparator" w:id="0">
    <w:p w14:paraId="5A2C2273" w14:textId="77777777" w:rsidR="00E97847" w:rsidRDefault="00E9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C2270" w14:textId="77777777" w:rsidR="00E97847" w:rsidRDefault="00E97847">
      <w:r>
        <w:separator/>
      </w:r>
    </w:p>
  </w:footnote>
  <w:footnote w:type="continuationSeparator" w:id="0">
    <w:p w14:paraId="5A2C2271" w14:textId="77777777" w:rsidR="00E97847" w:rsidRDefault="00E97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C227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401FA">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2C2278" w14:textId="77777777">
      <w:trPr>
        <w:cantSplit/>
      </w:trPr>
      <w:tc>
        <w:tcPr>
          <w:tcW w:w="3119" w:type="dxa"/>
        </w:tcPr>
        <w:p w14:paraId="5A2C227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2C2276" w14:textId="77777777" w:rsidR="00E80146" w:rsidRDefault="00E80146">
          <w:pPr>
            <w:pStyle w:val="Sidhuvud"/>
            <w:ind w:right="360"/>
          </w:pPr>
        </w:p>
      </w:tc>
      <w:tc>
        <w:tcPr>
          <w:tcW w:w="1525" w:type="dxa"/>
        </w:tcPr>
        <w:p w14:paraId="5A2C2277" w14:textId="77777777" w:rsidR="00E80146" w:rsidRDefault="00E80146">
          <w:pPr>
            <w:pStyle w:val="Sidhuvud"/>
            <w:ind w:right="360"/>
          </w:pPr>
        </w:p>
      </w:tc>
    </w:tr>
  </w:tbl>
  <w:p w14:paraId="5A2C227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C227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401FA">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2C227E" w14:textId="77777777">
      <w:trPr>
        <w:cantSplit/>
      </w:trPr>
      <w:tc>
        <w:tcPr>
          <w:tcW w:w="3119" w:type="dxa"/>
        </w:tcPr>
        <w:p w14:paraId="5A2C227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2C227C" w14:textId="77777777" w:rsidR="00E80146" w:rsidRDefault="00E80146">
          <w:pPr>
            <w:pStyle w:val="Sidhuvud"/>
            <w:ind w:right="360"/>
          </w:pPr>
        </w:p>
      </w:tc>
      <w:tc>
        <w:tcPr>
          <w:tcW w:w="1525" w:type="dxa"/>
        </w:tcPr>
        <w:p w14:paraId="5A2C227D" w14:textId="77777777" w:rsidR="00E80146" w:rsidRDefault="00E80146">
          <w:pPr>
            <w:pStyle w:val="Sidhuvud"/>
            <w:ind w:right="360"/>
          </w:pPr>
        </w:p>
      </w:tc>
    </w:tr>
  </w:tbl>
  <w:p w14:paraId="5A2C227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C2280" w14:textId="77777777" w:rsidR="00307576" w:rsidRDefault="00704905">
    <w:pPr>
      <w:framePr w:w="2948" w:h="1321" w:hRule="exact" w:wrap="notBeside" w:vAnchor="page" w:hAnchor="page" w:x="1362" w:y="653"/>
    </w:pPr>
    <w:r>
      <w:rPr>
        <w:noProof/>
        <w:lang w:eastAsia="sv-SE"/>
      </w:rPr>
      <w:drawing>
        <wp:inline distT="0" distB="0" distL="0" distR="0" wp14:anchorId="5A2C2285" wp14:editId="5A2C228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A2C2281" w14:textId="77777777" w:rsidR="00E80146" w:rsidRDefault="00E80146">
    <w:pPr>
      <w:pStyle w:val="RKrubrik"/>
      <w:keepNext w:val="0"/>
      <w:tabs>
        <w:tab w:val="clear" w:pos="1134"/>
        <w:tab w:val="clear" w:pos="2835"/>
      </w:tabs>
      <w:spacing w:before="0" w:after="0" w:line="320" w:lineRule="atLeast"/>
      <w:rPr>
        <w:bCs/>
      </w:rPr>
    </w:pPr>
  </w:p>
  <w:p w14:paraId="5A2C2282" w14:textId="77777777" w:rsidR="00E80146" w:rsidRDefault="00E80146">
    <w:pPr>
      <w:rPr>
        <w:rFonts w:ascii="TradeGothic" w:hAnsi="TradeGothic"/>
        <w:b/>
        <w:bCs/>
        <w:spacing w:val="12"/>
        <w:sz w:val="22"/>
      </w:rPr>
    </w:pPr>
  </w:p>
  <w:p w14:paraId="5A2C2283" w14:textId="77777777" w:rsidR="00E80146" w:rsidRDefault="00E80146">
    <w:pPr>
      <w:pStyle w:val="RKrubrik"/>
      <w:keepNext w:val="0"/>
      <w:tabs>
        <w:tab w:val="clear" w:pos="1134"/>
        <w:tab w:val="clear" w:pos="2835"/>
      </w:tabs>
      <w:spacing w:before="0" w:after="0" w:line="320" w:lineRule="atLeast"/>
      <w:rPr>
        <w:bCs/>
      </w:rPr>
    </w:pPr>
  </w:p>
  <w:p w14:paraId="5A2C228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576"/>
    <w:rsid w:val="000401FA"/>
    <w:rsid w:val="00150384"/>
    <w:rsid w:val="00160901"/>
    <w:rsid w:val="001805B7"/>
    <w:rsid w:val="0021481F"/>
    <w:rsid w:val="00307576"/>
    <w:rsid w:val="00367B1C"/>
    <w:rsid w:val="00374CD9"/>
    <w:rsid w:val="003C55DA"/>
    <w:rsid w:val="003F4855"/>
    <w:rsid w:val="00451DD0"/>
    <w:rsid w:val="004A328D"/>
    <w:rsid w:val="00515527"/>
    <w:rsid w:val="005240E4"/>
    <w:rsid w:val="00524128"/>
    <w:rsid w:val="0058762B"/>
    <w:rsid w:val="006B2ED1"/>
    <w:rsid w:val="006C5146"/>
    <w:rsid w:val="006E4E11"/>
    <w:rsid w:val="00704905"/>
    <w:rsid w:val="007242A3"/>
    <w:rsid w:val="007A6855"/>
    <w:rsid w:val="008061B7"/>
    <w:rsid w:val="00812460"/>
    <w:rsid w:val="0092027A"/>
    <w:rsid w:val="00955E31"/>
    <w:rsid w:val="00960D3D"/>
    <w:rsid w:val="00992E72"/>
    <w:rsid w:val="009F07ED"/>
    <w:rsid w:val="00A1345D"/>
    <w:rsid w:val="00A53582"/>
    <w:rsid w:val="00AF26D1"/>
    <w:rsid w:val="00BE708D"/>
    <w:rsid w:val="00C5073D"/>
    <w:rsid w:val="00D133D7"/>
    <w:rsid w:val="00D355AD"/>
    <w:rsid w:val="00E80146"/>
    <w:rsid w:val="00E904D0"/>
    <w:rsid w:val="00E97847"/>
    <w:rsid w:val="00EC25F9"/>
    <w:rsid w:val="00ED583F"/>
    <w:rsid w:val="00F167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C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524128"/>
    <w:rPr>
      <w:sz w:val="16"/>
      <w:szCs w:val="16"/>
    </w:rPr>
  </w:style>
  <w:style w:type="paragraph" w:styleId="Kommentarer">
    <w:name w:val="annotation text"/>
    <w:basedOn w:val="Normal"/>
    <w:link w:val="KommentarerChar"/>
    <w:rsid w:val="00524128"/>
    <w:rPr>
      <w:sz w:val="20"/>
    </w:rPr>
  </w:style>
  <w:style w:type="character" w:customStyle="1" w:styleId="KommentarerChar">
    <w:name w:val="Kommentarer Char"/>
    <w:basedOn w:val="Standardstycketeckensnitt"/>
    <w:link w:val="Kommentarer"/>
    <w:rsid w:val="00524128"/>
    <w:rPr>
      <w:rFonts w:ascii="OrigGarmnd BT" w:hAnsi="OrigGarmnd BT"/>
      <w:lang w:eastAsia="en-US"/>
    </w:rPr>
  </w:style>
  <w:style w:type="paragraph" w:styleId="Kommentarsmne">
    <w:name w:val="annotation subject"/>
    <w:basedOn w:val="Kommentarer"/>
    <w:next w:val="Kommentarer"/>
    <w:link w:val="KommentarsmneChar"/>
    <w:rsid w:val="00524128"/>
    <w:rPr>
      <w:b/>
      <w:bCs/>
    </w:rPr>
  </w:style>
  <w:style w:type="character" w:customStyle="1" w:styleId="KommentarsmneChar">
    <w:name w:val="Kommentarsämne Char"/>
    <w:basedOn w:val="KommentarerChar"/>
    <w:link w:val="Kommentarsmne"/>
    <w:rsid w:val="00524128"/>
    <w:rPr>
      <w:rFonts w:ascii="OrigGarmnd BT" w:hAnsi="OrigGarmnd BT"/>
      <w:b/>
      <w:bCs/>
      <w:lang w:eastAsia="en-US"/>
    </w:rPr>
  </w:style>
  <w:style w:type="paragraph" w:styleId="Ballongtext">
    <w:name w:val="Balloon Text"/>
    <w:basedOn w:val="Normal"/>
    <w:link w:val="BallongtextChar"/>
    <w:rsid w:val="005241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2412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524128"/>
    <w:rPr>
      <w:sz w:val="16"/>
      <w:szCs w:val="16"/>
    </w:rPr>
  </w:style>
  <w:style w:type="paragraph" w:styleId="Kommentarer">
    <w:name w:val="annotation text"/>
    <w:basedOn w:val="Normal"/>
    <w:link w:val="KommentarerChar"/>
    <w:rsid w:val="00524128"/>
    <w:rPr>
      <w:sz w:val="20"/>
    </w:rPr>
  </w:style>
  <w:style w:type="character" w:customStyle="1" w:styleId="KommentarerChar">
    <w:name w:val="Kommentarer Char"/>
    <w:basedOn w:val="Standardstycketeckensnitt"/>
    <w:link w:val="Kommentarer"/>
    <w:rsid w:val="00524128"/>
    <w:rPr>
      <w:rFonts w:ascii="OrigGarmnd BT" w:hAnsi="OrigGarmnd BT"/>
      <w:lang w:eastAsia="en-US"/>
    </w:rPr>
  </w:style>
  <w:style w:type="paragraph" w:styleId="Kommentarsmne">
    <w:name w:val="annotation subject"/>
    <w:basedOn w:val="Kommentarer"/>
    <w:next w:val="Kommentarer"/>
    <w:link w:val="KommentarsmneChar"/>
    <w:rsid w:val="00524128"/>
    <w:rPr>
      <w:b/>
      <w:bCs/>
    </w:rPr>
  </w:style>
  <w:style w:type="character" w:customStyle="1" w:styleId="KommentarsmneChar">
    <w:name w:val="Kommentarsämne Char"/>
    <w:basedOn w:val="KommentarerChar"/>
    <w:link w:val="Kommentarsmne"/>
    <w:rsid w:val="00524128"/>
    <w:rPr>
      <w:rFonts w:ascii="OrigGarmnd BT" w:hAnsi="OrigGarmnd BT"/>
      <w:b/>
      <w:bCs/>
      <w:lang w:eastAsia="en-US"/>
    </w:rPr>
  </w:style>
  <w:style w:type="paragraph" w:styleId="Ballongtext">
    <w:name w:val="Balloon Text"/>
    <w:basedOn w:val="Normal"/>
    <w:link w:val="BallongtextChar"/>
    <w:rsid w:val="005241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2412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3c85a6d1-85cc-4784-9813-1529fa1d935d</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FE4C2-B1CD-4AE5-8D31-E92C8EE2C990}"/>
</file>

<file path=customXml/itemProps2.xml><?xml version="1.0" encoding="utf-8"?>
<ds:datastoreItem xmlns:ds="http://schemas.openxmlformats.org/officeDocument/2006/customXml" ds:itemID="{FD3265DC-E5F6-4EB8-8DC3-2D7A4F8D0016}"/>
</file>

<file path=customXml/itemProps3.xml><?xml version="1.0" encoding="utf-8"?>
<ds:datastoreItem xmlns:ds="http://schemas.openxmlformats.org/officeDocument/2006/customXml" ds:itemID="{81823A61-B289-476E-A950-1D315CAF4FC8}"/>
</file>

<file path=customXml/itemProps4.xml><?xml version="1.0" encoding="utf-8"?>
<ds:datastoreItem xmlns:ds="http://schemas.openxmlformats.org/officeDocument/2006/customXml" ds:itemID="{3D0ED856-3999-46A4-B0D3-4D66BBB3C4C2}">
  <ds:schemaRefs>
    <ds:schemaRef ds:uri="http://schemas.microsoft.com/office/2006/metadata/customXsn"/>
  </ds:schemaRefs>
</ds:datastoreItem>
</file>

<file path=customXml/itemProps5.xml><?xml version="1.0" encoding="utf-8"?>
<ds:datastoreItem xmlns:ds="http://schemas.openxmlformats.org/officeDocument/2006/customXml" ds:itemID="{C1403944-6BD9-4668-81C7-43E8844AC97A}"/>
</file>

<file path=customXml/itemProps6.xml><?xml version="1.0" encoding="utf-8"?>
<ds:datastoreItem xmlns:ds="http://schemas.openxmlformats.org/officeDocument/2006/customXml" ds:itemID="{3D0ED856-3999-46A4-B0D3-4D66BBB3C4C2}"/>
</file>

<file path=customXml/itemProps7.xml><?xml version="1.0" encoding="utf-8"?>
<ds:datastoreItem xmlns:ds="http://schemas.openxmlformats.org/officeDocument/2006/customXml" ds:itemID="{99A9F410-EE89-4ACF-A0C6-0558B124DF84}"/>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1380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Esbjörn Åkesson</dc:creator>
  <cp:lastModifiedBy>Catharina Nyström</cp:lastModifiedBy>
  <cp:revision>7</cp:revision>
  <cp:lastPrinted>2015-12-01T08:04:00Z</cp:lastPrinted>
  <dcterms:created xsi:type="dcterms:W3CDTF">2015-11-26T10:41:00Z</dcterms:created>
  <dcterms:modified xsi:type="dcterms:W3CDTF">2015-12-01T08:30:00Z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_dlc_DocIdItemGuid">
    <vt:lpwstr>edd98eb5-30e2-48a9-977c-1072b45803a3</vt:lpwstr>
  </property>
  <property fmtid="{D5CDD505-2E9C-101B-9397-08002B2CF9AE}" pid="6" name="ContentTypeId">
    <vt:lpwstr>0x0101007DCF975C04D44161A4E6A1E30BEAF3560093B6C30A1794704D9AEDAE4402691088</vt:lpwstr>
  </property>
  <property fmtid="{D5CDD505-2E9C-101B-9397-08002B2CF9AE}" pid="7" name="RKDepartementsenhet">
    <vt:lpwstr/>
  </property>
  <property fmtid="{D5CDD505-2E9C-101B-9397-08002B2CF9AE}" pid="8" name="Aktivitetskategori">
    <vt:lpwstr/>
  </property>
</Properties>
</file>