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B769B" w:rsidRDefault="00E600B3" w14:paraId="51D920D5" w14:textId="77777777">
      <w:pPr>
        <w:pStyle w:val="RubrikFrslagTIllRiksdagsbeslut"/>
      </w:pPr>
      <w:sdt>
        <w:sdtPr>
          <w:alias w:val="CC_Boilerplate_4"/>
          <w:tag w:val="CC_Boilerplate_4"/>
          <w:id w:val="-1644581176"/>
          <w:lock w:val="sdtContentLocked"/>
          <w:placeholder>
            <w:docPart w:val="5681515C705343C4B1754E1AC6F81070"/>
          </w:placeholder>
          <w:text/>
        </w:sdtPr>
        <w:sdtEndPr/>
        <w:sdtContent>
          <w:r w:rsidRPr="009B062B" w:rsidR="00AF30DD">
            <w:t>Förslag till riksdagsbeslut</w:t>
          </w:r>
        </w:sdtContent>
      </w:sdt>
      <w:bookmarkEnd w:id="0"/>
      <w:bookmarkEnd w:id="1"/>
    </w:p>
    <w:sdt>
      <w:sdtPr>
        <w:alias w:val="Yrkande 1"/>
        <w:tag w:val="159b8ccb-640d-41a9-8a20-ab3d4cc39ffe"/>
        <w:id w:val="597677345"/>
        <w:lock w:val="sdtLocked"/>
      </w:sdtPr>
      <w:sdtEndPr/>
      <w:sdtContent>
        <w:p w:rsidR="00D27904" w:rsidRDefault="00B07841" w14:paraId="7412D705" w14:textId="77777777">
          <w:pPr>
            <w:pStyle w:val="Frslagstext"/>
          </w:pPr>
          <w:r>
            <w:t>Riksdagen ställer sig bakom det som anförs i motionen om att Sverige ska fördjupa sitt arbete för kärnvapennedrustning och tillkännager detta för regeringen.</w:t>
          </w:r>
        </w:p>
      </w:sdtContent>
    </w:sdt>
    <w:sdt>
      <w:sdtPr>
        <w:alias w:val="Yrkande 2"/>
        <w:tag w:val="d1eac761-28c8-4e26-8173-5e414727eae1"/>
        <w:id w:val="2037853461"/>
        <w:lock w:val="sdtLocked"/>
      </w:sdtPr>
      <w:sdtEndPr/>
      <w:sdtContent>
        <w:p w:rsidR="00D27904" w:rsidRDefault="00B07841" w14:paraId="62A706C8" w14:textId="77777777">
          <w:pPr>
            <w:pStyle w:val="Frslagstext"/>
          </w:pPr>
          <w:r>
            <w:t>Riksdagen ställer sig bakom det som anförs i motionen om att Sverige fortsatt ska delta aktivt i utvecklingen av FN:s konvention om förbud mot kärnvapen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F1E864261E8495F8FA1C403B8656312"/>
        </w:placeholder>
        <w:text/>
      </w:sdtPr>
      <w:sdtEndPr/>
      <w:sdtContent>
        <w:p w:rsidRPr="009B062B" w:rsidR="006D79C9" w:rsidP="00333E95" w:rsidRDefault="006D79C9" w14:paraId="11CA6ED6" w14:textId="77777777">
          <w:pPr>
            <w:pStyle w:val="Rubrik1"/>
          </w:pPr>
          <w:r>
            <w:t>Motivering</w:t>
          </w:r>
        </w:p>
      </w:sdtContent>
    </w:sdt>
    <w:bookmarkEnd w:displacedByCustomXml="prev" w:id="3"/>
    <w:bookmarkEnd w:displacedByCustomXml="prev" w:id="4"/>
    <w:p w:rsidR="007B5D7B" w:rsidP="00E600B3" w:rsidRDefault="007B5D7B" w14:paraId="74809B12" w14:textId="0A4D9D26">
      <w:pPr>
        <w:pStyle w:val="Normalutanindragellerluft"/>
      </w:pPr>
      <w:r>
        <w:t>Enligt FN finns det i dag över 12</w:t>
      </w:r>
      <w:r w:rsidR="00B07841">
        <w:t> </w:t>
      </w:r>
      <w:r>
        <w:t>000 kärnvapen i världen, varav mer än 90 procent innehas av USA och Ryssland. Det säkerhetspolitiska läget har försämrats kraftigt de senaste åren, och risken för att kärnvapen används eller sprids är större än på länge.</w:t>
      </w:r>
    </w:p>
    <w:p w:rsidR="007B5D7B" w:rsidP="007B5D7B" w:rsidRDefault="007B5D7B" w14:paraId="51534E91" w14:textId="0E6C8BF1">
      <w:r>
        <w:t xml:space="preserve">FN:s konvention om förbud mot kärnvapen (Treaty on the Prohibition of Nuclear Weapons, TPNW) trädde i kraft i januari 2021. Sverige har i dag observatörsstatus, vilket innebär </w:t>
      </w:r>
      <w:r w:rsidR="00B07841">
        <w:t xml:space="preserve">en </w:t>
      </w:r>
      <w:r>
        <w:t>möjlighet att delta i arbetet med konventionens fortsatta utveckling.</w:t>
      </w:r>
    </w:p>
    <w:p w:rsidR="007B5D7B" w:rsidP="007B5D7B" w:rsidRDefault="007B5D7B" w14:paraId="66C4EF15" w14:textId="7D02E344">
      <w:r>
        <w:t>Ett globalt kärnvapenförbud är inte bara en moralisk fråga, utan också en säkerhets</w:t>
      </w:r>
      <w:r w:rsidR="00E600B3">
        <w:softHyphen/>
      </w:r>
      <w:r>
        <w:t>politisk nödvändighet. Ju fler stater som ansluter sig till förbudet, desto starkare blir trycket på de kärnvapenstater som hittills stått utanför. Sverige bör därför fortsatt verka inom FN, tillsammans med likasinnade länder, för att driva på processen mot en kärn</w:t>
      </w:r>
      <w:r w:rsidR="00E600B3">
        <w:softHyphen/>
      </w:r>
      <w:r>
        <w:t>vapenfri värld.</w:t>
      </w:r>
    </w:p>
    <w:sdt>
      <w:sdtPr>
        <w:rPr>
          <w:i/>
          <w:noProof/>
        </w:rPr>
        <w:alias w:val="CC_Underskrifter"/>
        <w:tag w:val="CC_Underskrifter"/>
        <w:id w:val="583496634"/>
        <w:lock w:val="sdtContentLocked"/>
        <w:placeholder>
          <w:docPart w:val="27893FB19AC94E688FF146A57FD22A55"/>
        </w:placeholder>
      </w:sdtPr>
      <w:sdtEndPr/>
      <w:sdtContent>
        <w:p w:rsidR="000B769B" w:rsidP="000B769B" w:rsidRDefault="000B769B" w14:paraId="226D4F43" w14:textId="77777777"/>
        <w:p w:rsidR="000B769B" w:rsidP="000B769B" w:rsidRDefault="00E600B3" w14:paraId="0647DAF6" w14:textId="796F4999"/>
      </w:sdtContent>
    </w:sdt>
    <w:tbl>
      <w:tblPr>
        <w:tblW w:w="5000" w:type="pct"/>
        <w:tblLook w:val="04A0" w:firstRow="1" w:lastRow="0" w:firstColumn="1" w:lastColumn="0" w:noHBand="0" w:noVBand="1"/>
        <w:tblCaption w:val="underskrifter"/>
      </w:tblPr>
      <w:tblGrid>
        <w:gridCol w:w="4252"/>
        <w:gridCol w:w="4252"/>
      </w:tblGrid>
      <w:tr w:rsidR="00D27904" w14:paraId="440DB01D" w14:textId="77777777">
        <w:trPr>
          <w:cantSplit/>
        </w:trPr>
        <w:tc>
          <w:tcPr>
            <w:tcW w:w="50" w:type="pct"/>
            <w:vAlign w:val="bottom"/>
          </w:tcPr>
          <w:p w:rsidR="00D27904" w:rsidRDefault="00B07841" w14:paraId="6C06B131" w14:textId="77777777">
            <w:pPr>
              <w:pStyle w:val="Underskrifter"/>
              <w:spacing w:after="0"/>
            </w:pPr>
            <w:r>
              <w:t>Serkan Köse (S)</w:t>
            </w:r>
          </w:p>
        </w:tc>
        <w:tc>
          <w:tcPr>
            <w:tcW w:w="50" w:type="pct"/>
            <w:vAlign w:val="bottom"/>
          </w:tcPr>
          <w:p w:rsidR="00D27904" w:rsidRDefault="00D27904" w14:paraId="57C88E73" w14:textId="77777777">
            <w:pPr>
              <w:pStyle w:val="Underskrifter"/>
              <w:spacing w:after="0"/>
            </w:pPr>
          </w:p>
        </w:tc>
      </w:tr>
    </w:tbl>
    <w:p w:rsidRPr="008E0FE2" w:rsidR="004801AC" w:rsidP="00DF3554" w:rsidRDefault="004801AC" w14:paraId="159AA95B" w14:textId="0DA7BCF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342C7" w14:textId="77777777" w:rsidR="007B5D7B" w:rsidRDefault="007B5D7B" w:rsidP="000C1CAD">
      <w:pPr>
        <w:spacing w:line="240" w:lineRule="auto"/>
      </w:pPr>
      <w:r>
        <w:separator/>
      </w:r>
    </w:p>
  </w:endnote>
  <w:endnote w:type="continuationSeparator" w:id="0">
    <w:p w14:paraId="74059743" w14:textId="77777777" w:rsidR="007B5D7B" w:rsidRDefault="007B5D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428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1C2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27AE8" w14:textId="16F1AEC6" w:rsidR="00262EA3" w:rsidRPr="000B769B" w:rsidRDefault="00262EA3" w:rsidP="000B76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9139F" w14:textId="77777777" w:rsidR="007B5D7B" w:rsidRDefault="007B5D7B" w:rsidP="000C1CAD">
      <w:pPr>
        <w:spacing w:line="240" w:lineRule="auto"/>
      </w:pPr>
      <w:r>
        <w:separator/>
      </w:r>
    </w:p>
  </w:footnote>
  <w:footnote w:type="continuationSeparator" w:id="0">
    <w:p w14:paraId="40785DEC" w14:textId="77777777" w:rsidR="007B5D7B" w:rsidRDefault="007B5D7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CA36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4F618C7" wp14:editId="302172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8705FA" w14:textId="70D9BB0C" w:rsidR="00262EA3" w:rsidRDefault="00E600B3" w:rsidP="008103B5">
                          <w:pPr>
                            <w:jc w:val="right"/>
                          </w:pPr>
                          <w:sdt>
                            <w:sdtPr>
                              <w:alias w:val="CC_Noformat_Partikod"/>
                              <w:tag w:val="CC_Noformat_Partikod"/>
                              <w:id w:val="-53464382"/>
                              <w:placeholder>
                                <w:docPart w:val="F34BD253537C43FDA3D4A2CD15BE9F84"/>
                              </w:placeholder>
                              <w:text/>
                            </w:sdtPr>
                            <w:sdtEndPr/>
                            <w:sdtContent>
                              <w:r w:rsidR="007B5D7B">
                                <w:t>S</w:t>
                              </w:r>
                            </w:sdtContent>
                          </w:sdt>
                          <w:sdt>
                            <w:sdtPr>
                              <w:alias w:val="CC_Noformat_Partinummer"/>
                              <w:tag w:val="CC_Noformat_Partinummer"/>
                              <w:id w:val="-1709555926"/>
                              <w:placeholder>
                                <w:docPart w:val="4D7C34C8BD3B40278249F4587DB1FF09"/>
                              </w:placeholder>
                              <w:text/>
                            </w:sdtPr>
                            <w:sdtEndPr/>
                            <w:sdtContent>
                              <w:r w:rsidR="007B5D7B">
                                <w:t>243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F618C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8705FA" w14:textId="70D9BB0C" w:rsidR="00262EA3" w:rsidRDefault="00E600B3" w:rsidP="008103B5">
                    <w:pPr>
                      <w:jc w:val="right"/>
                    </w:pPr>
                    <w:sdt>
                      <w:sdtPr>
                        <w:alias w:val="CC_Noformat_Partikod"/>
                        <w:tag w:val="CC_Noformat_Partikod"/>
                        <w:id w:val="-53464382"/>
                        <w:placeholder>
                          <w:docPart w:val="F34BD253537C43FDA3D4A2CD15BE9F84"/>
                        </w:placeholder>
                        <w:text/>
                      </w:sdtPr>
                      <w:sdtEndPr/>
                      <w:sdtContent>
                        <w:r w:rsidR="007B5D7B">
                          <w:t>S</w:t>
                        </w:r>
                      </w:sdtContent>
                    </w:sdt>
                    <w:sdt>
                      <w:sdtPr>
                        <w:alias w:val="CC_Noformat_Partinummer"/>
                        <w:tag w:val="CC_Noformat_Partinummer"/>
                        <w:id w:val="-1709555926"/>
                        <w:placeholder>
                          <w:docPart w:val="4D7C34C8BD3B40278249F4587DB1FF09"/>
                        </w:placeholder>
                        <w:text/>
                      </w:sdtPr>
                      <w:sdtEndPr/>
                      <w:sdtContent>
                        <w:r w:rsidR="007B5D7B">
                          <w:t>243</w:t>
                        </w:r>
                      </w:sdtContent>
                    </w:sdt>
                  </w:p>
                </w:txbxContent>
              </v:textbox>
              <w10:wrap anchorx="page"/>
            </v:shape>
          </w:pict>
        </mc:Fallback>
      </mc:AlternateContent>
    </w:r>
  </w:p>
  <w:p w14:paraId="4BA5642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FDDB2" w14:textId="77777777" w:rsidR="00262EA3" w:rsidRDefault="00262EA3" w:rsidP="008563AC">
    <w:pPr>
      <w:jc w:val="right"/>
    </w:pPr>
  </w:p>
  <w:p w14:paraId="1638D0D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57E7F" w14:textId="77777777" w:rsidR="00262EA3" w:rsidRDefault="00E600B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21E5F9" wp14:editId="4580353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382947E" w14:textId="7D078082" w:rsidR="00262EA3" w:rsidRDefault="00E600B3" w:rsidP="00A314CF">
    <w:pPr>
      <w:pStyle w:val="FSHNormal"/>
      <w:spacing w:before="40"/>
    </w:pPr>
    <w:sdt>
      <w:sdtPr>
        <w:alias w:val="CC_Noformat_Motionstyp"/>
        <w:tag w:val="CC_Noformat_Motionstyp"/>
        <w:id w:val="1162973129"/>
        <w:lock w:val="sdtContentLocked"/>
        <w15:appearance w15:val="hidden"/>
        <w:text/>
      </w:sdtPr>
      <w:sdtEndPr/>
      <w:sdtContent>
        <w:r w:rsidR="000B769B">
          <w:t>Enskild motion</w:t>
        </w:r>
      </w:sdtContent>
    </w:sdt>
    <w:r w:rsidR="00821B36">
      <w:t xml:space="preserve"> </w:t>
    </w:r>
    <w:sdt>
      <w:sdtPr>
        <w:alias w:val="CC_Noformat_Partikod"/>
        <w:tag w:val="CC_Noformat_Partikod"/>
        <w:id w:val="1471015553"/>
        <w:text/>
      </w:sdtPr>
      <w:sdtEndPr/>
      <w:sdtContent>
        <w:r w:rsidR="007B5D7B">
          <w:t>S</w:t>
        </w:r>
      </w:sdtContent>
    </w:sdt>
    <w:sdt>
      <w:sdtPr>
        <w:alias w:val="CC_Noformat_Partinummer"/>
        <w:tag w:val="CC_Noformat_Partinummer"/>
        <w:id w:val="-2014525982"/>
        <w:text/>
      </w:sdtPr>
      <w:sdtEndPr/>
      <w:sdtContent>
        <w:r w:rsidR="007B5D7B">
          <w:t>243</w:t>
        </w:r>
      </w:sdtContent>
    </w:sdt>
  </w:p>
  <w:p w14:paraId="5387951E" w14:textId="77777777" w:rsidR="00262EA3" w:rsidRPr="008227B3" w:rsidRDefault="00E600B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707698" w14:textId="2005662E" w:rsidR="00262EA3" w:rsidRPr="008227B3" w:rsidRDefault="00E600B3" w:rsidP="00B37A37">
    <w:pPr>
      <w:pStyle w:val="MotionTIllRiksdagen"/>
    </w:pPr>
    <w:sdt>
      <w:sdtPr>
        <w:rPr>
          <w:rStyle w:val="BeteckningChar"/>
        </w:rPr>
        <w:alias w:val="CC_Noformat_Riksmote"/>
        <w:tag w:val="CC_Noformat_Riksmote"/>
        <w:id w:val="1201050710"/>
        <w:lock w:val="sdtContentLocked"/>
        <w:placeholder>
          <w:docPart w:val="5606B3AD48664AE9B21925FF73460ED3"/>
        </w:placeholder>
        <w15:appearance w15:val="hidden"/>
        <w:text/>
      </w:sdtPr>
      <w:sdtEndPr>
        <w:rPr>
          <w:rStyle w:val="Rubrik1Char"/>
          <w:rFonts w:asciiTheme="majorHAnsi" w:hAnsiTheme="majorHAnsi"/>
          <w:sz w:val="38"/>
        </w:rPr>
      </w:sdtEndPr>
      <w:sdtContent>
        <w:r w:rsidR="000B769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B769B">
          <w:t>:452</w:t>
        </w:r>
      </w:sdtContent>
    </w:sdt>
  </w:p>
  <w:p w14:paraId="5C825EC3" w14:textId="11CC9E49" w:rsidR="00262EA3" w:rsidRDefault="00E600B3" w:rsidP="00E03A3D">
    <w:pPr>
      <w:pStyle w:val="Motionr"/>
    </w:pPr>
    <w:sdt>
      <w:sdtPr>
        <w:alias w:val="CC_Noformat_Avtext"/>
        <w:tag w:val="CC_Noformat_Avtext"/>
        <w:id w:val="-2020768203"/>
        <w:lock w:val="sdtContentLocked"/>
        <w:placeholder>
          <w:docPart w:val="F34BD253537C43FDA3D4A2CD15BE9F84"/>
        </w:placeholder>
        <w15:appearance w15:val="hidden"/>
        <w:text/>
      </w:sdtPr>
      <w:sdtEndPr/>
      <w:sdtContent>
        <w:r w:rsidR="000B769B">
          <w:t>av Serkan Köse (S)</w:t>
        </w:r>
      </w:sdtContent>
    </w:sdt>
  </w:p>
  <w:sdt>
    <w:sdtPr>
      <w:alias w:val="CC_Noformat_Rubtext"/>
      <w:tag w:val="CC_Noformat_Rubtext"/>
      <w:id w:val="-218060500"/>
      <w:lock w:val="sdtLocked"/>
      <w:placeholder>
        <w:docPart w:val="4D7C34C8BD3B40278249F4587DB1FF09"/>
      </w:placeholder>
      <w:text/>
    </w:sdtPr>
    <w:sdtEndPr/>
    <w:sdtContent>
      <w:p w14:paraId="107A4BDD" w14:textId="3D37F063" w:rsidR="00262EA3" w:rsidRDefault="007B5D7B" w:rsidP="00283E0F">
        <w:pPr>
          <w:pStyle w:val="FSHRub2"/>
        </w:pPr>
        <w:r>
          <w:t>Sveriges arbete för kärnvapennedrustning</w:t>
        </w:r>
      </w:p>
    </w:sdtContent>
  </w:sdt>
  <w:sdt>
    <w:sdtPr>
      <w:alias w:val="CC_Boilerplate_3"/>
      <w:tag w:val="CC_Boilerplate_3"/>
      <w:id w:val="1606463544"/>
      <w:lock w:val="sdtContentLocked"/>
      <w15:appearance w15:val="hidden"/>
      <w:text w:multiLine="1"/>
    </w:sdtPr>
    <w:sdtEndPr/>
    <w:sdtContent>
      <w:p w14:paraId="3EBD1BC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5D7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69B"/>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1B0"/>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A6F"/>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D7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841"/>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90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2C63"/>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0B3"/>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6AB"/>
    <w:rsid w:val="00F342DF"/>
    <w:rsid w:val="00F34844"/>
    <w:rsid w:val="00F349D9"/>
    <w:rsid w:val="00F35571"/>
    <w:rsid w:val="00F35C91"/>
    <w:rsid w:val="00F36B9F"/>
    <w:rsid w:val="00F36DE9"/>
    <w:rsid w:val="00F36FF3"/>
    <w:rsid w:val="00F3718D"/>
    <w:rsid w:val="00F373B1"/>
    <w:rsid w:val="00F37610"/>
    <w:rsid w:val="00F37AA6"/>
    <w:rsid w:val="00F37C33"/>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6F785E5"/>
  <w15:chartTrackingRefBased/>
  <w15:docId w15:val="{B11974C8-0D05-4EB5-9588-CD74949D6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8734490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81515C705343C4B1754E1AC6F81070"/>
        <w:category>
          <w:name w:val="Allmänt"/>
          <w:gallery w:val="placeholder"/>
        </w:category>
        <w:types>
          <w:type w:val="bbPlcHdr"/>
        </w:types>
        <w:behaviors>
          <w:behavior w:val="content"/>
        </w:behaviors>
        <w:guid w:val="{B729218E-0E82-4C96-9B5F-CF4C90C5ADC1}"/>
      </w:docPartPr>
      <w:docPartBody>
        <w:p w:rsidR="00FC5AFC" w:rsidRDefault="00922A8D">
          <w:pPr>
            <w:pStyle w:val="5681515C705343C4B1754E1AC6F81070"/>
          </w:pPr>
          <w:r w:rsidRPr="005A0A93">
            <w:rPr>
              <w:rStyle w:val="Platshllartext"/>
            </w:rPr>
            <w:t>Förslag till riksdagsbeslut</w:t>
          </w:r>
        </w:p>
      </w:docPartBody>
    </w:docPart>
    <w:docPart>
      <w:docPartPr>
        <w:name w:val="FF1E864261E8495F8FA1C403B8656312"/>
        <w:category>
          <w:name w:val="Allmänt"/>
          <w:gallery w:val="placeholder"/>
        </w:category>
        <w:types>
          <w:type w:val="bbPlcHdr"/>
        </w:types>
        <w:behaviors>
          <w:behavior w:val="content"/>
        </w:behaviors>
        <w:guid w:val="{044A1FF0-04BD-44AD-84E4-E0CC60BD75DE}"/>
      </w:docPartPr>
      <w:docPartBody>
        <w:p w:rsidR="00FC5AFC" w:rsidRDefault="00922A8D">
          <w:pPr>
            <w:pStyle w:val="FF1E864261E8495F8FA1C403B8656312"/>
          </w:pPr>
          <w:r w:rsidRPr="005A0A93">
            <w:rPr>
              <w:rStyle w:val="Platshllartext"/>
            </w:rPr>
            <w:t>Motivering</w:t>
          </w:r>
        </w:p>
      </w:docPartBody>
    </w:docPart>
    <w:docPart>
      <w:docPartPr>
        <w:name w:val="F34BD253537C43FDA3D4A2CD15BE9F84"/>
        <w:category>
          <w:name w:val="Allmänt"/>
          <w:gallery w:val="placeholder"/>
        </w:category>
        <w:types>
          <w:type w:val="bbPlcHdr"/>
        </w:types>
        <w:behaviors>
          <w:behavior w:val="content"/>
        </w:behaviors>
        <w:guid w:val="{565035F6-3DA5-48C9-8029-045D6DDAF7D6}"/>
      </w:docPartPr>
      <w:docPartBody>
        <w:p w:rsidR="00FC5AFC" w:rsidRDefault="00922A8D">
          <w:pPr>
            <w:pStyle w:val="F34BD253537C43FDA3D4A2CD15BE9F84"/>
          </w:pPr>
          <w:r>
            <w:rPr>
              <w:rStyle w:val="Platshllartext"/>
            </w:rPr>
            <w:t xml:space="preserve"> </w:t>
          </w:r>
        </w:p>
      </w:docPartBody>
    </w:docPart>
    <w:docPart>
      <w:docPartPr>
        <w:name w:val="4D7C34C8BD3B40278249F4587DB1FF09"/>
        <w:category>
          <w:name w:val="Allmänt"/>
          <w:gallery w:val="placeholder"/>
        </w:category>
        <w:types>
          <w:type w:val="bbPlcHdr"/>
        </w:types>
        <w:behaviors>
          <w:behavior w:val="content"/>
        </w:behaviors>
        <w:guid w:val="{1006D296-B425-4B51-A5F3-758FF2EFC5DD}"/>
      </w:docPartPr>
      <w:docPartBody>
        <w:p w:rsidR="00FC5AFC" w:rsidRDefault="00922A8D">
          <w:pPr>
            <w:pStyle w:val="4D7C34C8BD3B40278249F4587DB1FF09"/>
          </w:pPr>
          <w:r>
            <w:t xml:space="preserve"> </w:t>
          </w:r>
        </w:p>
      </w:docPartBody>
    </w:docPart>
    <w:docPart>
      <w:docPartPr>
        <w:name w:val="5606B3AD48664AE9B21925FF73460ED3"/>
        <w:category>
          <w:name w:val="Allmänt"/>
          <w:gallery w:val="placeholder"/>
        </w:category>
        <w:types>
          <w:type w:val="bbPlcHdr"/>
        </w:types>
        <w:behaviors>
          <w:behavior w:val="content"/>
        </w:behaviors>
        <w:guid w:val="{90F351B8-EDDE-4C70-9127-A2E387F531C5}"/>
      </w:docPartPr>
      <w:docPartBody>
        <w:p w:rsidR="00FC5AFC" w:rsidRDefault="00922A8D">
          <w:r w:rsidRPr="003D64E1">
            <w:rPr>
              <w:rStyle w:val="Platshllartext"/>
            </w:rPr>
            <w:t>[ange din text här]</w:t>
          </w:r>
        </w:p>
      </w:docPartBody>
    </w:docPart>
    <w:docPart>
      <w:docPartPr>
        <w:name w:val="27893FB19AC94E688FF146A57FD22A55"/>
        <w:category>
          <w:name w:val="Allmänt"/>
          <w:gallery w:val="placeholder"/>
        </w:category>
        <w:types>
          <w:type w:val="bbPlcHdr"/>
        </w:types>
        <w:behaviors>
          <w:behavior w:val="content"/>
        </w:behaviors>
        <w:guid w:val="{1C7B22A6-C75C-4D38-A206-774AD25CC933}"/>
      </w:docPartPr>
      <w:docPartBody>
        <w:p w:rsidR="005710BC" w:rsidRDefault="007613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8D"/>
    <w:rsid w:val="00922A8D"/>
    <w:rsid w:val="00F336AB"/>
    <w:rsid w:val="00FC5A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22A8D"/>
    <w:rPr>
      <w:color w:val="F4B083" w:themeColor="accent2" w:themeTint="99"/>
    </w:rPr>
  </w:style>
  <w:style w:type="paragraph" w:customStyle="1" w:styleId="5681515C705343C4B1754E1AC6F81070">
    <w:name w:val="5681515C705343C4B1754E1AC6F81070"/>
  </w:style>
  <w:style w:type="paragraph" w:customStyle="1" w:styleId="FF1E864261E8495F8FA1C403B8656312">
    <w:name w:val="FF1E864261E8495F8FA1C403B8656312"/>
  </w:style>
  <w:style w:type="paragraph" w:customStyle="1" w:styleId="F34BD253537C43FDA3D4A2CD15BE9F84">
    <w:name w:val="F34BD253537C43FDA3D4A2CD15BE9F84"/>
  </w:style>
  <w:style w:type="paragraph" w:customStyle="1" w:styleId="4D7C34C8BD3B40278249F4587DB1FF09">
    <w:name w:val="4D7C34C8BD3B40278249F4587DB1FF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DD008F-2F2C-4018-BE57-3983A105074C}"/>
</file>

<file path=customXml/itemProps2.xml><?xml version="1.0" encoding="utf-8"?>
<ds:datastoreItem xmlns:ds="http://schemas.openxmlformats.org/officeDocument/2006/customXml" ds:itemID="{9E9C2211-F5FF-42EC-B96B-177FBF300075}"/>
</file>

<file path=customXml/itemProps3.xml><?xml version="1.0" encoding="utf-8"?>
<ds:datastoreItem xmlns:ds="http://schemas.openxmlformats.org/officeDocument/2006/customXml" ds:itemID="{A46A49FD-4D8F-4648-B1A3-7F1391717A85}"/>
</file>

<file path=docProps/app.xml><?xml version="1.0" encoding="utf-8"?>
<Properties xmlns="http://schemas.openxmlformats.org/officeDocument/2006/extended-properties" xmlns:vt="http://schemas.openxmlformats.org/officeDocument/2006/docPropsVTypes">
  <Template>Normal</Template>
  <TotalTime>24</TotalTime>
  <Pages>1</Pages>
  <Words>197</Words>
  <Characters>1093</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S243 Sverige ska fortsätta driva frågan om kärnvapennedrustning</vt:lpstr>
      <vt:lpstr>
      </vt:lpstr>
    </vt:vector>
  </TitlesOfParts>
  <Company>Sveriges riksdag</Company>
  <LinksUpToDate>false</LinksUpToDate>
  <CharactersWithSpaces>1281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